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86" w:rsidRDefault="00430B86">
      <w:pPr>
        <w:rPr>
          <w:rFonts w:ascii="Verdana" w:hAnsi="Verdana"/>
          <w:b/>
          <w:sz w:val="16"/>
          <w:szCs w:val="16"/>
        </w:rPr>
      </w:pPr>
      <w:r>
        <w:rPr>
          <w:rFonts w:ascii="Verdana" w:hAnsi="Verdana"/>
          <w:b/>
          <w:sz w:val="16"/>
          <w:szCs w:val="16"/>
        </w:rPr>
        <w:t xml:space="preserve">           </w:t>
      </w:r>
    </w:p>
    <w:p w:rsidR="00374C32" w:rsidRDefault="00374C32">
      <w:pPr>
        <w:rPr>
          <w:rFonts w:ascii="Verdana" w:hAnsi="Verdana"/>
          <w:b/>
          <w:sz w:val="16"/>
          <w:szCs w:val="16"/>
        </w:rPr>
      </w:pPr>
    </w:p>
    <w:p w:rsidR="00374C32" w:rsidRDefault="00374C32">
      <w:pPr>
        <w:rPr>
          <w:rFonts w:ascii="Verdana" w:hAnsi="Verdana"/>
          <w:b/>
          <w:sz w:val="16"/>
          <w:szCs w:val="16"/>
        </w:rPr>
      </w:pPr>
    </w:p>
    <w:p w:rsidR="00374C32" w:rsidRPr="00430B86" w:rsidRDefault="00374C32">
      <w:pPr>
        <w:rPr>
          <w:rFonts w:ascii="Verdana" w:hAnsi="Verdana"/>
          <w:b/>
          <w:sz w:val="16"/>
          <w:szCs w:val="16"/>
        </w:rPr>
      </w:pPr>
      <w:bookmarkStart w:id="0" w:name="_GoBack"/>
      <w:bookmarkEnd w:id="0"/>
    </w:p>
    <w:p w:rsidR="00430B86" w:rsidRDefault="00430B86">
      <w:pPr>
        <w:rPr>
          <w:rFonts w:ascii="Verdana" w:hAnsi="Verdana"/>
          <w:b/>
          <w:sz w:val="18"/>
        </w:rPr>
      </w:pPr>
    </w:p>
    <w:p w:rsidR="00BB3C7F" w:rsidRPr="00C22DCD" w:rsidRDefault="00BB3C7F">
      <w:pPr>
        <w:rPr>
          <w:rFonts w:ascii="Verdana" w:hAnsi="Verdana"/>
          <w:b/>
          <w:sz w:val="18"/>
        </w:rPr>
      </w:pPr>
      <w:r w:rsidRPr="008160DE">
        <w:rPr>
          <w:rFonts w:ascii="Verdana" w:hAnsi="Verdana"/>
          <w:b/>
          <w:sz w:val="18"/>
        </w:rPr>
        <w:t>Wij</w:t>
      </w:r>
      <w:r w:rsidRPr="00C22DCD">
        <w:rPr>
          <w:rFonts w:ascii="Verdana" w:hAnsi="Verdana"/>
          <w:b/>
          <w:sz w:val="18"/>
        </w:rPr>
        <w:t xml:space="preserve">ziging van de </w:t>
      </w:r>
      <w:r w:rsidR="003D615A">
        <w:rPr>
          <w:rFonts w:ascii="Verdana" w:hAnsi="Verdana"/>
          <w:b/>
          <w:sz w:val="18"/>
        </w:rPr>
        <w:t xml:space="preserve">Mijnbouwwet </w:t>
      </w:r>
      <w:r w:rsidRPr="00C22DCD">
        <w:rPr>
          <w:rFonts w:ascii="Verdana" w:hAnsi="Verdana"/>
          <w:b/>
          <w:sz w:val="18"/>
        </w:rPr>
        <w:t>(</w:t>
      </w:r>
      <w:r w:rsidR="007D31CF">
        <w:rPr>
          <w:rFonts w:ascii="Verdana" w:hAnsi="Verdana"/>
          <w:b/>
          <w:sz w:val="18"/>
        </w:rPr>
        <w:t xml:space="preserve">versterking </w:t>
      </w:r>
      <w:r w:rsidR="0091113E">
        <w:rPr>
          <w:rFonts w:ascii="Verdana" w:hAnsi="Verdana"/>
          <w:b/>
          <w:sz w:val="18"/>
        </w:rPr>
        <w:t>veiligheid</w:t>
      </w:r>
      <w:r w:rsidR="00694C38">
        <w:rPr>
          <w:rFonts w:ascii="Verdana" w:hAnsi="Verdana"/>
          <w:b/>
          <w:sz w:val="18"/>
        </w:rPr>
        <w:t>sbelang</w:t>
      </w:r>
      <w:r w:rsidR="0091113E">
        <w:rPr>
          <w:rFonts w:ascii="Verdana" w:hAnsi="Verdana"/>
          <w:b/>
          <w:sz w:val="18"/>
        </w:rPr>
        <w:t xml:space="preserve"> </w:t>
      </w:r>
      <w:r w:rsidR="00D956DB">
        <w:rPr>
          <w:rFonts w:ascii="Verdana" w:hAnsi="Verdana"/>
          <w:b/>
          <w:sz w:val="18"/>
        </w:rPr>
        <w:t xml:space="preserve">mijnbouw </w:t>
      </w:r>
      <w:r w:rsidR="0091113E">
        <w:rPr>
          <w:rFonts w:ascii="Verdana" w:hAnsi="Verdana"/>
          <w:b/>
          <w:sz w:val="18"/>
        </w:rPr>
        <w:t xml:space="preserve">en </w:t>
      </w:r>
      <w:r w:rsidR="007D31CF">
        <w:rPr>
          <w:rFonts w:ascii="Verdana" w:hAnsi="Verdana"/>
          <w:b/>
          <w:sz w:val="18"/>
        </w:rPr>
        <w:t>regie opsporings-</w:t>
      </w:r>
      <w:r w:rsidR="00E84280">
        <w:rPr>
          <w:rFonts w:ascii="Verdana" w:hAnsi="Verdana"/>
          <w:b/>
          <w:sz w:val="18"/>
        </w:rPr>
        <w:t>,</w:t>
      </w:r>
      <w:r w:rsidR="007D31CF">
        <w:rPr>
          <w:rFonts w:ascii="Verdana" w:hAnsi="Verdana"/>
          <w:b/>
          <w:sz w:val="18"/>
        </w:rPr>
        <w:t xml:space="preserve"> winnings</w:t>
      </w:r>
      <w:r w:rsidR="00E84280">
        <w:rPr>
          <w:rFonts w:ascii="Verdana" w:hAnsi="Verdana"/>
          <w:b/>
          <w:sz w:val="18"/>
        </w:rPr>
        <w:t>-</w:t>
      </w:r>
      <w:r w:rsidR="00F60B70">
        <w:rPr>
          <w:rFonts w:ascii="Verdana" w:hAnsi="Verdana"/>
          <w:b/>
          <w:sz w:val="18"/>
        </w:rPr>
        <w:t xml:space="preserve"> en opslagvergunningen</w:t>
      </w:r>
      <w:r w:rsidRPr="00C22DCD">
        <w:rPr>
          <w:rFonts w:ascii="Verdana" w:hAnsi="Verdana"/>
          <w:b/>
          <w:sz w:val="18"/>
        </w:rPr>
        <w:t>)</w:t>
      </w:r>
    </w:p>
    <w:p w:rsidR="00BB3C7F" w:rsidRPr="00C22DCD" w:rsidRDefault="00BB3C7F">
      <w:pPr>
        <w:tabs>
          <w:tab w:val="left" w:pos="244"/>
        </w:tabs>
        <w:rPr>
          <w:rFonts w:ascii="Verdana" w:hAnsi="Verdana"/>
          <w:i/>
          <w:sz w:val="18"/>
        </w:rPr>
      </w:pPr>
    </w:p>
    <w:p w:rsidR="00BB3C7F" w:rsidRPr="00C22DCD" w:rsidRDefault="00BB3C7F">
      <w:pPr>
        <w:tabs>
          <w:tab w:val="left" w:pos="244"/>
        </w:tabs>
        <w:rPr>
          <w:rFonts w:ascii="Verdana" w:hAnsi="Verdana"/>
          <w:b/>
          <w:sz w:val="18"/>
        </w:rPr>
      </w:pPr>
      <w:r w:rsidRPr="00C22DCD">
        <w:rPr>
          <w:rFonts w:ascii="Verdana" w:hAnsi="Verdana"/>
          <w:b/>
          <w:sz w:val="18"/>
        </w:rPr>
        <w:t>VOORSTEL VAN WET</w:t>
      </w:r>
    </w:p>
    <w:p w:rsidR="00BB3C7F" w:rsidRDefault="00BB3C7F">
      <w:pPr>
        <w:tabs>
          <w:tab w:val="left" w:pos="244"/>
        </w:tabs>
        <w:rPr>
          <w:rFonts w:ascii="Verdana" w:hAnsi="Verdana"/>
          <w:sz w:val="18"/>
        </w:rPr>
      </w:pPr>
    </w:p>
    <w:p w:rsidR="00797FC1" w:rsidRPr="00C22DCD" w:rsidRDefault="00797FC1">
      <w:pPr>
        <w:tabs>
          <w:tab w:val="left" w:pos="244"/>
        </w:tabs>
        <w:rPr>
          <w:rFonts w:ascii="Verdana" w:hAnsi="Verdana"/>
          <w:sz w:val="18"/>
        </w:rPr>
      </w:pPr>
    </w:p>
    <w:p w:rsidR="00BB3C7F" w:rsidRPr="00C22DCD" w:rsidRDefault="00BB3C7F">
      <w:pPr>
        <w:tabs>
          <w:tab w:val="left" w:pos="244"/>
        </w:tabs>
        <w:rPr>
          <w:rFonts w:ascii="Verdana" w:hAnsi="Verdana"/>
          <w:sz w:val="18"/>
        </w:rPr>
      </w:pPr>
      <w:r w:rsidRPr="00C22DCD">
        <w:rPr>
          <w:rFonts w:ascii="Verdana" w:hAnsi="Verdana"/>
          <w:sz w:val="18"/>
        </w:rPr>
        <w:tab/>
      </w:r>
      <w:r w:rsidR="008E20A9">
        <w:rPr>
          <w:rFonts w:ascii="Verdana" w:hAnsi="Verdana"/>
          <w:sz w:val="18"/>
        </w:rPr>
        <w:t>Wij Willem-Alexander</w:t>
      </w:r>
      <w:r w:rsidR="008E20A9" w:rsidRPr="00C748E8">
        <w:rPr>
          <w:rFonts w:ascii="Verdana" w:hAnsi="Verdana"/>
          <w:sz w:val="18"/>
        </w:rPr>
        <w:t>, bij de grat</w:t>
      </w:r>
      <w:r w:rsidR="008E20A9">
        <w:rPr>
          <w:rFonts w:ascii="Verdana" w:hAnsi="Verdana"/>
          <w:sz w:val="18"/>
        </w:rPr>
        <w:t>ie Gods, Koning der Nederlanden, Prins</w:t>
      </w:r>
      <w:r w:rsidR="008E20A9" w:rsidRPr="00C748E8">
        <w:rPr>
          <w:rFonts w:ascii="Verdana" w:hAnsi="Verdana"/>
          <w:sz w:val="18"/>
        </w:rPr>
        <w:t xml:space="preserve"> van Oranje-Nassau, enz. enz. enz.</w:t>
      </w:r>
    </w:p>
    <w:p w:rsidR="002A28D6" w:rsidRPr="00C22DCD" w:rsidRDefault="002A28D6">
      <w:pPr>
        <w:rPr>
          <w:rFonts w:ascii="Verdana" w:hAnsi="Verdana"/>
          <w:sz w:val="18"/>
        </w:rPr>
      </w:pPr>
    </w:p>
    <w:p w:rsidR="00BB3C7F" w:rsidRPr="00C22DCD" w:rsidRDefault="00BB3C7F">
      <w:pPr>
        <w:rPr>
          <w:rFonts w:ascii="Verdana" w:hAnsi="Verdana"/>
          <w:sz w:val="18"/>
        </w:rPr>
      </w:pPr>
      <w:r w:rsidRPr="00C22DCD">
        <w:rPr>
          <w:rFonts w:ascii="Verdana" w:hAnsi="Verdana"/>
          <w:sz w:val="18"/>
        </w:rPr>
        <w:tab/>
        <w:t>Allen, die deze zullen zien of horen lezen, saluut! doen te weten:</w:t>
      </w:r>
    </w:p>
    <w:p w:rsidR="00BB3C7F" w:rsidRPr="00C22DCD" w:rsidRDefault="00BB3C7F">
      <w:pPr>
        <w:rPr>
          <w:rFonts w:ascii="Verdana" w:hAnsi="Verdana"/>
          <w:sz w:val="18"/>
        </w:rPr>
      </w:pPr>
      <w:r w:rsidRPr="00C22DCD">
        <w:rPr>
          <w:rFonts w:ascii="Verdana" w:hAnsi="Verdana"/>
          <w:sz w:val="18"/>
        </w:rPr>
        <w:tab/>
        <w:t xml:space="preserve">Alzo Wij in overweging genomen hebben, dat </w:t>
      </w:r>
      <w:r w:rsidR="003D615A" w:rsidRPr="003D615A">
        <w:rPr>
          <w:rFonts w:ascii="Verdana" w:hAnsi="Verdana"/>
          <w:sz w:val="18"/>
        </w:rPr>
        <w:t xml:space="preserve">het wenselijk is </w:t>
      </w:r>
      <w:r w:rsidR="00101BEF">
        <w:rPr>
          <w:rFonts w:ascii="Verdana" w:hAnsi="Verdana"/>
          <w:sz w:val="18"/>
        </w:rPr>
        <w:t xml:space="preserve">in </w:t>
      </w:r>
      <w:r w:rsidR="003D615A" w:rsidRPr="003D615A">
        <w:rPr>
          <w:rFonts w:ascii="Verdana" w:hAnsi="Verdana"/>
          <w:sz w:val="18"/>
        </w:rPr>
        <w:t xml:space="preserve">de </w:t>
      </w:r>
      <w:r w:rsidR="003D615A">
        <w:rPr>
          <w:rFonts w:ascii="Verdana" w:hAnsi="Verdana"/>
          <w:sz w:val="18"/>
        </w:rPr>
        <w:t>Mijnbouwwet</w:t>
      </w:r>
      <w:r w:rsidR="002452D3">
        <w:rPr>
          <w:rFonts w:ascii="Verdana" w:hAnsi="Verdana"/>
          <w:sz w:val="18"/>
        </w:rPr>
        <w:t xml:space="preserve"> </w:t>
      </w:r>
      <w:r w:rsidR="00101BEF">
        <w:rPr>
          <w:rFonts w:ascii="Verdana" w:hAnsi="Verdana"/>
          <w:sz w:val="18"/>
        </w:rPr>
        <w:t>het belang van de veiligheid</w:t>
      </w:r>
      <w:r w:rsidR="00955F50">
        <w:rPr>
          <w:rFonts w:ascii="Verdana" w:hAnsi="Verdana"/>
          <w:sz w:val="18"/>
        </w:rPr>
        <w:t xml:space="preserve"> te versterken, de</w:t>
      </w:r>
      <w:r w:rsidR="00101BEF">
        <w:rPr>
          <w:rFonts w:ascii="Verdana" w:hAnsi="Verdana"/>
          <w:sz w:val="18"/>
        </w:rPr>
        <w:t xml:space="preserve"> regie </w:t>
      </w:r>
      <w:r w:rsidR="00955F50">
        <w:rPr>
          <w:rFonts w:ascii="Verdana" w:hAnsi="Verdana"/>
          <w:sz w:val="18"/>
        </w:rPr>
        <w:t xml:space="preserve">te nemen op </w:t>
      </w:r>
      <w:r w:rsidR="00101BEF">
        <w:rPr>
          <w:rFonts w:ascii="Verdana" w:hAnsi="Verdana"/>
          <w:sz w:val="18"/>
        </w:rPr>
        <w:t xml:space="preserve">vergunningen voor de </w:t>
      </w:r>
      <w:r w:rsidR="00771193">
        <w:rPr>
          <w:rFonts w:ascii="Verdana" w:hAnsi="Verdana"/>
          <w:sz w:val="18"/>
        </w:rPr>
        <w:t xml:space="preserve">opsporing, </w:t>
      </w:r>
      <w:r w:rsidR="00101BEF">
        <w:rPr>
          <w:rFonts w:ascii="Verdana" w:hAnsi="Verdana"/>
          <w:sz w:val="18"/>
        </w:rPr>
        <w:t xml:space="preserve">winning </w:t>
      </w:r>
      <w:r w:rsidR="00771193">
        <w:rPr>
          <w:rFonts w:ascii="Verdana" w:hAnsi="Verdana"/>
          <w:sz w:val="18"/>
        </w:rPr>
        <w:t>en opslag</w:t>
      </w:r>
      <w:r w:rsidR="00955F50">
        <w:rPr>
          <w:rFonts w:ascii="Verdana" w:hAnsi="Verdana"/>
          <w:sz w:val="18"/>
        </w:rPr>
        <w:t xml:space="preserve"> en de wet </w:t>
      </w:r>
      <w:r w:rsidR="002452D3">
        <w:rPr>
          <w:rFonts w:ascii="Verdana" w:hAnsi="Verdana"/>
          <w:sz w:val="18"/>
        </w:rPr>
        <w:t>op e</w:t>
      </w:r>
      <w:r w:rsidR="00771193">
        <w:rPr>
          <w:rFonts w:ascii="Verdana" w:hAnsi="Verdana"/>
          <w:sz w:val="18"/>
        </w:rPr>
        <w:t xml:space="preserve">nkele </w:t>
      </w:r>
      <w:r w:rsidR="00F60B70">
        <w:rPr>
          <w:rFonts w:ascii="Verdana" w:hAnsi="Verdana"/>
          <w:sz w:val="18"/>
        </w:rPr>
        <w:t xml:space="preserve">andere </w:t>
      </w:r>
      <w:r w:rsidR="003D615A" w:rsidRPr="003D615A">
        <w:rPr>
          <w:rFonts w:ascii="Verdana" w:hAnsi="Verdana"/>
          <w:sz w:val="18"/>
        </w:rPr>
        <w:t>punten te wijzigen</w:t>
      </w:r>
      <w:r w:rsidR="003D615A">
        <w:rPr>
          <w:rFonts w:ascii="Verdana" w:hAnsi="Verdana"/>
          <w:sz w:val="18"/>
        </w:rPr>
        <w:t>;</w:t>
      </w:r>
    </w:p>
    <w:p w:rsidR="00BB3C7F" w:rsidRPr="00C22DCD" w:rsidRDefault="00BB3C7F">
      <w:pPr>
        <w:rPr>
          <w:rFonts w:ascii="Verdana" w:hAnsi="Verdana"/>
          <w:sz w:val="18"/>
        </w:rPr>
      </w:pPr>
      <w:r w:rsidRPr="00C22DCD">
        <w:rPr>
          <w:rFonts w:ascii="Verdana" w:hAnsi="Verdana"/>
          <w:sz w:val="18"/>
        </w:rPr>
        <w:tab/>
        <w:t xml:space="preserve">Zo is het, dat Wij, de </w:t>
      </w:r>
      <w:r w:rsidR="004D15D8">
        <w:rPr>
          <w:rFonts w:ascii="Verdana" w:hAnsi="Verdana"/>
          <w:sz w:val="18"/>
        </w:rPr>
        <w:t>Afdeling advisering van de</w:t>
      </w:r>
      <w:r w:rsidR="003D615A">
        <w:rPr>
          <w:rFonts w:ascii="Verdana" w:hAnsi="Verdana"/>
          <w:sz w:val="18"/>
        </w:rPr>
        <w:t xml:space="preserve"> </w:t>
      </w:r>
      <w:r w:rsidRPr="00C22DCD">
        <w:rPr>
          <w:rFonts w:ascii="Verdana" w:hAnsi="Verdana"/>
          <w:sz w:val="18"/>
        </w:rPr>
        <w:t>Raad van State gehoord, en met gemeen overleg der Staten-Generaal, hebben goedgevonden en verstaan, gelijk Wij goedvinden en verstaan bij deze:</w:t>
      </w:r>
    </w:p>
    <w:p w:rsidR="00BB3C7F" w:rsidRPr="00C22DCD" w:rsidRDefault="00BB3C7F">
      <w:pPr>
        <w:tabs>
          <w:tab w:val="left" w:pos="244"/>
        </w:tabs>
        <w:rPr>
          <w:rFonts w:ascii="Verdana" w:hAnsi="Verdana"/>
          <w:sz w:val="18"/>
        </w:rPr>
      </w:pPr>
    </w:p>
    <w:p w:rsidR="00BB3C7F" w:rsidRDefault="00BB3C7F">
      <w:pPr>
        <w:tabs>
          <w:tab w:val="left" w:pos="244"/>
        </w:tabs>
        <w:rPr>
          <w:rFonts w:ascii="Verdana" w:hAnsi="Verdana"/>
          <w:b/>
          <w:sz w:val="18"/>
        </w:rPr>
      </w:pPr>
      <w:r w:rsidRPr="00C22DCD">
        <w:rPr>
          <w:rFonts w:ascii="Verdana" w:hAnsi="Verdana"/>
          <w:b/>
          <w:sz w:val="18"/>
        </w:rPr>
        <w:t>Artikel I</w:t>
      </w:r>
    </w:p>
    <w:p w:rsidR="00AD0187" w:rsidRDefault="00AD0187">
      <w:pPr>
        <w:tabs>
          <w:tab w:val="left" w:pos="244"/>
        </w:tabs>
        <w:rPr>
          <w:rFonts w:ascii="Verdana" w:hAnsi="Verdana"/>
          <w:b/>
          <w:sz w:val="18"/>
        </w:rPr>
      </w:pPr>
    </w:p>
    <w:p w:rsidR="00BB3C7F" w:rsidRPr="00C22DCD" w:rsidRDefault="00BB3C7F">
      <w:pPr>
        <w:tabs>
          <w:tab w:val="left" w:pos="244"/>
        </w:tabs>
        <w:rPr>
          <w:rFonts w:ascii="Verdana" w:hAnsi="Verdana"/>
          <w:sz w:val="18"/>
        </w:rPr>
      </w:pPr>
      <w:r w:rsidRPr="00C22DCD">
        <w:rPr>
          <w:rFonts w:ascii="Verdana" w:hAnsi="Verdana"/>
          <w:sz w:val="18"/>
        </w:rPr>
        <w:tab/>
        <w:t xml:space="preserve">De </w:t>
      </w:r>
      <w:r w:rsidR="003D615A">
        <w:rPr>
          <w:rFonts w:ascii="Verdana" w:hAnsi="Verdana"/>
          <w:sz w:val="18"/>
        </w:rPr>
        <w:t>Mijnbouwwet</w:t>
      </w:r>
      <w:r w:rsidR="007B12BF">
        <w:rPr>
          <w:rFonts w:ascii="Verdana" w:hAnsi="Verdana"/>
          <w:sz w:val="18"/>
        </w:rPr>
        <w:t xml:space="preserve"> wordt </w:t>
      </w:r>
      <w:r w:rsidRPr="00C22DCD">
        <w:rPr>
          <w:rFonts w:ascii="Verdana" w:hAnsi="Verdana"/>
          <w:sz w:val="18"/>
        </w:rPr>
        <w:t>als volgt</w:t>
      </w:r>
      <w:r w:rsidR="007B12BF">
        <w:rPr>
          <w:rFonts w:ascii="Verdana" w:hAnsi="Verdana"/>
          <w:sz w:val="18"/>
        </w:rPr>
        <w:t xml:space="preserve"> gewijzigd</w:t>
      </w:r>
      <w:r w:rsidRPr="00C22DCD">
        <w:rPr>
          <w:rFonts w:ascii="Verdana" w:hAnsi="Verdana"/>
          <w:sz w:val="18"/>
        </w:rPr>
        <w:t>:</w:t>
      </w:r>
    </w:p>
    <w:p w:rsidR="00F76EF4" w:rsidRDefault="00F76EF4">
      <w:pPr>
        <w:tabs>
          <w:tab w:val="left" w:pos="244"/>
        </w:tabs>
        <w:rPr>
          <w:rFonts w:ascii="Verdana" w:hAnsi="Verdana"/>
          <w:sz w:val="18"/>
        </w:rPr>
      </w:pPr>
    </w:p>
    <w:p w:rsidR="00961842" w:rsidRDefault="00961842">
      <w:pPr>
        <w:tabs>
          <w:tab w:val="left" w:pos="244"/>
        </w:tabs>
        <w:rPr>
          <w:rFonts w:ascii="Verdana" w:hAnsi="Verdana"/>
          <w:sz w:val="18"/>
        </w:rPr>
      </w:pPr>
      <w:r>
        <w:rPr>
          <w:rFonts w:ascii="Verdana" w:hAnsi="Verdana"/>
          <w:sz w:val="18"/>
        </w:rPr>
        <w:t>A</w:t>
      </w:r>
    </w:p>
    <w:p w:rsidR="00F60CEE" w:rsidRDefault="00F60CEE">
      <w:pPr>
        <w:tabs>
          <w:tab w:val="left" w:pos="244"/>
        </w:tabs>
        <w:rPr>
          <w:rFonts w:ascii="Verdana" w:hAnsi="Verdana"/>
          <w:sz w:val="18"/>
        </w:rPr>
      </w:pPr>
    </w:p>
    <w:p w:rsidR="00EF0253" w:rsidRDefault="00DC6150" w:rsidP="00EF0253">
      <w:pPr>
        <w:tabs>
          <w:tab w:val="left" w:pos="244"/>
        </w:tabs>
        <w:rPr>
          <w:rFonts w:ascii="Verdana" w:hAnsi="Verdana"/>
          <w:sz w:val="18"/>
        </w:rPr>
      </w:pPr>
      <w:r>
        <w:rPr>
          <w:rFonts w:ascii="Verdana" w:hAnsi="Verdana"/>
          <w:sz w:val="18"/>
        </w:rPr>
        <w:tab/>
      </w:r>
      <w:r w:rsidR="00EF0253">
        <w:rPr>
          <w:rFonts w:ascii="Verdana" w:hAnsi="Verdana"/>
          <w:sz w:val="18"/>
        </w:rPr>
        <w:t xml:space="preserve">In artikel 1 wordt onder vervanging van de punt aan het slot van onderdeel </w:t>
      </w:r>
      <w:proofErr w:type="spellStart"/>
      <w:r w:rsidR="00EF0253">
        <w:rPr>
          <w:rFonts w:ascii="Verdana" w:hAnsi="Verdana"/>
          <w:sz w:val="18"/>
        </w:rPr>
        <w:t>ag</w:t>
      </w:r>
      <w:proofErr w:type="spellEnd"/>
      <w:r w:rsidR="00EF0253">
        <w:rPr>
          <w:rFonts w:ascii="Verdana" w:hAnsi="Verdana"/>
          <w:sz w:val="18"/>
        </w:rPr>
        <w:t xml:space="preserve"> door een puntkomma, een onderdeel toegevoegd:</w:t>
      </w:r>
    </w:p>
    <w:p w:rsidR="00EF0253" w:rsidRDefault="00DC6150" w:rsidP="00EF0253">
      <w:pPr>
        <w:tabs>
          <w:tab w:val="left" w:pos="244"/>
        </w:tabs>
        <w:rPr>
          <w:rFonts w:ascii="Verdana" w:hAnsi="Verdana"/>
          <w:sz w:val="18"/>
        </w:rPr>
      </w:pPr>
      <w:r>
        <w:rPr>
          <w:rFonts w:ascii="Verdana" w:hAnsi="Verdana"/>
          <w:sz w:val="18"/>
        </w:rPr>
        <w:tab/>
      </w:r>
      <w:r w:rsidR="00EF0253">
        <w:rPr>
          <w:rFonts w:ascii="Verdana" w:hAnsi="Verdana"/>
          <w:sz w:val="18"/>
        </w:rPr>
        <w:t xml:space="preserve">ah. risicobeoordeling: </w:t>
      </w:r>
      <w:r w:rsidR="000D5753">
        <w:rPr>
          <w:rFonts w:ascii="Verdana" w:hAnsi="Verdana"/>
          <w:sz w:val="18"/>
        </w:rPr>
        <w:t xml:space="preserve">wetenschappelijke of anderszins geobjectiveerde </w:t>
      </w:r>
      <w:r w:rsidR="00FF3D9C">
        <w:rPr>
          <w:rFonts w:ascii="Verdana" w:hAnsi="Verdana"/>
          <w:sz w:val="18"/>
        </w:rPr>
        <w:t xml:space="preserve">beoordeling, die bestaat </w:t>
      </w:r>
      <w:r w:rsidR="00EF0253">
        <w:rPr>
          <w:rFonts w:ascii="Verdana" w:hAnsi="Verdana"/>
          <w:sz w:val="18"/>
        </w:rPr>
        <w:t xml:space="preserve">uit </w:t>
      </w:r>
      <w:r w:rsidR="00FF3D9C">
        <w:rPr>
          <w:rFonts w:ascii="Verdana" w:hAnsi="Verdana"/>
          <w:sz w:val="18"/>
        </w:rPr>
        <w:t xml:space="preserve">een </w:t>
      </w:r>
      <w:r w:rsidR="00EF0253">
        <w:rPr>
          <w:rFonts w:ascii="Verdana" w:hAnsi="Verdana"/>
          <w:sz w:val="18"/>
        </w:rPr>
        <w:t>gevareninventarisatie, gevarenkarakterisatie, blootstellingschatting en risicokarakterisatie.</w:t>
      </w:r>
    </w:p>
    <w:p w:rsidR="00EF0253" w:rsidRDefault="00EF0253">
      <w:pPr>
        <w:tabs>
          <w:tab w:val="left" w:pos="244"/>
        </w:tabs>
        <w:rPr>
          <w:rFonts w:ascii="Verdana" w:hAnsi="Verdana"/>
          <w:sz w:val="18"/>
        </w:rPr>
      </w:pPr>
    </w:p>
    <w:p w:rsidR="00BB3C7F" w:rsidRPr="00C22DCD" w:rsidRDefault="00961842">
      <w:pPr>
        <w:tabs>
          <w:tab w:val="left" w:pos="244"/>
        </w:tabs>
        <w:rPr>
          <w:rFonts w:ascii="Verdana" w:hAnsi="Verdana"/>
          <w:sz w:val="18"/>
        </w:rPr>
      </w:pPr>
      <w:r>
        <w:rPr>
          <w:rFonts w:ascii="Verdana" w:hAnsi="Verdana"/>
          <w:sz w:val="18"/>
        </w:rPr>
        <w:t>B</w:t>
      </w:r>
    </w:p>
    <w:p w:rsidR="00BB3C7F" w:rsidRDefault="00BB3C7F">
      <w:pPr>
        <w:tabs>
          <w:tab w:val="left" w:pos="244"/>
        </w:tabs>
        <w:rPr>
          <w:rFonts w:ascii="Verdana" w:hAnsi="Verdana"/>
          <w:sz w:val="18"/>
        </w:rPr>
      </w:pPr>
    </w:p>
    <w:p w:rsidR="003D615A" w:rsidRPr="003D615A" w:rsidRDefault="00DC6150" w:rsidP="003D615A">
      <w:pPr>
        <w:tabs>
          <w:tab w:val="left" w:pos="244"/>
        </w:tabs>
        <w:rPr>
          <w:rFonts w:ascii="Verdana" w:hAnsi="Verdana"/>
          <w:sz w:val="18"/>
        </w:rPr>
      </w:pPr>
      <w:r>
        <w:rPr>
          <w:rFonts w:ascii="Verdana" w:hAnsi="Verdana"/>
          <w:sz w:val="18"/>
        </w:rPr>
        <w:tab/>
      </w:r>
      <w:r w:rsidR="007C38D1">
        <w:rPr>
          <w:rFonts w:ascii="Verdana" w:hAnsi="Verdana"/>
          <w:sz w:val="18"/>
        </w:rPr>
        <w:t>Artikel 9</w:t>
      </w:r>
      <w:r w:rsidR="00F83D60">
        <w:rPr>
          <w:rFonts w:ascii="Verdana" w:hAnsi="Verdana"/>
          <w:sz w:val="18"/>
        </w:rPr>
        <w:t>, eerste lid,</w:t>
      </w:r>
      <w:r w:rsidR="007C38D1">
        <w:rPr>
          <w:rFonts w:ascii="Verdana" w:hAnsi="Verdana"/>
          <w:sz w:val="18"/>
        </w:rPr>
        <w:t xml:space="preserve"> </w:t>
      </w:r>
      <w:r w:rsidR="0053385F">
        <w:rPr>
          <w:rFonts w:ascii="Verdana" w:hAnsi="Verdana"/>
          <w:sz w:val="18"/>
        </w:rPr>
        <w:t>komt te luiden</w:t>
      </w:r>
      <w:r w:rsidR="003D615A" w:rsidRPr="003D615A">
        <w:rPr>
          <w:rFonts w:ascii="Verdana" w:hAnsi="Verdana"/>
          <w:sz w:val="18"/>
        </w:rPr>
        <w:t>:</w:t>
      </w:r>
    </w:p>
    <w:p w:rsidR="0053385F" w:rsidRPr="0053385F" w:rsidRDefault="00DC6150" w:rsidP="0053385F">
      <w:pPr>
        <w:tabs>
          <w:tab w:val="left" w:pos="244"/>
        </w:tabs>
        <w:rPr>
          <w:rFonts w:ascii="Verdana" w:hAnsi="Verdana"/>
          <w:sz w:val="18"/>
        </w:rPr>
      </w:pPr>
      <w:r>
        <w:rPr>
          <w:rFonts w:ascii="Verdana" w:hAnsi="Verdana"/>
          <w:sz w:val="18"/>
        </w:rPr>
        <w:tab/>
      </w:r>
      <w:r w:rsidR="0053385F">
        <w:rPr>
          <w:rFonts w:ascii="Verdana" w:hAnsi="Verdana"/>
          <w:sz w:val="18"/>
        </w:rPr>
        <w:t xml:space="preserve">1. </w:t>
      </w:r>
      <w:r w:rsidR="0053385F" w:rsidRPr="0053385F">
        <w:rPr>
          <w:rFonts w:ascii="Verdana" w:hAnsi="Verdana"/>
          <w:sz w:val="18"/>
        </w:rPr>
        <w:t>Onverminderd de artikelen 7 en 8 kan een vergunning slechts geheel of gedeeltelijk worden geweigerd:</w:t>
      </w:r>
    </w:p>
    <w:p w:rsidR="0053385F" w:rsidRPr="0053385F" w:rsidRDefault="00DC6150" w:rsidP="0053385F">
      <w:pPr>
        <w:tabs>
          <w:tab w:val="left" w:pos="244"/>
        </w:tabs>
        <w:rPr>
          <w:rFonts w:ascii="Verdana" w:hAnsi="Verdana"/>
          <w:sz w:val="18"/>
        </w:rPr>
      </w:pPr>
      <w:r>
        <w:rPr>
          <w:rFonts w:ascii="Verdana" w:hAnsi="Verdana"/>
          <w:sz w:val="18"/>
        </w:rPr>
        <w:tab/>
      </w:r>
      <w:r w:rsidR="0053385F" w:rsidRPr="0053385F">
        <w:rPr>
          <w:rFonts w:ascii="Verdana" w:hAnsi="Verdana"/>
          <w:sz w:val="18"/>
        </w:rPr>
        <w:t>a. op grond van de technische of financiële mogelijkheden van de aanvrager,</w:t>
      </w:r>
    </w:p>
    <w:p w:rsidR="0053385F" w:rsidRPr="0053385F" w:rsidRDefault="00DC6150" w:rsidP="0053385F">
      <w:pPr>
        <w:tabs>
          <w:tab w:val="left" w:pos="244"/>
        </w:tabs>
        <w:rPr>
          <w:rFonts w:ascii="Verdana" w:hAnsi="Verdana"/>
          <w:sz w:val="18"/>
        </w:rPr>
      </w:pPr>
      <w:r>
        <w:rPr>
          <w:rFonts w:ascii="Verdana" w:hAnsi="Verdana"/>
          <w:sz w:val="18"/>
        </w:rPr>
        <w:tab/>
      </w:r>
      <w:r w:rsidR="0053385F" w:rsidRPr="0053385F">
        <w:rPr>
          <w:rFonts w:ascii="Verdana" w:hAnsi="Verdana"/>
          <w:sz w:val="18"/>
        </w:rPr>
        <w:t>b. op grond van de manier waarop de aanvrager voornemens is de activiteiten voor opsporing of winning te verrichten, waaronder de bij die activiteiten te gebruiken technieken, hulpmiddelen of stoffen,</w:t>
      </w:r>
    </w:p>
    <w:p w:rsidR="0053385F" w:rsidRPr="0053385F" w:rsidRDefault="00DC6150" w:rsidP="0053385F">
      <w:pPr>
        <w:tabs>
          <w:tab w:val="left" w:pos="244"/>
        </w:tabs>
        <w:rPr>
          <w:rFonts w:ascii="Verdana" w:hAnsi="Verdana"/>
          <w:sz w:val="18"/>
        </w:rPr>
      </w:pPr>
      <w:r>
        <w:rPr>
          <w:rFonts w:ascii="Verdana" w:hAnsi="Verdana"/>
          <w:sz w:val="18"/>
        </w:rPr>
        <w:tab/>
      </w:r>
      <w:r w:rsidR="0053385F" w:rsidRPr="0053385F">
        <w:rPr>
          <w:rFonts w:ascii="Verdana" w:hAnsi="Verdana"/>
          <w:sz w:val="18"/>
        </w:rPr>
        <w:t xml:space="preserve">c. op grond van het gebrek aan efficiëntie en verantwoordelijkheidszin, daaronder mede verstaan maatschappelijke verantwoordelijkheidszin, waarvan de aanvrager blijk </w:t>
      </w:r>
      <w:r w:rsidR="0053385F" w:rsidRPr="0053385F">
        <w:rPr>
          <w:rFonts w:ascii="Verdana" w:hAnsi="Verdana"/>
          <w:sz w:val="18"/>
        </w:rPr>
        <w:lastRenderedPageBreak/>
        <w:t xml:space="preserve">heeft gegeven bij activiteiten als bedoeld in de artikelen 6, eerste lid, en 25, eerste lid, onder een eerdere vergunning, </w:t>
      </w:r>
    </w:p>
    <w:p w:rsidR="0053385F" w:rsidRPr="0053385F" w:rsidRDefault="00DC6150" w:rsidP="0053385F">
      <w:pPr>
        <w:tabs>
          <w:tab w:val="left" w:pos="244"/>
        </w:tabs>
        <w:rPr>
          <w:rFonts w:ascii="Verdana" w:hAnsi="Verdana"/>
          <w:sz w:val="18"/>
        </w:rPr>
      </w:pPr>
      <w:r>
        <w:rPr>
          <w:rFonts w:ascii="Verdana" w:hAnsi="Verdana"/>
          <w:sz w:val="18"/>
        </w:rPr>
        <w:tab/>
      </w:r>
      <w:r w:rsidR="0053385F" w:rsidRPr="0053385F">
        <w:rPr>
          <w:rFonts w:ascii="Verdana" w:hAnsi="Verdana"/>
          <w:sz w:val="18"/>
        </w:rPr>
        <w:t>d. indien een keuze moet worden gemaakt uit twee of meer aanvragen om een vergunning die bij een beoordeling op grond van de onderdelen a, b en c gelijkwaardig zijn gebleken, in het belang van het doelmatig en</w:t>
      </w:r>
      <w:r w:rsidR="0053385F">
        <w:rPr>
          <w:rFonts w:ascii="Verdana" w:hAnsi="Verdana"/>
          <w:sz w:val="18"/>
        </w:rPr>
        <w:t xml:space="preserve"> voortvarend opsporen en winnen,</w:t>
      </w:r>
    </w:p>
    <w:p w:rsidR="00D432A3" w:rsidRDefault="00DC6150" w:rsidP="00043DE7">
      <w:pPr>
        <w:tabs>
          <w:tab w:val="left" w:pos="244"/>
        </w:tabs>
        <w:rPr>
          <w:rFonts w:ascii="Verdana" w:hAnsi="Verdana"/>
          <w:sz w:val="18"/>
        </w:rPr>
      </w:pPr>
      <w:r>
        <w:rPr>
          <w:rFonts w:ascii="Verdana" w:hAnsi="Verdana"/>
          <w:sz w:val="18"/>
        </w:rPr>
        <w:tab/>
      </w:r>
      <w:r w:rsidR="00252E23">
        <w:rPr>
          <w:rFonts w:ascii="Verdana" w:hAnsi="Verdana"/>
          <w:sz w:val="18"/>
        </w:rPr>
        <w:t>e</w:t>
      </w:r>
      <w:r w:rsidR="003D615A" w:rsidRPr="003D615A">
        <w:rPr>
          <w:rFonts w:ascii="Verdana" w:hAnsi="Verdana"/>
          <w:sz w:val="18"/>
        </w:rPr>
        <w:t>. indien</w:t>
      </w:r>
      <w:r w:rsidR="00D432A3">
        <w:rPr>
          <w:rFonts w:ascii="Verdana" w:hAnsi="Verdana"/>
          <w:sz w:val="18"/>
        </w:rPr>
        <w:t>:</w:t>
      </w:r>
    </w:p>
    <w:p w:rsidR="00140F10" w:rsidRDefault="00DC6150" w:rsidP="00043DE7">
      <w:pPr>
        <w:tabs>
          <w:tab w:val="left" w:pos="244"/>
        </w:tabs>
        <w:rPr>
          <w:rFonts w:ascii="Verdana" w:hAnsi="Verdana"/>
          <w:sz w:val="18"/>
        </w:rPr>
      </w:pPr>
      <w:r>
        <w:rPr>
          <w:rFonts w:ascii="Verdana" w:hAnsi="Verdana"/>
          <w:sz w:val="18"/>
        </w:rPr>
        <w:tab/>
      </w:r>
      <w:r w:rsidR="00D432A3">
        <w:rPr>
          <w:rFonts w:ascii="Verdana" w:hAnsi="Verdana"/>
          <w:sz w:val="18"/>
        </w:rPr>
        <w:t>1°.</w:t>
      </w:r>
      <w:r w:rsidR="0080142B">
        <w:rPr>
          <w:rFonts w:ascii="Verdana" w:hAnsi="Verdana"/>
          <w:sz w:val="18"/>
        </w:rPr>
        <w:t xml:space="preserve"> </w:t>
      </w:r>
      <w:r w:rsidR="00677897" w:rsidRPr="00677897">
        <w:rPr>
          <w:rFonts w:ascii="Verdana" w:hAnsi="Verdana"/>
          <w:sz w:val="18"/>
        </w:rPr>
        <w:t xml:space="preserve">bij of krachtens een algemene maatregel van bestuur als bedoeld in </w:t>
      </w:r>
      <w:r w:rsidR="00E7167D">
        <w:rPr>
          <w:rFonts w:ascii="Verdana" w:hAnsi="Verdana"/>
          <w:sz w:val="18"/>
        </w:rPr>
        <w:t>artikel</w:t>
      </w:r>
      <w:r w:rsidR="00F30B22" w:rsidRPr="00AF1B50">
        <w:rPr>
          <w:rFonts w:ascii="Verdana" w:hAnsi="Verdana"/>
          <w:sz w:val="18"/>
        </w:rPr>
        <w:t xml:space="preserve"> </w:t>
      </w:r>
      <w:r w:rsidR="00F30B22">
        <w:rPr>
          <w:rFonts w:ascii="Verdana" w:hAnsi="Verdana"/>
          <w:sz w:val="18"/>
        </w:rPr>
        <w:t>4.3, eerste lid</w:t>
      </w:r>
      <w:r w:rsidR="00E7167D">
        <w:rPr>
          <w:rFonts w:ascii="Verdana" w:hAnsi="Verdana"/>
          <w:sz w:val="18"/>
        </w:rPr>
        <w:t xml:space="preserve">, </w:t>
      </w:r>
      <w:r w:rsidR="004C0BAA">
        <w:rPr>
          <w:rFonts w:ascii="Verdana" w:hAnsi="Verdana"/>
          <w:sz w:val="18"/>
        </w:rPr>
        <w:t xml:space="preserve">of 10.8, eerste lid, </w:t>
      </w:r>
      <w:r w:rsidR="00F30B22">
        <w:rPr>
          <w:rFonts w:ascii="Verdana" w:hAnsi="Verdana"/>
          <w:sz w:val="18"/>
        </w:rPr>
        <w:t>van de Wet ruimtelijke ordening</w:t>
      </w:r>
      <w:r w:rsidR="008D04AF">
        <w:rPr>
          <w:rFonts w:ascii="Verdana" w:hAnsi="Verdana"/>
          <w:sz w:val="18"/>
        </w:rPr>
        <w:t xml:space="preserve"> voor</w:t>
      </w:r>
      <w:r w:rsidR="006208E0">
        <w:rPr>
          <w:rFonts w:ascii="Verdana" w:hAnsi="Verdana"/>
          <w:sz w:val="18"/>
        </w:rPr>
        <w:t xml:space="preserve"> een gebied</w:t>
      </w:r>
      <w:r w:rsidR="004C0BAA">
        <w:rPr>
          <w:rFonts w:ascii="Verdana" w:hAnsi="Verdana"/>
          <w:sz w:val="18"/>
        </w:rPr>
        <w:t xml:space="preserve"> op land, respectievelijk in de territoriale zee</w:t>
      </w:r>
      <w:r w:rsidR="004C0BAA" w:rsidRPr="004C0BAA">
        <w:rPr>
          <w:rFonts w:ascii="Verdana" w:hAnsi="Verdana"/>
          <w:sz w:val="18"/>
        </w:rPr>
        <w:t>, bedoeld in artikel 1, eerste lid, van de Wet grenzen Nederlandse territoriale zee,</w:t>
      </w:r>
      <w:r w:rsidR="006208E0">
        <w:rPr>
          <w:rFonts w:ascii="Verdana" w:hAnsi="Verdana"/>
          <w:sz w:val="18"/>
        </w:rPr>
        <w:t xml:space="preserve"> </w:t>
      </w:r>
      <w:r w:rsidR="00D271C4">
        <w:rPr>
          <w:rFonts w:ascii="Verdana" w:hAnsi="Verdana"/>
          <w:sz w:val="18"/>
        </w:rPr>
        <w:t xml:space="preserve">regels zijn gesteld inhoudende </w:t>
      </w:r>
      <w:r w:rsidR="008D04AF">
        <w:rPr>
          <w:rFonts w:ascii="Verdana" w:hAnsi="Verdana"/>
          <w:sz w:val="18"/>
        </w:rPr>
        <w:t xml:space="preserve">dat </w:t>
      </w:r>
      <w:r w:rsidR="00582F35">
        <w:rPr>
          <w:rFonts w:ascii="Verdana" w:hAnsi="Verdana"/>
          <w:sz w:val="18"/>
        </w:rPr>
        <w:t xml:space="preserve">de opsporing of winning </w:t>
      </w:r>
      <w:r w:rsidR="00AF1B50">
        <w:rPr>
          <w:rFonts w:ascii="Verdana" w:hAnsi="Verdana"/>
          <w:sz w:val="18"/>
        </w:rPr>
        <w:t xml:space="preserve">van </w:t>
      </w:r>
      <w:r w:rsidR="007471BB">
        <w:rPr>
          <w:rFonts w:ascii="Verdana" w:hAnsi="Verdana"/>
          <w:sz w:val="18"/>
        </w:rPr>
        <w:t xml:space="preserve">een delfstof of </w:t>
      </w:r>
      <w:r w:rsidR="008D5B7E">
        <w:rPr>
          <w:rFonts w:ascii="Verdana" w:hAnsi="Verdana"/>
          <w:sz w:val="18"/>
        </w:rPr>
        <w:t>aardwarmte</w:t>
      </w:r>
      <w:r w:rsidR="00CC33D0">
        <w:rPr>
          <w:rFonts w:ascii="Verdana" w:hAnsi="Verdana"/>
          <w:sz w:val="18"/>
        </w:rPr>
        <w:t xml:space="preserve"> </w:t>
      </w:r>
      <w:r w:rsidR="00A84139">
        <w:rPr>
          <w:rFonts w:ascii="Verdana" w:hAnsi="Verdana"/>
          <w:sz w:val="18"/>
        </w:rPr>
        <w:t xml:space="preserve">door middel van een opsporings- of winningsinstallatie </w:t>
      </w:r>
      <w:r w:rsidR="0083037C">
        <w:rPr>
          <w:rFonts w:ascii="Verdana" w:hAnsi="Verdana"/>
          <w:sz w:val="18"/>
        </w:rPr>
        <w:t xml:space="preserve">in dat gebied </w:t>
      </w:r>
      <w:r w:rsidR="008D04AF">
        <w:rPr>
          <w:rFonts w:ascii="Verdana" w:hAnsi="Verdana"/>
          <w:sz w:val="18"/>
        </w:rPr>
        <w:t xml:space="preserve">niet </w:t>
      </w:r>
      <w:r w:rsidR="006208E0">
        <w:rPr>
          <w:rFonts w:ascii="Verdana" w:hAnsi="Verdana"/>
          <w:sz w:val="18"/>
        </w:rPr>
        <w:t>wordt of kan worden toegestaan</w:t>
      </w:r>
      <w:r w:rsidR="00140F10">
        <w:rPr>
          <w:rFonts w:ascii="Verdana" w:hAnsi="Verdana"/>
          <w:sz w:val="18"/>
        </w:rPr>
        <w:t>,</w:t>
      </w:r>
    </w:p>
    <w:p w:rsidR="00CC33D0" w:rsidRDefault="00677897" w:rsidP="00D273B8">
      <w:pPr>
        <w:tabs>
          <w:tab w:val="left" w:pos="244"/>
        </w:tabs>
        <w:rPr>
          <w:rFonts w:ascii="Verdana" w:hAnsi="Verdana"/>
          <w:sz w:val="18"/>
        </w:rPr>
      </w:pPr>
      <w:r>
        <w:rPr>
          <w:rFonts w:ascii="Verdana" w:hAnsi="Verdana"/>
          <w:sz w:val="18"/>
        </w:rPr>
        <w:tab/>
      </w:r>
      <w:r w:rsidRPr="00677897">
        <w:rPr>
          <w:rFonts w:ascii="Verdana" w:hAnsi="Verdana"/>
          <w:sz w:val="18"/>
        </w:rPr>
        <w:t>2°</w:t>
      </w:r>
      <w:r>
        <w:rPr>
          <w:rFonts w:ascii="Verdana" w:hAnsi="Verdana"/>
          <w:sz w:val="18"/>
        </w:rPr>
        <w:t xml:space="preserve">. bij of krachtens een algemene maatregel van bestuur als bedoeld in </w:t>
      </w:r>
      <w:r w:rsidR="00A066CE">
        <w:rPr>
          <w:rFonts w:ascii="Verdana" w:hAnsi="Verdana"/>
          <w:sz w:val="18"/>
        </w:rPr>
        <w:t xml:space="preserve">artikel 49 </w:t>
      </w:r>
      <w:r w:rsidR="00CC33D0">
        <w:rPr>
          <w:rFonts w:ascii="Verdana" w:hAnsi="Verdana"/>
          <w:sz w:val="18"/>
        </w:rPr>
        <w:t>regels zijn gesteld over:</w:t>
      </w:r>
    </w:p>
    <w:p w:rsidR="00CC33D0" w:rsidRDefault="00DC6150" w:rsidP="00CC33D0">
      <w:pPr>
        <w:tabs>
          <w:tab w:val="left" w:pos="244"/>
        </w:tabs>
        <w:rPr>
          <w:rFonts w:ascii="Verdana" w:hAnsi="Verdana"/>
          <w:sz w:val="18"/>
        </w:rPr>
      </w:pPr>
      <w:r>
        <w:rPr>
          <w:rFonts w:ascii="Verdana" w:hAnsi="Verdana"/>
          <w:sz w:val="18"/>
        </w:rPr>
        <w:tab/>
      </w:r>
      <w:r w:rsidR="003E3AA7">
        <w:rPr>
          <w:rFonts w:ascii="Verdana" w:hAnsi="Verdana"/>
          <w:sz w:val="18"/>
        </w:rPr>
        <w:t>-</w:t>
      </w:r>
      <w:r w:rsidR="00CC33D0">
        <w:rPr>
          <w:rFonts w:ascii="Verdana" w:hAnsi="Verdana"/>
          <w:sz w:val="18"/>
        </w:rPr>
        <w:t xml:space="preserve"> het </w:t>
      </w:r>
      <w:r w:rsidR="00CC33D0" w:rsidRPr="00E7167D">
        <w:rPr>
          <w:rFonts w:ascii="Verdana" w:hAnsi="Verdana"/>
          <w:sz w:val="18"/>
        </w:rPr>
        <w:t>geheel of gedeeltelijk uitsluiten van een gebied van de opsporing of winning van een delfstof</w:t>
      </w:r>
      <w:r w:rsidR="00CC33D0">
        <w:rPr>
          <w:rFonts w:ascii="Verdana" w:hAnsi="Verdana"/>
          <w:sz w:val="18"/>
        </w:rPr>
        <w:t xml:space="preserve"> </w:t>
      </w:r>
      <w:r w:rsidR="00A753E7">
        <w:rPr>
          <w:rFonts w:ascii="Verdana" w:hAnsi="Verdana"/>
          <w:sz w:val="18"/>
        </w:rPr>
        <w:t xml:space="preserve">of </w:t>
      </w:r>
      <w:r w:rsidR="00CC33D0" w:rsidRPr="00E7167D">
        <w:rPr>
          <w:rFonts w:ascii="Verdana" w:hAnsi="Verdana"/>
          <w:sz w:val="18"/>
        </w:rPr>
        <w:t>aardwarmte</w:t>
      </w:r>
      <w:r w:rsidR="00CC33D0">
        <w:rPr>
          <w:rFonts w:ascii="Verdana" w:hAnsi="Verdana"/>
          <w:sz w:val="18"/>
        </w:rPr>
        <w:t>,</w:t>
      </w:r>
    </w:p>
    <w:p w:rsidR="00CC33D0" w:rsidRDefault="00DC6150" w:rsidP="00CC33D0">
      <w:pPr>
        <w:tabs>
          <w:tab w:val="left" w:pos="244"/>
        </w:tabs>
        <w:rPr>
          <w:rFonts w:ascii="Verdana" w:hAnsi="Verdana"/>
          <w:sz w:val="18"/>
        </w:rPr>
      </w:pPr>
      <w:r>
        <w:rPr>
          <w:rFonts w:ascii="Verdana" w:hAnsi="Verdana"/>
          <w:sz w:val="18"/>
        </w:rPr>
        <w:tab/>
      </w:r>
      <w:r w:rsidR="003E3AA7">
        <w:rPr>
          <w:rFonts w:ascii="Verdana" w:hAnsi="Verdana"/>
          <w:sz w:val="18"/>
        </w:rPr>
        <w:t>-</w:t>
      </w:r>
      <w:r w:rsidR="00CC33D0">
        <w:rPr>
          <w:rFonts w:ascii="Verdana" w:hAnsi="Verdana"/>
          <w:sz w:val="18"/>
        </w:rPr>
        <w:t xml:space="preserve"> </w:t>
      </w:r>
      <w:r w:rsidR="00CC33D0" w:rsidRPr="00A14FD0">
        <w:rPr>
          <w:rFonts w:ascii="Verdana" w:hAnsi="Verdana"/>
          <w:sz w:val="18"/>
        </w:rPr>
        <w:t xml:space="preserve">de diepte waarop </w:t>
      </w:r>
      <w:r w:rsidR="00CC33D0">
        <w:rPr>
          <w:rFonts w:ascii="Verdana" w:hAnsi="Verdana"/>
          <w:sz w:val="18"/>
        </w:rPr>
        <w:t xml:space="preserve">een </w:t>
      </w:r>
      <w:r w:rsidR="00CC33D0" w:rsidRPr="00A14FD0">
        <w:rPr>
          <w:rFonts w:ascii="Verdana" w:hAnsi="Verdana"/>
          <w:sz w:val="18"/>
        </w:rPr>
        <w:t>activiteit plaatsvind</w:t>
      </w:r>
      <w:r w:rsidR="00CC33D0">
        <w:rPr>
          <w:rFonts w:ascii="Verdana" w:hAnsi="Verdana"/>
          <w:sz w:val="18"/>
        </w:rPr>
        <w:t>t</w:t>
      </w:r>
      <w:r w:rsidR="00CC33D0" w:rsidRPr="00A14FD0">
        <w:rPr>
          <w:rFonts w:ascii="Verdana" w:hAnsi="Verdana"/>
          <w:sz w:val="18"/>
        </w:rPr>
        <w:t>,</w:t>
      </w:r>
    </w:p>
    <w:p w:rsidR="00CC33D0" w:rsidRDefault="00DC6150" w:rsidP="00CC33D0">
      <w:pPr>
        <w:tabs>
          <w:tab w:val="left" w:pos="244"/>
        </w:tabs>
        <w:rPr>
          <w:rFonts w:ascii="Verdana" w:hAnsi="Verdana"/>
          <w:sz w:val="18"/>
        </w:rPr>
      </w:pPr>
      <w:r>
        <w:rPr>
          <w:rFonts w:ascii="Verdana" w:hAnsi="Verdana"/>
          <w:sz w:val="18"/>
        </w:rPr>
        <w:tab/>
      </w:r>
      <w:r w:rsidR="003E3AA7">
        <w:rPr>
          <w:rFonts w:ascii="Verdana" w:hAnsi="Verdana"/>
          <w:sz w:val="18"/>
        </w:rPr>
        <w:t>-</w:t>
      </w:r>
      <w:r w:rsidR="00CC33D0">
        <w:rPr>
          <w:rFonts w:ascii="Verdana" w:hAnsi="Verdana"/>
          <w:sz w:val="18"/>
        </w:rPr>
        <w:t xml:space="preserve"> de soort activiteit,</w:t>
      </w:r>
      <w:r w:rsidR="00F80378">
        <w:rPr>
          <w:rFonts w:ascii="Verdana" w:hAnsi="Verdana"/>
          <w:sz w:val="18"/>
        </w:rPr>
        <w:t xml:space="preserve"> of</w:t>
      </w:r>
    </w:p>
    <w:p w:rsidR="00D432A3" w:rsidRDefault="00DC6150" w:rsidP="00043DE7">
      <w:pPr>
        <w:tabs>
          <w:tab w:val="left" w:pos="244"/>
        </w:tabs>
        <w:rPr>
          <w:rFonts w:ascii="Verdana" w:hAnsi="Verdana"/>
          <w:sz w:val="18"/>
        </w:rPr>
      </w:pPr>
      <w:r>
        <w:rPr>
          <w:rFonts w:ascii="Verdana" w:hAnsi="Verdana"/>
          <w:sz w:val="18"/>
        </w:rPr>
        <w:tab/>
      </w:r>
      <w:r w:rsidR="003E3AA7">
        <w:rPr>
          <w:rFonts w:ascii="Verdana" w:hAnsi="Verdana"/>
          <w:sz w:val="18"/>
        </w:rPr>
        <w:t>-</w:t>
      </w:r>
      <w:r w:rsidR="00CC33D0">
        <w:rPr>
          <w:rFonts w:ascii="Verdana" w:hAnsi="Verdana"/>
          <w:sz w:val="18"/>
        </w:rPr>
        <w:t xml:space="preserve"> </w:t>
      </w:r>
      <w:r w:rsidR="00CC33D0" w:rsidRPr="00A14FD0">
        <w:rPr>
          <w:rFonts w:ascii="Verdana" w:hAnsi="Verdana"/>
          <w:sz w:val="18"/>
        </w:rPr>
        <w:t>de soort delfstof</w:t>
      </w:r>
      <w:r w:rsidR="00DE4267">
        <w:rPr>
          <w:rFonts w:ascii="Verdana" w:hAnsi="Verdana"/>
          <w:sz w:val="18"/>
        </w:rPr>
        <w:t>,</w:t>
      </w:r>
      <w:r w:rsidR="00D432A3">
        <w:rPr>
          <w:rFonts w:ascii="Verdana" w:hAnsi="Verdana"/>
          <w:sz w:val="18"/>
        </w:rPr>
        <w:t xml:space="preserve"> </w:t>
      </w:r>
    </w:p>
    <w:p w:rsidR="00D81F17" w:rsidRDefault="00252E23" w:rsidP="00A04CB9">
      <w:pPr>
        <w:ind w:firstLine="284"/>
        <w:rPr>
          <w:rFonts w:ascii="Verdana" w:hAnsi="Verdana"/>
          <w:sz w:val="18"/>
        </w:rPr>
      </w:pPr>
      <w:r>
        <w:rPr>
          <w:rFonts w:ascii="Verdana" w:hAnsi="Verdana"/>
          <w:sz w:val="18"/>
        </w:rPr>
        <w:t>f</w:t>
      </w:r>
      <w:r w:rsidR="00140F10" w:rsidRPr="00D81F17">
        <w:rPr>
          <w:rFonts w:ascii="Verdana" w:hAnsi="Verdana"/>
          <w:sz w:val="18"/>
        </w:rPr>
        <w:t xml:space="preserve">. </w:t>
      </w:r>
      <w:r w:rsidR="00BC36C3">
        <w:rPr>
          <w:rFonts w:ascii="Verdana" w:hAnsi="Verdana"/>
          <w:sz w:val="18"/>
        </w:rPr>
        <w:t xml:space="preserve">indien </w:t>
      </w:r>
      <w:r w:rsidR="007E3D60">
        <w:rPr>
          <w:rFonts w:ascii="Verdana" w:hAnsi="Verdana"/>
          <w:sz w:val="18"/>
        </w:rPr>
        <w:t>het in de aanvraag aangeduide</w:t>
      </w:r>
      <w:r w:rsidR="00BC36C3">
        <w:rPr>
          <w:rFonts w:ascii="Verdana" w:hAnsi="Verdana"/>
          <w:sz w:val="18"/>
        </w:rPr>
        <w:t xml:space="preserve"> gebied </w:t>
      </w:r>
      <w:r w:rsidR="00E7167D">
        <w:rPr>
          <w:rFonts w:ascii="Verdana" w:hAnsi="Verdana"/>
          <w:sz w:val="18"/>
        </w:rPr>
        <w:t xml:space="preserve">door Onze Minister </w:t>
      </w:r>
      <w:r w:rsidR="007E3D60">
        <w:rPr>
          <w:rFonts w:ascii="Verdana" w:hAnsi="Verdana"/>
          <w:sz w:val="18"/>
        </w:rPr>
        <w:t>niet</w:t>
      </w:r>
      <w:r w:rsidR="00BC36C3">
        <w:rPr>
          <w:rFonts w:ascii="Verdana" w:hAnsi="Verdana"/>
          <w:sz w:val="18"/>
        </w:rPr>
        <w:t xml:space="preserve"> geschikt wordt geacht </w:t>
      </w:r>
      <w:r w:rsidR="007E3D60">
        <w:rPr>
          <w:rFonts w:ascii="Verdana" w:hAnsi="Verdana"/>
          <w:sz w:val="18"/>
        </w:rPr>
        <w:t xml:space="preserve">voor de in de aanvraag vermelde activiteit </w:t>
      </w:r>
      <w:r w:rsidR="00140F10" w:rsidRPr="00D81F17">
        <w:rPr>
          <w:rFonts w:ascii="Verdana" w:hAnsi="Verdana"/>
          <w:sz w:val="18"/>
        </w:rPr>
        <w:t>om reden van</w:t>
      </w:r>
      <w:r w:rsidR="00826F84">
        <w:rPr>
          <w:rFonts w:ascii="Verdana" w:hAnsi="Verdana"/>
          <w:sz w:val="18"/>
        </w:rPr>
        <w:t xml:space="preserve"> het belang van</w:t>
      </w:r>
      <w:r w:rsidR="00D81F17" w:rsidRPr="00D81F17">
        <w:rPr>
          <w:rFonts w:ascii="Verdana" w:hAnsi="Verdana"/>
          <w:sz w:val="18"/>
        </w:rPr>
        <w:t>:</w:t>
      </w:r>
    </w:p>
    <w:p w:rsidR="00D81F17" w:rsidRPr="00D81F17" w:rsidRDefault="00DC6150" w:rsidP="00D81F17">
      <w:pPr>
        <w:tabs>
          <w:tab w:val="left" w:pos="244"/>
        </w:tabs>
        <w:rPr>
          <w:rFonts w:ascii="Verdana" w:hAnsi="Verdana"/>
          <w:sz w:val="18"/>
        </w:rPr>
      </w:pPr>
      <w:r>
        <w:rPr>
          <w:rFonts w:ascii="Verdana" w:hAnsi="Verdana"/>
          <w:sz w:val="18"/>
        </w:rPr>
        <w:tab/>
      </w:r>
      <w:r w:rsidR="00D81F17">
        <w:rPr>
          <w:rFonts w:ascii="Verdana" w:hAnsi="Verdana"/>
          <w:sz w:val="18"/>
        </w:rPr>
        <w:t xml:space="preserve">1°. </w:t>
      </w:r>
      <w:r w:rsidR="00826F84">
        <w:rPr>
          <w:rFonts w:ascii="Verdana" w:hAnsi="Verdana"/>
          <w:sz w:val="18"/>
        </w:rPr>
        <w:t xml:space="preserve">de </w:t>
      </w:r>
      <w:r w:rsidR="00D81F17" w:rsidRPr="00D81F17">
        <w:rPr>
          <w:rFonts w:ascii="Verdana" w:hAnsi="Verdana"/>
          <w:sz w:val="18"/>
        </w:rPr>
        <w:t>veiligheid</w:t>
      </w:r>
      <w:r w:rsidR="0080314C">
        <w:rPr>
          <w:rFonts w:ascii="Verdana" w:hAnsi="Verdana"/>
          <w:sz w:val="18"/>
        </w:rPr>
        <w:t xml:space="preserve"> v</w:t>
      </w:r>
      <w:r w:rsidR="003C21C8">
        <w:rPr>
          <w:rFonts w:ascii="Verdana" w:hAnsi="Verdana"/>
          <w:sz w:val="18"/>
        </w:rPr>
        <w:t>oor</w:t>
      </w:r>
      <w:r w:rsidR="0080314C">
        <w:rPr>
          <w:rFonts w:ascii="Verdana" w:hAnsi="Verdana"/>
          <w:sz w:val="18"/>
        </w:rPr>
        <w:t xml:space="preserve"> omwonenden</w:t>
      </w:r>
      <w:r w:rsidR="000449A0">
        <w:rPr>
          <w:rFonts w:ascii="Verdana" w:hAnsi="Verdana"/>
          <w:sz w:val="18"/>
        </w:rPr>
        <w:t xml:space="preserve"> of het </w:t>
      </w:r>
      <w:r w:rsidR="000449A0" w:rsidRPr="000449A0">
        <w:rPr>
          <w:rFonts w:ascii="Verdana" w:hAnsi="Verdana"/>
          <w:sz w:val="18"/>
        </w:rPr>
        <w:t>voorkomen van ernstige schade aan gebouwen of infrastructurele werken of de functionaliteit daarvan, voor zover het winnen van delfstoffen niet geschiedt in het continentaal plat</w:t>
      </w:r>
      <w:r w:rsidR="00D81F17" w:rsidRPr="00D81F17">
        <w:rPr>
          <w:rFonts w:ascii="Verdana" w:hAnsi="Verdana"/>
          <w:sz w:val="18"/>
        </w:rPr>
        <w:t>,</w:t>
      </w:r>
      <w:r w:rsidR="00F80378">
        <w:rPr>
          <w:rFonts w:ascii="Verdana" w:hAnsi="Verdana"/>
          <w:sz w:val="18"/>
        </w:rPr>
        <w:t xml:space="preserve"> of</w:t>
      </w:r>
    </w:p>
    <w:p w:rsidR="003D615A" w:rsidRDefault="00DC6150" w:rsidP="00A77688">
      <w:pPr>
        <w:tabs>
          <w:tab w:val="left" w:pos="244"/>
        </w:tabs>
        <w:rPr>
          <w:rFonts w:ascii="Verdana" w:hAnsi="Verdana"/>
          <w:sz w:val="18"/>
        </w:rPr>
      </w:pPr>
      <w:r>
        <w:rPr>
          <w:rFonts w:ascii="Verdana" w:hAnsi="Verdana"/>
          <w:sz w:val="18"/>
        </w:rPr>
        <w:tab/>
      </w:r>
      <w:r w:rsidR="000449A0">
        <w:rPr>
          <w:rFonts w:ascii="Verdana" w:hAnsi="Verdana"/>
          <w:sz w:val="18"/>
        </w:rPr>
        <w:t>2</w:t>
      </w:r>
      <w:r w:rsidR="00D81F17">
        <w:rPr>
          <w:rFonts w:ascii="Verdana" w:hAnsi="Verdana"/>
          <w:sz w:val="18"/>
        </w:rPr>
        <w:t xml:space="preserve">°. </w:t>
      </w:r>
      <w:r w:rsidR="002A488D" w:rsidRPr="002A488D">
        <w:rPr>
          <w:rFonts w:ascii="Verdana" w:hAnsi="Verdana"/>
          <w:sz w:val="18"/>
        </w:rPr>
        <w:t>het pla</w:t>
      </w:r>
      <w:r w:rsidR="00800F2D">
        <w:rPr>
          <w:rFonts w:ascii="Verdana" w:hAnsi="Verdana"/>
          <w:sz w:val="18"/>
        </w:rPr>
        <w:t xml:space="preserve">nmatig gebruik </w:t>
      </w:r>
      <w:r w:rsidR="004A5328">
        <w:rPr>
          <w:rFonts w:ascii="Verdana" w:hAnsi="Verdana"/>
          <w:sz w:val="18"/>
        </w:rPr>
        <w:t xml:space="preserve">of beheer </w:t>
      </w:r>
      <w:r w:rsidR="00800F2D">
        <w:rPr>
          <w:rFonts w:ascii="Verdana" w:hAnsi="Verdana"/>
          <w:sz w:val="18"/>
        </w:rPr>
        <w:t>van delfstoffen</w:t>
      </w:r>
      <w:r w:rsidR="00D81F17">
        <w:rPr>
          <w:rFonts w:ascii="Verdana" w:hAnsi="Verdana"/>
          <w:sz w:val="18"/>
        </w:rPr>
        <w:t xml:space="preserve">, </w:t>
      </w:r>
      <w:r w:rsidR="00800F2D" w:rsidRPr="002A488D">
        <w:rPr>
          <w:rFonts w:ascii="Verdana" w:hAnsi="Verdana"/>
          <w:sz w:val="18"/>
        </w:rPr>
        <w:t xml:space="preserve">aardwarmte, </w:t>
      </w:r>
      <w:r w:rsidR="001B1C43">
        <w:rPr>
          <w:rFonts w:ascii="Verdana" w:hAnsi="Verdana"/>
          <w:sz w:val="18"/>
        </w:rPr>
        <w:t xml:space="preserve">andere natuurlijke rijkdommen, waaronder </w:t>
      </w:r>
      <w:r w:rsidR="00A61C2B">
        <w:rPr>
          <w:rFonts w:ascii="Verdana" w:hAnsi="Verdana"/>
          <w:sz w:val="18"/>
        </w:rPr>
        <w:t>grond</w:t>
      </w:r>
      <w:r w:rsidR="00800F2D" w:rsidRPr="002A488D">
        <w:rPr>
          <w:rFonts w:ascii="Verdana" w:hAnsi="Verdana"/>
          <w:sz w:val="18"/>
        </w:rPr>
        <w:t>wat</w:t>
      </w:r>
      <w:r w:rsidR="00800F2D">
        <w:rPr>
          <w:rFonts w:ascii="Verdana" w:hAnsi="Verdana"/>
          <w:sz w:val="18"/>
        </w:rPr>
        <w:t>er</w:t>
      </w:r>
      <w:r w:rsidR="00A61C2B">
        <w:rPr>
          <w:rFonts w:ascii="Verdana" w:hAnsi="Verdana"/>
          <w:sz w:val="18"/>
        </w:rPr>
        <w:t xml:space="preserve"> </w:t>
      </w:r>
      <w:r w:rsidR="007A7E73">
        <w:rPr>
          <w:rFonts w:ascii="Verdana" w:hAnsi="Verdana"/>
          <w:sz w:val="18"/>
        </w:rPr>
        <w:t xml:space="preserve">met het oog op de </w:t>
      </w:r>
      <w:r w:rsidR="00A61C2B">
        <w:rPr>
          <w:rFonts w:ascii="Verdana" w:hAnsi="Verdana"/>
          <w:sz w:val="18"/>
        </w:rPr>
        <w:t>winning van drinkwa</w:t>
      </w:r>
      <w:r w:rsidR="003D33C2">
        <w:rPr>
          <w:rFonts w:ascii="Verdana" w:hAnsi="Verdana"/>
          <w:sz w:val="18"/>
        </w:rPr>
        <w:t>ter</w:t>
      </w:r>
      <w:r w:rsidR="00E7167D">
        <w:rPr>
          <w:rFonts w:ascii="Verdana" w:hAnsi="Verdana"/>
          <w:sz w:val="18"/>
        </w:rPr>
        <w:t>,</w:t>
      </w:r>
      <w:r w:rsidR="00800F2D">
        <w:rPr>
          <w:rFonts w:ascii="Verdana" w:hAnsi="Verdana"/>
          <w:sz w:val="18"/>
        </w:rPr>
        <w:t xml:space="preserve"> of mogelijkheden tot </w:t>
      </w:r>
      <w:r w:rsidR="00600EC1">
        <w:rPr>
          <w:rFonts w:ascii="Verdana" w:hAnsi="Verdana"/>
          <w:sz w:val="18"/>
        </w:rPr>
        <w:t xml:space="preserve">het </w:t>
      </w:r>
      <w:r w:rsidR="00800F2D">
        <w:rPr>
          <w:rFonts w:ascii="Verdana" w:hAnsi="Verdana"/>
          <w:sz w:val="18"/>
        </w:rPr>
        <w:t>opsla</w:t>
      </w:r>
      <w:r w:rsidR="00600EC1">
        <w:rPr>
          <w:rFonts w:ascii="Verdana" w:hAnsi="Verdana"/>
          <w:sz w:val="18"/>
        </w:rPr>
        <w:t>an van stoffen</w:t>
      </w:r>
      <w:r w:rsidR="00D81F17" w:rsidRPr="00D81F17">
        <w:rPr>
          <w:rFonts w:ascii="Verdana" w:hAnsi="Verdana"/>
          <w:sz w:val="18"/>
        </w:rPr>
        <w:t>.</w:t>
      </w:r>
    </w:p>
    <w:p w:rsidR="006C4596" w:rsidRDefault="006C4596" w:rsidP="003D615A">
      <w:pPr>
        <w:tabs>
          <w:tab w:val="left" w:pos="244"/>
        </w:tabs>
        <w:rPr>
          <w:rFonts w:ascii="Verdana" w:hAnsi="Verdana"/>
          <w:sz w:val="18"/>
        </w:rPr>
      </w:pPr>
    </w:p>
    <w:p w:rsidR="006C4596" w:rsidRDefault="008F79E6" w:rsidP="003D615A">
      <w:pPr>
        <w:tabs>
          <w:tab w:val="left" w:pos="244"/>
        </w:tabs>
        <w:rPr>
          <w:rFonts w:ascii="Verdana" w:hAnsi="Verdana"/>
          <w:sz w:val="18"/>
        </w:rPr>
      </w:pPr>
      <w:r>
        <w:rPr>
          <w:rFonts w:ascii="Verdana" w:hAnsi="Verdana"/>
          <w:sz w:val="18"/>
        </w:rPr>
        <w:t>C</w:t>
      </w:r>
    </w:p>
    <w:p w:rsidR="006C4596" w:rsidRDefault="006C4596" w:rsidP="003D615A">
      <w:pPr>
        <w:tabs>
          <w:tab w:val="left" w:pos="244"/>
        </w:tabs>
        <w:rPr>
          <w:rFonts w:ascii="Verdana" w:hAnsi="Verdana"/>
          <w:sz w:val="18"/>
        </w:rPr>
      </w:pPr>
    </w:p>
    <w:p w:rsidR="008622FD" w:rsidRDefault="00826F84" w:rsidP="003D615A">
      <w:pPr>
        <w:tabs>
          <w:tab w:val="left" w:pos="244"/>
        </w:tabs>
        <w:rPr>
          <w:rFonts w:ascii="Verdana" w:hAnsi="Verdana"/>
          <w:sz w:val="18"/>
        </w:rPr>
      </w:pPr>
      <w:r>
        <w:rPr>
          <w:rFonts w:ascii="Verdana" w:hAnsi="Verdana"/>
          <w:sz w:val="18"/>
        </w:rPr>
        <w:tab/>
      </w:r>
      <w:r w:rsidR="008622FD">
        <w:rPr>
          <w:rFonts w:ascii="Verdana" w:hAnsi="Verdana"/>
          <w:sz w:val="18"/>
        </w:rPr>
        <w:t>In artikel 10, tweede lid</w:t>
      </w:r>
      <w:r w:rsidR="00762AEA">
        <w:rPr>
          <w:rFonts w:ascii="Verdana" w:hAnsi="Verdana"/>
          <w:sz w:val="18"/>
        </w:rPr>
        <w:t>,</w:t>
      </w:r>
      <w:r w:rsidR="008622FD">
        <w:rPr>
          <w:rFonts w:ascii="Verdana" w:hAnsi="Verdana"/>
          <w:sz w:val="18"/>
        </w:rPr>
        <w:t xml:space="preserve"> wordt “artikel 9, eerste lid, onderdelen a tot en met c</w:t>
      </w:r>
      <w:r w:rsidR="002379AB">
        <w:rPr>
          <w:rFonts w:ascii="Verdana" w:hAnsi="Verdana"/>
          <w:sz w:val="18"/>
        </w:rPr>
        <w:t xml:space="preserve"> en e</w:t>
      </w:r>
      <w:r w:rsidR="008622FD">
        <w:rPr>
          <w:rFonts w:ascii="Verdana" w:hAnsi="Verdana"/>
          <w:sz w:val="18"/>
        </w:rPr>
        <w:t xml:space="preserve">,” vervangen door: artikel 9, eerste lid, onderdelen a tot en met </w:t>
      </w:r>
      <w:r w:rsidR="0059606E">
        <w:rPr>
          <w:rFonts w:ascii="Verdana" w:hAnsi="Verdana"/>
          <w:sz w:val="18"/>
        </w:rPr>
        <w:t xml:space="preserve">c, </w:t>
      </w:r>
      <w:r w:rsidR="00D956DB">
        <w:rPr>
          <w:rFonts w:ascii="Verdana" w:hAnsi="Verdana"/>
          <w:sz w:val="18"/>
        </w:rPr>
        <w:t>e</w:t>
      </w:r>
      <w:r w:rsidR="0059606E">
        <w:rPr>
          <w:rFonts w:ascii="Verdana" w:hAnsi="Verdana"/>
          <w:sz w:val="18"/>
        </w:rPr>
        <w:t xml:space="preserve"> en </w:t>
      </w:r>
      <w:r w:rsidR="00D956DB">
        <w:rPr>
          <w:rFonts w:ascii="Verdana" w:hAnsi="Verdana"/>
          <w:sz w:val="18"/>
        </w:rPr>
        <w:t>f</w:t>
      </w:r>
      <w:r w:rsidR="008622FD">
        <w:rPr>
          <w:rFonts w:ascii="Verdana" w:hAnsi="Verdana"/>
          <w:sz w:val="18"/>
        </w:rPr>
        <w:t>,.</w:t>
      </w:r>
    </w:p>
    <w:p w:rsidR="008622FD" w:rsidRDefault="008622FD" w:rsidP="003D615A">
      <w:pPr>
        <w:tabs>
          <w:tab w:val="left" w:pos="244"/>
        </w:tabs>
        <w:rPr>
          <w:rFonts w:ascii="Verdana" w:hAnsi="Verdana"/>
          <w:sz w:val="18"/>
        </w:rPr>
      </w:pPr>
    </w:p>
    <w:p w:rsidR="008622FD" w:rsidRDefault="008F79E6" w:rsidP="003D615A">
      <w:pPr>
        <w:tabs>
          <w:tab w:val="left" w:pos="244"/>
        </w:tabs>
        <w:rPr>
          <w:rFonts w:ascii="Verdana" w:hAnsi="Verdana"/>
          <w:sz w:val="18"/>
        </w:rPr>
      </w:pPr>
      <w:r>
        <w:rPr>
          <w:rFonts w:ascii="Verdana" w:hAnsi="Verdana"/>
          <w:sz w:val="18"/>
        </w:rPr>
        <w:t>D</w:t>
      </w:r>
    </w:p>
    <w:p w:rsidR="008622FD" w:rsidRDefault="008622FD" w:rsidP="003D615A">
      <w:pPr>
        <w:tabs>
          <w:tab w:val="left" w:pos="244"/>
        </w:tabs>
        <w:rPr>
          <w:rFonts w:ascii="Verdana" w:hAnsi="Verdana"/>
          <w:sz w:val="18"/>
        </w:rPr>
      </w:pPr>
    </w:p>
    <w:p w:rsidR="00AF1B50" w:rsidRPr="003D615A" w:rsidRDefault="00AF1B50" w:rsidP="00AF1B50">
      <w:pPr>
        <w:tabs>
          <w:tab w:val="left" w:pos="244"/>
        </w:tabs>
        <w:rPr>
          <w:rFonts w:ascii="Verdana" w:hAnsi="Verdana"/>
          <w:sz w:val="18"/>
        </w:rPr>
      </w:pPr>
      <w:r w:rsidRPr="00C22DCD">
        <w:rPr>
          <w:rFonts w:ascii="Verdana" w:hAnsi="Verdana"/>
          <w:sz w:val="18"/>
        </w:rPr>
        <w:tab/>
      </w:r>
      <w:r>
        <w:rPr>
          <w:rFonts w:ascii="Verdana" w:hAnsi="Verdana"/>
          <w:sz w:val="18"/>
        </w:rPr>
        <w:t>Artikel 13 komt te luiden</w:t>
      </w:r>
      <w:r w:rsidRPr="003D615A">
        <w:rPr>
          <w:rFonts w:ascii="Verdana" w:hAnsi="Verdana"/>
          <w:sz w:val="18"/>
        </w:rPr>
        <w:t>:</w:t>
      </w:r>
    </w:p>
    <w:p w:rsidR="00DC6150" w:rsidRDefault="00DC6150">
      <w:pPr>
        <w:tabs>
          <w:tab w:val="left" w:pos="244"/>
        </w:tabs>
        <w:rPr>
          <w:rFonts w:ascii="Verdana" w:hAnsi="Verdana"/>
          <w:b/>
          <w:sz w:val="18"/>
        </w:rPr>
      </w:pPr>
    </w:p>
    <w:p w:rsidR="008B0DB6" w:rsidRPr="008B0DB6" w:rsidRDefault="008B0DB6">
      <w:pPr>
        <w:tabs>
          <w:tab w:val="left" w:pos="244"/>
        </w:tabs>
        <w:rPr>
          <w:rFonts w:ascii="Verdana" w:hAnsi="Verdana"/>
          <w:b/>
          <w:sz w:val="18"/>
        </w:rPr>
      </w:pPr>
      <w:r>
        <w:rPr>
          <w:rFonts w:ascii="Verdana" w:hAnsi="Verdana"/>
          <w:b/>
          <w:sz w:val="18"/>
        </w:rPr>
        <w:t>Artikel 13</w:t>
      </w:r>
    </w:p>
    <w:p w:rsidR="00DC6150" w:rsidRDefault="00DC6150">
      <w:pPr>
        <w:tabs>
          <w:tab w:val="left" w:pos="244"/>
        </w:tabs>
        <w:rPr>
          <w:rFonts w:ascii="Verdana" w:hAnsi="Verdana"/>
          <w:sz w:val="18"/>
        </w:rPr>
      </w:pPr>
    </w:p>
    <w:p w:rsidR="002A104B" w:rsidRDefault="00DC6150">
      <w:pPr>
        <w:tabs>
          <w:tab w:val="left" w:pos="244"/>
        </w:tabs>
        <w:rPr>
          <w:rFonts w:ascii="Verdana" w:hAnsi="Verdana"/>
          <w:sz w:val="18"/>
        </w:rPr>
      </w:pPr>
      <w:r>
        <w:rPr>
          <w:rFonts w:ascii="Verdana" w:hAnsi="Verdana"/>
          <w:sz w:val="18"/>
        </w:rPr>
        <w:tab/>
      </w:r>
      <w:r w:rsidR="003B1BEE">
        <w:rPr>
          <w:rFonts w:ascii="Verdana" w:hAnsi="Verdana"/>
          <w:sz w:val="18"/>
        </w:rPr>
        <w:t xml:space="preserve">Een vergunning </w:t>
      </w:r>
      <w:r w:rsidR="00D9773F">
        <w:rPr>
          <w:rFonts w:ascii="Verdana" w:hAnsi="Verdana"/>
          <w:sz w:val="18"/>
        </w:rPr>
        <w:t xml:space="preserve">kan onder </w:t>
      </w:r>
      <w:r w:rsidR="00F83D60">
        <w:rPr>
          <w:rFonts w:ascii="Verdana" w:hAnsi="Verdana"/>
          <w:sz w:val="18"/>
        </w:rPr>
        <w:t>andere beperking</w:t>
      </w:r>
      <w:r w:rsidR="00BA4A28">
        <w:rPr>
          <w:rFonts w:ascii="Verdana" w:hAnsi="Verdana"/>
          <w:sz w:val="18"/>
        </w:rPr>
        <w:t>en</w:t>
      </w:r>
      <w:r w:rsidR="00FD7015">
        <w:rPr>
          <w:rFonts w:ascii="Verdana" w:hAnsi="Verdana"/>
          <w:sz w:val="18"/>
        </w:rPr>
        <w:t xml:space="preserve"> dan die bedoeld in artikel 11</w:t>
      </w:r>
      <w:r w:rsidR="00DA22DE">
        <w:rPr>
          <w:rFonts w:ascii="Verdana" w:hAnsi="Verdana"/>
          <w:sz w:val="18"/>
        </w:rPr>
        <w:t xml:space="preserve"> </w:t>
      </w:r>
      <w:r w:rsidR="00D9773F">
        <w:rPr>
          <w:rFonts w:ascii="Verdana" w:hAnsi="Verdana"/>
          <w:sz w:val="18"/>
        </w:rPr>
        <w:t xml:space="preserve">worden verleend </w:t>
      </w:r>
      <w:r w:rsidR="00DA22DE">
        <w:rPr>
          <w:rFonts w:ascii="Verdana" w:hAnsi="Verdana"/>
          <w:sz w:val="18"/>
        </w:rPr>
        <w:t>of</w:t>
      </w:r>
      <w:r w:rsidR="00F83D60">
        <w:rPr>
          <w:rFonts w:ascii="Verdana" w:hAnsi="Verdana"/>
          <w:sz w:val="18"/>
        </w:rPr>
        <w:t xml:space="preserve"> </w:t>
      </w:r>
      <w:r w:rsidR="00D9773F">
        <w:rPr>
          <w:rFonts w:ascii="Verdana" w:hAnsi="Verdana"/>
          <w:sz w:val="18"/>
        </w:rPr>
        <w:t xml:space="preserve">aan een vergunning kunnen andere </w:t>
      </w:r>
      <w:r w:rsidR="00F83D60">
        <w:rPr>
          <w:rFonts w:ascii="Verdana" w:hAnsi="Verdana"/>
          <w:sz w:val="18"/>
        </w:rPr>
        <w:t>voorschrift</w:t>
      </w:r>
      <w:r w:rsidR="00BA4A28">
        <w:rPr>
          <w:rFonts w:ascii="Verdana" w:hAnsi="Verdana"/>
          <w:sz w:val="18"/>
        </w:rPr>
        <w:t>en</w:t>
      </w:r>
      <w:r w:rsidR="00FD7015">
        <w:rPr>
          <w:rFonts w:ascii="Verdana" w:hAnsi="Verdana"/>
          <w:sz w:val="18"/>
        </w:rPr>
        <w:t xml:space="preserve"> dan die bedoeld in </w:t>
      </w:r>
      <w:r w:rsidR="008B7F83">
        <w:rPr>
          <w:rFonts w:ascii="Verdana" w:hAnsi="Verdana"/>
          <w:sz w:val="18"/>
        </w:rPr>
        <w:t xml:space="preserve">de </w:t>
      </w:r>
      <w:r w:rsidR="00FD7015">
        <w:rPr>
          <w:rFonts w:ascii="Verdana" w:hAnsi="Verdana"/>
          <w:sz w:val="18"/>
        </w:rPr>
        <w:t>artikel</w:t>
      </w:r>
      <w:r w:rsidR="008B7F83">
        <w:rPr>
          <w:rFonts w:ascii="Verdana" w:hAnsi="Verdana"/>
          <w:sz w:val="18"/>
        </w:rPr>
        <w:t>en</w:t>
      </w:r>
      <w:r w:rsidR="00FD7015">
        <w:rPr>
          <w:rFonts w:ascii="Verdana" w:hAnsi="Verdana"/>
          <w:sz w:val="18"/>
        </w:rPr>
        <w:t xml:space="preserve"> 12</w:t>
      </w:r>
      <w:r w:rsidR="00F83D60">
        <w:rPr>
          <w:rFonts w:ascii="Verdana" w:hAnsi="Verdana"/>
          <w:sz w:val="18"/>
        </w:rPr>
        <w:t xml:space="preserve"> </w:t>
      </w:r>
      <w:r w:rsidR="008B7F83">
        <w:rPr>
          <w:rFonts w:ascii="Verdana" w:hAnsi="Verdana"/>
          <w:sz w:val="18"/>
        </w:rPr>
        <w:t xml:space="preserve">en 98 </w:t>
      </w:r>
      <w:r w:rsidR="00F83D60">
        <w:rPr>
          <w:rFonts w:ascii="Verdana" w:hAnsi="Verdana"/>
          <w:sz w:val="18"/>
        </w:rPr>
        <w:t xml:space="preserve">worden </w:t>
      </w:r>
      <w:r w:rsidR="00D9773F">
        <w:rPr>
          <w:rFonts w:ascii="Verdana" w:hAnsi="Verdana"/>
          <w:sz w:val="18"/>
        </w:rPr>
        <w:t>verbonden</w:t>
      </w:r>
      <w:r w:rsidR="00DD3873">
        <w:rPr>
          <w:rFonts w:ascii="Verdana" w:hAnsi="Verdana"/>
          <w:sz w:val="18"/>
        </w:rPr>
        <w:t xml:space="preserve"> </w:t>
      </w:r>
      <w:r w:rsidR="00F80378">
        <w:rPr>
          <w:rFonts w:ascii="Verdana" w:hAnsi="Verdana"/>
          <w:sz w:val="18"/>
        </w:rPr>
        <w:t xml:space="preserve">uitsluitend </w:t>
      </w:r>
      <w:r w:rsidR="00DD3873">
        <w:rPr>
          <w:rFonts w:ascii="Verdana" w:hAnsi="Verdana"/>
          <w:sz w:val="18"/>
        </w:rPr>
        <w:t>in verband met</w:t>
      </w:r>
      <w:r w:rsidR="002A104B">
        <w:rPr>
          <w:rFonts w:ascii="Verdana" w:hAnsi="Verdana"/>
          <w:sz w:val="18"/>
        </w:rPr>
        <w:t>:</w:t>
      </w:r>
    </w:p>
    <w:p w:rsidR="009A15C1" w:rsidRDefault="00DC6150" w:rsidP="00A066CE">
      <w:pPr>
        <w:tabs>
          <w:tab w:val="left" w:pos="244"/>
        </w:tabs>
        <w:rPr>
          <w:rFonts w:ascii="Verdana" w:hAnsi="Verdana"/>
          <w:sz w:val="18"/>
        </w:rPr>
      </w:pPr>
      <w:r>
        <w:rPr>
          <w:rFonts w:ascii="Verdana" w:hAnsi="Verdana"/>
          <w:sz w:val="18"/>
        </w:rPr>
        <w:tab/>
      </w:r>
      <w:r w:rsidR="009A15C1">
        <w:rPr>
          <w:rFonts w:ascii="Verdana" w:hAnsi="Verdana"/>
          <w:sz w:val="18"/>
        </w:rPr>
        <w:t xml:space="preserve">a. </w:t>
      </w:r>
      <w:r w:rsidR="002379AB" w:rsidRPr="002379AB">
        <w:rPr>
          <w:rFonts w:ascii="Verdana" w:hAnsi="Verdana"/>
          <w:sz w:val="18"/>
        </w:rPr>
        <w:t>de manier waarop de aanvrager voornemens is de activiteiten voor opsporing of winning te verrichten, waaronder de bij die activiteiten te gebruiken technieken, hulpmiddelen of stoffen</w:t>
      </w:r>
      <w:r w:rsidR="009A15C1">
        <w:rPr>
          <w:rFonts w:ascii="Verdana" w:hAnsi="Verdana"/>
          <w:sz w:val="18"/>
        </w:rPr>
        <w:t>,</w:t>
      </w:r>
    </w:p>
    <w:p w:rsidR="00DE4267" w:rsidRPr="00DE4267" w:rsidRDefault="00DC6150" w:rsidP="00DE4267">
      <w:pPr>
        <w:tabs>
          <w:tab w:val="left" w:pos="244"/>
        </w:tabs>
        <w:rPr>
          <w:rFonts w:ascii="Verdana" w:hAnsi="Verdana"/>
          <w:sz w:val="18"/>
        </w:rPr>
      </w:pPr>
      <w:r>
        <w:rPr>
          <w:rFonts w:ascii="Verdana" w:hAnsi="Verdana"/>
          <w:sz w:val="18"/>
        </w:rPr>
        <w:lastRenderedPageBreak/>
        <w:tab/>
      </w:r>
      <w:r w:rsidR="00DA22DE" w:rsidRPr="00DA22DE">
        <w:rPr>
          <w:rFonts w:ascii="Verdana" w:hAnsi="Verdana"/>
          <w:sz w:val="18"/>
        </w:rPr>
        <w:tab/>
      </w:r>
      <w:r w:rsidR="00DA22DE">
        <w:rPr>
          <w:rFonts w:ascii="Verdana" w:hAnsi="Verdana"/>
          <w:sz w:val="18"/>
        </w:rPr>
        <w:t>b</w:t>
      </w:r>
      <w:r w:rsidR="00DD3873">
        <w:rPr>
          <w:rFonts w:ascii="Verdana" w:hAnsi="Verdana"/>
          <w:sz w:val="18"/>
        </w:rPr>
        <w:t xml:space="preserve">. </w:t>
      </w:r>
      <w:r w:rsidR="00DE4267" w:rsidRPr="00DE4267">
        <w:rPr>
          <w:rFonts w:ascii="Verdana" w:hAnsi="Verdana"/>
          <w:sz w:val="18"/>
        </w:rPr>
        <w:t xml:space="preserve">bij of krachtens een algemene maatregel van bestuur als bedoeld in artikel 4.3, eerste lid, </w:t>
      </w:r>
      <w:r w:rsidR="004C0BAA">
        <w:rPr>
          <w:rFonts w:ascii="Verdana" w:hAnsi="Verdana"/>
          <w:sz w:val="18"/>
        </w:rPr>
        <w:t xml:space="preserve">of 10.8, eerste lid, </w:t>
      </w:r>
      <w:r w:rsidR="00DE4267" w:rsidRPr="00DE4267">
        <w:rPr>
          <w:rFonts w:ascii="Verdana" w:hAnsi="Verdana"/>
          <w:sz w:val="18"/>
        </w:rPr>
        <w:t xml:space="preserve">van de Wet ruimtelijke ordening </w:t>
      </w:r>
      <w:r w:rsidR="004C0BAA">
        <w:rPr>
          <w:rFonts w:ascii="Verdana" w:hAnsi="Verdana"/>
          <w:sz w:val="18"/>
        </w:rPr>
        <w:t>voor gebieden op land, respectievelijk in de territoriale zee</w:t>
      </w:r>
      <w:r w:rsidR="004C0BAA" w:rsidRPr="004C0BAA">
        <w:rPr>
          <w:rFonts w:ascii="Verdana" w:hAnsi="Verdana"/>
          <w:sz w:val="18"/>
        </w:rPr>
        <w:t>, bedoeld in artikel 1, eerste lid, van de Wet grenzen Nederlandse territoriale zee,</w:t>
      </w:r>
      <w:r w:rsidR="004C0BAA">
        <w:rPr>
          <w:rFonts w:ascii="Verdana" w:hAnsi="Verdana"/>
          <w:sz w:val="18"/>
        </w:rPr>
        <w:t xml:space="preserve"> </w:t>
      </w:r>
      <w:r w:rsidR="00DD3873">
        <w:rPr>
          <w:rFonts w:ascii="Verdana" w:hAnsi="Verdana"/>
          <w:sz w:val="18"/>
        </w:rPr>
        <w:t xml:space="preserve">gestelde regels </w:t>
      </w:r>
      <w:r w:rsidR="00D71D45">
        <w:rPr>
          <w:rFonts w:ascii="Verdana" w:hAnsi="Verdana"/>
          <w:sz w:val="18"/>
        </w:rPr>
        <w:t xml:space="preserve">over </w:t>
      </w:r>
      <w:r w:rsidR="00DE4267" w:rsidRPr="00DE4267">
        <w:rPr>
          <w:rFonts w:ascii="Verdana" w:hAnsi="Verdana"/>
          <w:sz w:val="18"/>
        </w:rPr>
        <w:t>de opsporing of winning van een delfstof of aardwarmte</w:t>
      </w:r>
      <w:r w:rsidR="00A84139" w:rsidRPr="00A84139">
        <w:rPr>
          <w:rFonts w:ascii="Verdana" w:hAnsi="Verdana"/>
          <w:sz w:val="18"/>
        </w:rPr>
        <w:t xml:space="preserve"> </w:t>
      </w:r>
      <w:r w:rsidR="00A84139">
        <w:rPr>
          <w:rFonts w:ascii="Verdana" w:hAnsi="Verdana"/>
          <w:sz w:val="18"/>
        </w:rPr>
        <w:t>door middel van een opsporings- of winningsinstallatie</w:t>
      </w:r>
      <w:r w:rsidR="00DE4267" w:rsidRPr="00DE4267">
        <w:rPr>
          <w:rFonts w:ascii="Verdana" w:hAnsi="Verdana"/>
          <w:sz w:val="18"/>
        </w:rPr>
        <w:t>,</w:t>
      </w:r>
    </w:p>
    <w:p w:rsidR="00DE4267" w:rsidRPr="00DE4267" w:rsidRDefault="00DD3873" w:rsidP="00D273B8">
      <w:pPr>
        <w:tabs>
          <w:tab w:val="left" w:pos="244"/>
        </w:tabs>
        <w:rPr>
          <w:rFonts w:ascii="Verdana" w:hAnsi="Verdana"/>
          <w:sz w:val="18"/>
        </w:rPr>
      </w:pPr>
      <w:r>
        <w:rPr>
          <w:rFonts w:ascii="Verdana" w:hAnsi="Verdana"/>
          <w:sz w:val="18"/>
        </w:rPr>
        <w:tab/>
        <w:t>c</w:t>
      </w:r>
      <w:r w:rsidR="00DE4267" w:rsidRPr="00DE4267">
        <w:rPr>
          <w:rFonts w:ascii="Verdana" w:hAnsi="Verdana"/>
          <w:sz w:val="18"/>
        </w:rPr>
        <w:t>. bij of krachtens een algemene maatregel van bestuur als bedoeld in artikel 49</w:t>
      </w:r>
      <w:r>
        <w:rPr>
          <w:rFonts w:ascii="Verdana" w:hAnsi="Verdana"/>
          <w:sz w:val="18"/>
        </w:rPr>
        <w:t xml:space="preserve"> gestelde </w:t>
      </w:r>
      <w:r w:rsidR="00DE4267" w:rsidRPr="00DE4267">
        <w:rPr>
          <w:rFonts w:ascii="Verdana" w:hAnsi="Verdana"/>
          <w:sz w:val="18"/>
        </w:rPr>
        <w:t>regels over:</w:t>
      </w:r>
    </w:p>
    <w:p w:rsidR="00DE4267" w:rsidRPr="00DE4267" w:rsidRDefault="00DD3873" w:rsidP="00DE4267">
      <w:pPr>
        <w:tabs>
          <w:tab w:val="left" w:pos="244"/>
        </w:tabs>
        <w:rPr>
          <w:rFonts w:ascii="Verdana" w:hAnsi="Verdana"/>
          <w:sz w:val="18"/>
        </w:rPr>
      </w:pPr>
      <w:r>
        <w:rPr>
          <w:rFonts w:ascii="Verdana" w:hAnsi="Verdana"/>
          <w:sz w:val="18"/>
        </w:rPr>
        <w:tab/>
        <w:t>1</w:t>
      </w:r>
      <w:r w:rsidRPr="00DD3873">
        <w:rPr>
          <w:rFonts w:ascii="Verdana" w:hAnsi="Verdana"/>
          <w:sz w:val="18"/>
          <w:vertAlign w:val="superscript"/>
        </w:rPr>
        <w:t>0</w:t>
      </w:r>
      <w:r>
        <w:rPr>
          <w:rFonts w:ascii="Verdana" w:hAnsi="Verdana"/>
          <w:sz w:val="18"/>
        </w:rPr>
        <w:t xml:space="preserve">. </w:t>
      </w:r>
      <w:r w:rsidR="00DE4267" w:rsidRPr="00DE4267">
        <w:rPr>
          <w:rFonts w:ascii="Verdana" w:hAnsi="Verdana"/>
          <w:sz w:val="18"/>
        </w:rPr>
        <w:t>het geheel of gedeeltelijk uitsluiten van een gebied van de opsporing of winning van een delfstof of aardwarmte,</w:t>
      </w:r>
    </w:p>
    <w:p w:rsidR="00DE4267" w:rsidRPr="00DE4267" w:rsidRDefault="00DD3873" w:rsidP="00DE4267">
      <w:pPr>
        <w:tabs>
          <w:tab w:val="left" w:pos="244"/>
        </w:tabs>
        <w:rPr>
          <w:rFonts w:ascii="Verdana" w:hAnsi="Verdana"/>
          <w:sz w:val="18"/>
        </w:rPr>
      </w:pPr>
      <w:r>
        <w:rPr>
          <w:rFonts w:ascii="Verdana" w:hAnsi="Verdana"/>
          <w:sz w:val="18"/>
        </w:rPr>
        <w:tab/>
        <w:t>2</w:t>
      </w:r>
      <w:r w:rsidRPr="00DD3873">
        <w:rPr>
          <w:rFonts w:ascii="Verdana" w:hAnsi="Verdana"/>
          <w:sz w:val="18"/>
          <w:vertAlign w:val="superscript"/>
        </w:rPr>
        <w:t>0</w:t>
      </w:r>
      <w:r>
        <w:rPr>
          <w:rFonts w:ascii="Verdana" w:hAnsi="Verdana"/>
          <w:sz w:val="18"/>
        </w:rPr>
        <w:t xml:space="preserve">. </w:t>
      </w:r>
      <w:r w:rsidR="00DE4267" w:rsidRPr="00DE4267">
        <w:rPr>
          <w:rFonts w:ascii="Verdana" w:hAnsi="Verdana"/>
          <w:sz w:val="18"/>
        </w:rPr>
        <w:t>de diepte waarop een activiteit plaatsvindt,</w:t>
      </w:r>
    </w:p>
    <w:p w:rsidR="00DE4267" w:rsidRPr="00DE4267" w:rsidRDefault="00DE4267" w:rsidP="00DE4267">
      <w:pPr>
        <w:tabs>
          <w:tab w:val="left" w:pos="244"/>
        </w:tabs>
        <w:rPr>
          <w:rFonts w:ascii="Verdana" w:hAnsi="Verdana"/>
          <w:sz w:val="18"/>
        </w:rPr>
      </w:pPr>
      <w:r w:rsidRPr="00DE4267">
        <w:rPr>
          <w:rFonts w:ascii="Verdana" w:hAnsi="Verdana"/>
          <w:sz w:val="18"/>
        </w:rPr>
        <w:tab/>
      </w:r>
      <w:r w:rsidR="00DD3873">
        <w:rPr>
          <w:rFonts w:ascii="Verdana" w:hAnsi="Verdana"/>
          <w:sz w:val="18"/>
        </w:rPr>
        <w:t>3</w:t>
      </w:r>
      <w:r w:rsidR="00DD3873" w:rsidRPr="00DD3873">
        <w:rPr>
          <w:rFonts w:ascii="Verdana" w:hAnsi="Verdana"/>
          <w:sz w:val="18"/>
          <w:vertAlign w:val="superscript"/>
        </w:rPr>
        <w:t>0</w:t>
      </w:r>
      <w:r w:rsidR="00DD3873">
        <w:rPr>
          <w:rFonts w:ascii="Verdana" w:hAnsi="Verdana"/>
          <w:sz w:val="18"/>
        </w:rPr>
        <w:t>.</w:t>
      </w:r>
      <w:r w:rsidRPr="00DE4267">
        <w:rPr>
          <w:rFonts w:ascii="Verdana" w:hAnsi="Verdana"/>
          <w:sz w:val="18"/>
        </w:rPr>
        <w:t xml:space="preserve"> de soort activiteit,</w:t>
      </w:r>
      <w:r w:rsidR="00F80378">
        <w:rPr>
          <w:rFonts w:ascii="Verdana" w:hAnsi="Verdana"/>
          <w:sz w:val="18"/>
        </w:rPr>
        <w:t xml:space="preserve"> of</w:t>
      </w:r>
    </w:p>
    <w:p w:rsidR="00DD3873" w:rsidRDefault="00DD3873" w:rsidP="00DA22DE">
      <w:pPr>
        <w:tabs>
          <w:tab w:val="left" w:pos="244"/>
        </w:tabs>
        <w:rPr>
          <w:rFonts w:ascii="Verdana" w:hAnsi="Verdana"/>
          <w:sz w:val="18"/>
        </w:rPr>
      </w:pPr>
      <w:r>
        <w:rPr>
          <w:rFonts w:ascii="Verdana" w:hAnsi="Verdana"/>
          <w:sz w:val="18"/>
        </w:rPr>
        <w:tab/>
        <w:t>4</w:t>
      </w:r>
      <w:r w:rsidRPr="00DD3873">
        <w:rPr>
          <w:rFonts w:ascii="Verdana" w:hAnsi="Verdana"/>
          <w:sz w:val="18"/>
          <w:vertAlign w:val="superscript"/>
        </w:rPr>
        <w:t>0</w:t>
      </w:r>
      <w:r>
        <w:rPr>
          <w:rFonts w:ascii="Verdana" w:hAnsi="Verdana"/>
          <w:sz w:val="18"/>
        </w:rPr>
        <w:t xml:space="preserve">. </w:t>
      </w:r>
      <w:r w:rsidR="00DE4267" w:rsidRPr="00DE4267">
        <w:rPr>
          <w:rFonts w:ascii="Verdana" w:hAnsi="Verdana"/>
          <w:sz w:val="18"/>
        </w:rPr>
        <w:t>de soort delfstof</w:t>
      </w:r>
      <w:r w:rsidR="00DE4267">
        <w:rPr>
          <w:rFonts w:ascii="Verdana" w:hAnsi="Verdana"/>
          <w:sz w:val="18"/>
        </w:rPr>
        <w:t>,</w:t>
      </w:r>
      <w:r w:rsidR="00DE4267" w:rsidRPr="00DE4267">
        <w:rPr>
          <w:rFonts w:ascii="Verdana" w:hAnsi="Verdana"/>
          <w:sz w:val="18"/>
        </w:rPr>
        <w:t xml:space="preserve"> </w:t>
      </w:r>
    </w:p>
    <w:p w:rsidR="00DA22DE" w:rsidRPr="00DA22DE" w:rsidRDefault="00DA22DE" w:rsidP="00DA22DE">
      <w:pPr>
        <w:tabs>
          <w:tab w:val="left" w:pos="244"/>
        </w:tabs>
        <w:rPr>
          <w:rFonts w:ascii="Verdana" w:hAnsi="Verdana"/>
          <w:sz w:val="18"/>
        </w:rPr>
      </w:pPr>
      <w:r w:rsidRPr="00DA22DE">
        <w:rPr>
          <w:rFonts w:ascii="Verdana" w:hAnsi="Verdana"/>
          <w:sz w:val="18"/>
        </w:rPr>
        <w:tab/>
      </w:r>
      <w:r w:rsidR="004C0BAA">
        <w:rPr>
          <w:rFonts w:ascii="Verdana" w:hAnsi="Verdana"/>
          <w:sz w:val="18"/>
        </w:rPr>
        <w:t>d</w:t>
      </w:r>
      <w:r w:rsidRPr="00DA22DE">
        <w:rPr>
          <w:rFonts w:ascii="Verdana" w:hAnsi="Verdana"/>
          <w:sz w:val="18"/>
        </w:rPr>
        <w:t>. de veiligheid voor omwonenden</w:t>
      </w:r>
      <w:r w:rsidR="00D9773F">
        <w:rPr>
          <w:rFonts w:ascii="Verdana" w:hAnsi="Verdana"/>
          <w:sz w:val="18"/>
        </w:rPr>
        <w:t xml:space="preserve"> of h</w:t>
      </w:r>
      <w:r w:rsidR="00D9773F" w:rsidRPr="00D9773F">
        <w:rPr>
          <w:rFonts w:ascii="Verdana" w:hAnsi="Verdana"/>
          <w:sz w:val="18"/>
        </w:rPr>
        <w:t>et voorkomen van ernstige schade aan gebouwen of infrastructurele werken</w:t>
      </w:r>
      <w:r w:rsidR="00F80378">
        <w:rPr>
          <w:rFonts w:ascii="Verdana" w:hAnsi="Verdana"/>
          <w:sz w:val="18"/>
        </w:rPr>
        <w:t>,</w:t>
      </w:r>
    </w:p>
    <w:p w:rsidR="00D71D45" w:rsidRDefault="00DA22DE" w:rsidP="00DA22DE">
      <w:pPr>
        <w:tabs>
          <w:tab w:val="left" w:pos="244"/>
        </w:tabs>
        <w:rPr>
          <w:rFonts w:ascii="Verdana" w:hAnsi="Verdana"/>
          <w:sz w:val="18"/>
        </w:rPr>
      </w:pPr>
      <w:r w:rsidRPr="00DA22DE">
        <w:rPr>
          <w:rFonts w:ascii="Verdana" w:hAnsi="Verdana"/>
          <w:sz w:val="18"/>
        </w:rPr>
        <w:tab/>
      </w:r>
      <w:r w:rsidR="004C0BAA">
        <w:rPr>
          <w:rFonts w:ascii="Verdana" w:hAnsi="Verdana"/>
          <w:sz w:val="18"/>
        </w:rPr>
        <w:t>e</w:t>
      </w:r>
      <w:r w:rsidRPr="00DA22DE">
        <w:rPr>
          <w:rFonts w:ascii="Verdana" w:hAnsi="Verdana"/>
          <w:sz w:val="18"/>
        </w:rPr>
        <w:t>. het planmatig gebruik of beheer van delfstoffen, aardwarmte, andere natuurlijke rijkdommen, waaronder grondwater met het oog op de winning van drinkwater, of mogelijkheden tot opsla</w:t>
      </w:r>
      <w:r w:rsidR="00600EC1">
        <w:rPr>
          <w:rFonts w:ascii="Verdana" w:hAnsi="Verdana"/>
          <w:sz w:val="18"/>
        </w:rPr>
        <w:t>an van stoffen</w:t>
      </w:r>
      <w:r w:rsidR="00F80378">
        <w:rPr>
          <w:rFonts w:ascii="Verdana" w:hAnsi="Verdana"/>
          <w:sz w:val="18"/>
        </w:rPr>
        <w:t>, of</w:t>
      </w:r>
    </w:p>
    <w:p w:rsidR="007853E1" w:rsidRDefault="00D71D45" w:rsidP="00DA22DE">
      <w:pPr>
        <w:tabs>
          <w:tab w:val="left" w:pos="244"/>
        </w:tabs>
        <w:rPr>
          <w:rFonts w:ascii="Verdana" w:hAnsi="Verdana"/>
          <w:sz w:val="18"/>
        </w:rPr>
      </w:pPr>
      <w:r>
        <w:rPr>
          <w:rFonts w:ascii="Verdana" w:hAnsi="Verdana"/>
          <w:sz w:val="18"/>
        </w:rPr>
        <w:tab/>
      </w:r>
      <w:r w:rsidR="004C0BAA">
        <w:rPr>
          <w:rFonts w:ascii="Verdana" w:hAnsi="Verdana"/>
          <w:sz w:val="18"/>
        </w:rPr>
        <w:t>f</w:t>
      </w:r>
      <w:r>
        <w:rPr>
          <w:rFonts w:ascii="Verdana" w:hAnsi="Verdana"/>
          <w:sz w:val="18"/>
        </w:rPr>
        <w:t>.</w:t>
      </w:r>
      <w:r w:rsidR="008F0E29">
        <w:rPr>
          <w:rFonts w:ascii="Verdana" w:hAnsi="Verdana"/>
          <w:sz w:val="18"/>
        </w:rPr>
        <w:t xml:space="preserve"> het belang van de landsverdediging</w:t>
      </w:r>
      <w:r w:rsidR="00DA22DE" w:rsidRPr="00DA22DE">
        <w:rPr>
          <w:rFonts w:ascii="Verdana" w:hAnsi="Verdana"/>
          <w:sz w:val="18"/>
        </w:rPr>
        <w:t>.</w:t>
      </w:r>
    </w:p>
    <w:p w:rsidR="00DA22DE" w:rsidRDefault="00DA22DE">
      <w:pPr>
        <w:tabs>
          <w:tab w:val="left" w:pos="244"/>
        </w:tabs>
        <w:rPr>
          <w:rFonts w:ascii="Verdana" w:hAnsi="Verdana"/>
          <w:sz w:val="18"/>
        </w:rPr>
      </w:pPr>
    </w:p>
    <w:p w:rsidR="00BB3C7F" w:rsidRPr="00C22DCD" w:rsidRDefault="008F79E6">
      <w:pPr>
        <w:tabs>
          <w:tab w:val="left" w:pos="244"/>
        </w:tabs>
        <w:rPr>
          <w:rFonts w:ascii="Verdana" w:hAnsi="Verdana"/>
          <w:sz w:val="18"/>
        </w:rPr>
      </w:pPr>
      <w:r>
        <w:rPr>
          <w:rFonts w:ascii="Verdana" w:hAnsi="Verdana"/>
          <w:sz w:val="18"/>
        </w:rPr>
        <w:t>E</w:t>
      </w:r>
    </w:p>
    <w:p w:rsidR="007D064D" w:rsidRDefault="007D064D" w:rsidP="006C4596">
      <w:pPr>
        <w:tabs>
          <w:tab w:val="left" w:pos="244"/>
        </w:tabs>
        <w:rPr>
          <w:rFonts w:ascii="Verdana" w:hAnsi="Verdana"/>
          <w:sz w:val="18"/>
        </w:rPr>
      </w:pPr>
    </w:p>
    <w:p w:rsidR="00252E23" w:rsidRDefault="00252E23" w:rsidP="00252E23">
      <w:pPr>
        <w:tabs>
          <w:tab w:val="left" w:pos="244"/>
        </w:tabs>
        <w:rPr>
          <w:rFonts w:ascii="Verdana" w:hAnsi="Verdana"/>
          <w:sz w:val="18"/>
        </w:rPr>
      </w:pPr>
      <w:r>
        <w:rPr>
          <w:rFonts w:ascii="Verdana" w:hAnsi="Verdana"/>
          <w:sz w:val="18"/>
        </w:rPr>
        <w:tab/>
        <w:t xml:space="preserve">Artikel 16 </w:t>
      </w:r>
      <w:r w:rsidR="00841DED">
        <w:rPr>
          <w:rFonts w:ascii="Verdana" w:hAnsi="Verdana"/>
          <w:sz w:val="18"/>
        </w:rPr>
        <w:t>komt te luiden</w:t>
      </w:r>
      <w:r>
        <w:rPr>
          <w:rFonts w:ascii="Verdana" w:hAnsi="Verdana"/>
          <w:sz w:val="18"/>
        </w:rPr>
        <w:t>:</w:t>
      </w:r>
    </w:p>
    <w:p w:rsidR="00460DEF" w:rsidRDefault="00DC6150" w:rsidP="00252E23">
      <w:pPr>
        <w:tabs>
          <w:tab w:val="left" w:pos="244"/>
        </w:tabs>
        <w:rPr>
          <w:rFonts w:ascii="Verdana" w:hAnsi="Verdana"/>
          <w:sz w:val="18"/>
        </w:rPr>
      </w:pPr>
      <w:r>
        <w:rPr>
          <w:rFonts w:ascii="Verdana" w:hAnsi="Verdana"/>
          <w:sz w:val="18"/>
        </w:rPr>
        <w:tab/>
      </w:r>
    </w:p>
    <w:p w:rsidR="00252E23" w:rsidRPr="00BC0432" w:rsidRDefault="00460DEF" w:rsidP="00252E23">
      <w:pPr>
        <w:tabs>
          <w:tab w:val="left" w:pos="244"/>
        </w:tabs>
        <w:rPr>
          <w:rFonts w:ascii="Verdana" w:hAnsi="Verdana"/>
          <w:sz w:val="18"/>
        </w:rPr>
      </w:pPr>
      <w:r>
        <w:rPr>
          <w:rFonts w:ascii="Verdana" w:hAnsi="Verdana"/>
          <w:sz w:val="18"/>
        </w:rPr>
        <w:tab/>
      </w:r>
      <w:r w:rsidR="00252E23">
        <w:rPr>
          <w:rFonts w:ascii="Verdana" w:hAnsi="Verdana"/>
          <w:sz w:val="18"/>
        </w:rPr>
        <w:t xml:space="preserve">1. </w:t>
      </w:r>
      <w:r w:rsidR="00841DED">
        <w:rPr>
          <w:rFonts w:ascii="Verdana" w:hAnsi="Verdana"/>
          <w:sz w:val="18"/>
        </w:rPr>
        <w:t xml:space="preserve">Gedeputeerde staten van de provincie waarop de aanvraag voor een vergunning betrekking heeft worden in de gelegenheid gesteld </w:t>
      </w:r>
      <w:r w:rsidR="005C6038">
        <w:rPr>
          <w:rFonts w:ascii="Verdana" w:hAnsi="Verdana"/>
          <w:sz w:val="18"/>
        </w:rPr>
        <w:t xml:space="preserve">binnen een door Onze Minister te stellen redelijke termijn </w:t>
      </w:r>
      <w:r w:rsidR="003050AF">
        <w:rPr>
          <w:rFonts w:ascii="Verdana" w:hAnsi="Verdana"/>
          <w:sz w:val="18"/>
        </w:rPr>
        <w:t>advies uit te brengen over de ingediende aanvraag.</w:t>
      </w:r>
    </w:p>
    <w:p w:rsidR="00572DFF" w:rsidRDefault="00DC6150">
      <w:pPr>
        <w:tabs>
          <w:tab w:val="left" w:pos="244"/>
        </w:tabs>
        <w:rPr>
          <w:rFonts w:ascii="Verdana" w:hAnsi="Verdana"/>
          <w:sz w:val="18"/>
        </w:rPr>
      </w:pPr>
      <w:r>
        <w:rPr>
          <w:rFonts w:ascii="Verdana" w:hAnsi="Verdana"/>
          <w:sz w:val="18"/>
        </w:rPr>
        <w:tab/>
      </w:r>
      <w:r w:rsidR="00252E23">
        <w:rPr>
          <w:rFonts w:ascii="Verdana" w:hAnsi="Verdana"/>
          <w:sz w:val="18"/>
        </w:rPr>
        <w:t>2.</w:t>
      </w:r>
      <w:r w:rsidR="00252E23" w:rsidRPr="00BC0432">
        <w:rPr>
          <w:rFonts w:ascii="Verdana" w:hAnsi="Verdana"/>
          <w:sz w:val="18"/>
        </w:rPr>
        <w:t xml:space="preserve"> </w:t>
      </w:r>
      <w:r w:rsidR="00316EA3">
        <w:rPr>
          <w:rFonts w:ascii="Verdana" w:hAnsi="Verdana"/>
          <w:sz w:val="18"/>
        </w:rPr>
        <w:t>Gedeputeerde staten betrekken</w:t>
      </w:r>
      <w:r w:rsidR="00572DFF">
        <w:rPr>
          <w:rFonts w:ascii="Verdana" w:hAnsi="Verdana"/>
          <w:sz w:val="18"/>
        </w:rPr>
        <w:t xml:space="preserve"> bij het advies:</w:t>
      </w:r>
    </w:p>
    <w:p w:rsidR="00572DFF" w:rsidRDefault="00572DFF" w:rsidP="00252E23">
      <w:pPr>
        <w:tabs>
          <w:tab w:val="left" w:pos="244"/>
        </w:tabs>
        <w:rPr>
          <w:rFonts w:ascii="Verdana" w:hAnsi="Verdana"/>
          <w:sz w:val="18"/>
        </w:rPr>
      </w:pPr>
      <w:r>
        <w:rPr>
          <w:rFonts w:ascii="Verdana" w:hAnsi="Verdana"/>
          <w:sz w:val="18"/>
        </w:rPr>
        <w:tab/>
        <w:t>a.</w:t>
      </w:r>
      <w:r w:rsidR="00316EA3">
        <w:rPr>
          <w:rFonts w:ascii="Verdana" w:hAnsi="Verdana"/>
          <w:sz w:val="18"/>
        </w:rPr>
        <w:t xml:space="preserve"> </w:t>
      </w:r>
      <w:r w:rsidR="007D064D">
        <w:rPr>
          <w:rFonts w:ascii="Verdana" w:hAnsi="Verdana"/>
          <w:sz w:val="18"/>
        </w:rPr>
        <w:t>het college</w:t>
      </w:r>
      <w:r w:rsidR="00F80378">
        <w:rPr>
          <w:rFonts w:ascii="Verdana" w:hAnsi="Verdana"/>
          <w:sz w:val="18"/>
        </w:rPr>
        <w:t xml:space="preserve"> van </w:t>
      </w:r>
      <w:r w:rsidR="00316EA3">
        <w:rPr>
          <w:rFonts w:ascii="Verdana" w:hAnsi="Verdana"/>
          <w:sz w:val="18"/>
        </w:rPr>
        <w:t>b</w:t>
      </w:r>
      <w:r w:rsidR="00654CAC">
        <w:rPr>
          <w:rFonts w:ascii="Verdana" w:hAnsi="Verdana"/>
          <w:sz w:val="18"/>
        </w:rPr>
        <w:t>urgemeester en wethouders van de gemeente</w:t>
      </w:r>
      <w:r w:rsidR="00935811">
        <w:rPr>
          <w:rFonts w:ascii="Verdana" w:hAnsi="Verdana"/>
          <w:sz w:val="18"/>
        </w:rPr>
        <w:t>n</w:t>
      </w:r>
      <w:r w:rsidR="00654CAC">
        <w:rPr>
          <w:rFonts w:ascii="Verdana" w:hAnsi="Verdana"/>
          <w:sz w:val="18"/>
        </w:rPr>
        <w:t xml:space="preserve"> van het gebied waarop de aanvraag betrekking heeft</w:t>
      </w:r>
      <w:r>
        <w:rPr>
          <w:rFonts w:ascii="Verdana" w:hAnsi="Verdana"/>
          <w:sz w:val="18"/>
        </w:rPr>
        <w:t xml:space="preserve"> en</w:t>
      </w:r>
    </w:p>
    <w:p w:rsidR="00252E23" w:rsidRDefault="00572DFF" w:rsidP="00252E23">
      <w:pPr>
        <w:tabs>
          <w:tab w:val="left" w:pos="244"/>
        </w:tabs>
        <w:rPr>
          <w:rFonts w:ascii="Verdana" w:hAnsi="Verdana"/>
          <w:sz w:val="18"/>
        </w:rPr>
      </w:pPr>
      <w:r>
        <w:rPr>
          <w:rFonts w:ascii="Verdana" w:hAnsi="Verdana"/>
          <w:sz w:val="18"/>
        </w:rPr>
        <w:tab/>
        <w:t>b.</w:t>
      </w:r>
      <w:r w:rsidRPr="00572DFF">
        <w:t xml:space="preserve"> </w:t>
      </w:r>
      <w:r w:rsidRPr="00572DFF">
        <w:rPr>
          <w:rFonts w:ascii="Verdana" w:hAnsi="Verdana"/>
          <w:sz w:val="18"/>
        </w:rPr>
        <w:t>het dagelijks bestuur van de waterschappen van het gebied waarop de aanvraag betrekking heeft met het oog op waterkwaliteit, waterkwantiteit en infrastr</w:t>
      </w:r>
      <w:r>
        <w:rPr>
          <w:rFonts w:ascii="Verdana" w:hAnsi="Verdana"/>
          <w:sz w:val="18"/>
        </w:rPr>
        <w:t>ucturele werken</w:t>
      </w:r>
      <w:r w:rsidR="00252E23">
        <w:rPr>
          <w:rFonts w:ascii="Verdana" w:hAnsi="Verdana"/>
          <w:sz w:val="18"/>
        </w:rPr>
        <w:t>.</w:t>
      </w:r>
    </w:p>
    <w:p w:rsidR="00252E23" w:rsidRDefault="00252E23" w:rsidP="00252E23">
      <w:pPr>
        <w:tabs>
          <w:tab w:val="left" w:pos="244"/>
        </w:tabs>
        <w:rPr>
          <w:rFonts w:ascii="Verdana" w:hAnsi="Verdana"/>
          <w:sz w:val="18"/>
        </w:rPr>
      </w:pPr>
    </w:p>
    <w:p w:rsidR="00252E23" w:rsidRDefault="00252E23" w:rsidP="00252E23">
      <w:pPr>
        <w:tabs>
          <w:tab w:val="left" w:pos="244"/>
        </w:tabs>
        <w:rPr>
          <w:rFonts w:ascii="Verdana" w:hAnsi="Verdana"/>
          <w:sz w:val="18"/>
        </w:rPr>
      </w:pPr>
      <w:r>
        <w:rPr>
          <w:rFonts w:ascii="Verdana" w:hAnsi="Verdana"/>
          <w:sz w:val="18"/>
        </w:rPr>
        <w:t>F</w:t>
      </w:r>
    </w:p>
    <w:p w:rsidR="00252E23" w:rsidRDefault="00252E23" w:rsidP="006C4596">
      <w:pPr>
        <w:tabs>
          <w:tab w:val="left" w:pos="244"/>
        </w:tabs>
        <w:rPr>
          <w:rFonts w:ascii="Verdana" w:hAnsi="Verdana"/>
          <w:sz w:val="18"/>
        </w:rPr>
      </w:pPr>
    </w:p>
    <w:p w:rsidR="00DC6150" w:rsidRDefault="00DC6150" w:rsidP="004D19C8">
      <w:pPr>
        <w:tabs>
          <w:tab w:val="left" w:pos="244"/>
        </w:tabs>
        <w:rPr>
          <w:rFonts w:ascii="Verdana" w:hAnsi="Verdana"/>
          <w:b/>
          <w:sz w:val="18"/>
        </w:rPr>
      </w:pPr>
      <w:r>
        <w:rPr>
          <w:rFonts w:ascii="Verdana" w:hAnsi="Verdana"/>
          <w:sz w:val="18"/>
        </w:rPr>
        <w:tab/>
      </w:r>
      <w:r w:rsidR="00733D62">
        <w:rPr>
          <w:rFonts w:ascii="Verdana" w:hAnsi="Verdana"/>
          <w:sz w:val="18"/>
        </w:rPr>
        <w:t>A</w:t>
      </w:r>
      <w:r w:rsidR="006C4596">
        <w:rPr>
          <w:rFonts w:ascii="Verdana" w:hAnsi="Verdana"/>
          <w:sz w:val="18"/>
        </w:rPr>
        <w:t>rtikel 17</w:t>
      </w:r>
      <w:r w:rsidR="00316EA3">
        <w:rPr>
          <w:rFonts w:ascii="Verdana" w:hAnsi="Verdana"/>
          <w:sz w:val="18"/>
        </w:rPr>
        <w:t xml:space="preserve"> </w:t>
      </w:r>
      <w:r w:rsidR="004D19C8">
        <w:rPr>
          <w:rFonts w:ascii="Verdana" w:hAnsi="Verdana"/>
          <w:sz w:val="18"/>
        </w:rPr>
        <w:t xml:space="preserve">komt te luiden: </w:t>
      </w:r>
    </w:p>
    <w:p w:rsidR="00A04CB9" w:rsidRDefault="00A04CB9" w:rsidP="004D19C8">
      <w:pPr>
        <w:tabs>
          <w:tab w:val="left" w:pos="244"/>
        </w:tabs>
        <w:rPr>
          <w:rFonts w:ascii="Verdana" w:hAnsi="Verdana"/>
          <w:b/>
          <w:sz w:val="18"/>
        </w:rPr>
      </w:pPr>
    </w:p>
    <w:p w:rsidR="004D19C8" w:rsidRPr="00A04CB9" w:rsidRDefault="004D19C8" w:rsidP="004D19C8">
      <w:pPr>
        <w:tabs>
          <w:tab w:val="left" w:pos="244"/>
        </w:tabs>
        <w:rPr>
          <w:rFonts w:ascii="Verdana" w:hAnsi="Verdana"/>
          <w:b/>
          <w:sz w:val="18"/>
        </w:rPr>
      </w:pPr>
      <w:r w:rsidRPr="00A04CB9">
        <w:rPr>
          <w:rFonts w:ascii="Verdana" w:hAnsi="Verdana"/>
          <w:b/>
          <w:sz w:val="18"/>
        </w:rPr>
        <w:t>Artikel 17</w:t>
      </w:r>
    </w:p>
    <w:p w:rsidR="00DC6150" w:rsidRDefault="00DC6150" w:rsidP="004D19C8">
      <w:pPr>
        <w:tabs>
          <w:tab w:val="left" w:pos="244"/>
        </w:tabs>
        <w:rPr>
          <w:rFonts w:ascii="Verdana" w:hAnsi="Verdana"/>
          <w:sz w:val="18"/>
        </w:rPr>
      </w:pPr>
    </w:p>
    <w:p w:rsidR="004D19C8" w:rsidRPr="004D19C8" w:rsidRDefault="00DC6150" w:rsidP="004D19C8">
      <w:pPr>
        <w:tabs>
          <w:tab w:val="left" w:pos="244"/>
        </w:tabs>
        <w:rPr>
          <w:rFonts w:ascii="Verdana" w:hAnsi="Verdana"/>
          <w:sz w:val="18"/>
        </w:rPr>
      </w:pPr>
      <w:r>
        <w:rPr>
          <w:rFonts w:ascii="Verdana" w:hAnsi="Verdana"/>
          <w:sz w:val="18"/>
        </w:rPr>
        <w:tab/>
      </w:r>
      <w:r w:rsidR="004D19C8" w:rsidRPr="004D19C8">
        <w:rPr>
          <w:rFonts w:ascii="Verdana" w:hAnsi="Verdana"/>
          <w:sz w:val="18"/>
        </w:rPr>
        <w:t>1. Onze Minister beslist op een aanvraag om een vergunning binnen zes maanden na de ontvangst daarvan. Indien artikel 15, eerste of vijfde lid, toepassing heeft gevonden, beslist Onze Minister op alle aanvragen binnen zes maanden na afloop van de termijn, bedoeld in artikel 15, derde, onderscheidenlijk vijfde lid.</w:t>
      </w:r>
    </w:p>
    <w:p w:rsidR="004D19C8" w:rsidRPr="004D19C8" w:rsidRDefault="00DC6150" w:rsidP="004D19C8">
      <w:pPr>
        <w:tabs>
          <w:tab w:val="left" w:pos="244"/>
        </w:tabs>
        <w:rPr>
          <w:rFonts w:ascii="Verdana" w:hAnsi="Verdana"/>
          <w:sz w:val="18"/>
        </w:rPr>
      </w:pPr>
      <w:r>
        <w:rPr>
          <w:rFonts w:ascii="Verdana" w:hAnsi="Verdana"/>
          <w:sz w:val="18"/>
        </w:rPr>
        <w:tab/>
      </w:r>
      <w:r w:rsidR="004D19C8" w:rsidRPr="004D19C8">
        <w:rPr>
          <w:rFonts w:ascii="Verdana" w:hAnsi="Verdana"/>
          <w:sz w:val="18"/>
        </w:rPr>
        <w:t>2. Onze Minister kan de termijn, waarbinnen hij op een aanvraag beslis</w:t>
      </w:r>
      <w:r w:rsidR="004D19C8">
        <w:rPr>
          <w:rFonts w:ascii="Verdana" w:hAnsi="Verdana"/>
          <w:sz w:val="18"/>
        </w:rPr>
        <w:t>t</w:t>
      </w:r>
      <w:r w:rsidR="004D19C8" w:rsidRPr="004D19C8">
        <w:rPr>
          <w:rFonts w:ascii="Verdana" w:hAnsi="Verdana"/>
          <w:sz w:val="18"/>
        </w:rPr>
        <w:t>, eenmaal met ten hoogste zes maanden verlengen.</w:t>
      </w:r>
    </w:p>
    <w:p w:rsidR="004D19C8" w:rsidRPr="004D19C8" w:rsidRDefault="00DC6150" w:rsidP="004D19C8">
      <w:pPr>
        <w:tabs>
          <w:tab w:val="left" w:pos="244"/>
        </w:tabs>
        <w:rPr>
          <w:rFonts w:ascii="Verdana" w:hAnsi="Verdana"/>
          <w:sz w:val="18"/>
        </w:rPr>
      </w:pPr>
      <w:r>
        <w:rPr>
          <w:rFonts w:ascii="Verdana" w:hAnsi="Verdana"/>
          <w:sz w:val="18"/>
        </w:rPr>
        <w:lastRenderedPageBreak/>
        <w:tab/>
      </w:r>
      <w:r w:rsidR="004D19C8" w:rsidRPr="004D19C8">
        <w:rPr>
          <w:rFonts w:ascii="Verdana" w:hAnsi="Verdana"/>
          <w:sz w:val="18"/>
        </w:rPr>
        <w:t xml:space="preserve">3. In afwijking van het tweede lid </w:t>
      </w:r>
      <w:r w:rsidR="00F07264">
        <w:rPr>
          <w:rFonts w:ascii="Verdana" w:hAnsi="Verdana"/>
          <w:sz w:val="18"/>
        </w:rPr>
        <w:t xml:space="preserve">kan Onze Minister </w:t>
      </w:r>
      <w:r w:rsidR="004D19C8" w:rsidRPr="004D19C8">
        <w:rPr>
          <w:rFonts w:ascii="Verdana" w:hAnsi="Verdana"/>
          <w:sz w:val="18"/>
        </w:rPr>
        <w:t xml:space="preserve">de termijn, waarbinnen </w:t>
      </w:r>
      <w:r w:rsidR="00F07264">
        <w:rPr>
          <w:rFonts w:ascii="Verdana" w:hAnsi="Verdana"/>
          <w:sz w:val="18"/>
        </w:rPr>
        <w:t>hij</w:t>
      </w:r>
      <w:r w:rsidR="004D19C8" w:rsidRPr="004D19C8">
        <w:rPr>
          <w:rFonts w:ascii="Verdana" w:hAnsi="Verdana"/>
          <w:sz w:val="18"/>
        </w:rPr>
        <w:t xml:space="preserve"> op een aanvraag beslist, </w:t>
      </w:r>
      <w:r w:rsidR="00F07264">
        <w:rPr>
          <w:rFonts w:ascii="Verdana" w:hAnsi="Verdana"/>
          <w:sz w:val="18"/>
        </w:rPr>
        <w:t xml:space="preserve">tweemaal </w:t>
      </w:r>
      <w:r w:rsidR="004D19C8" w:rsidRPr="004D19C8">
        <w:rPr>
          <w:rFonts w:ascii="Verdana" w:hAnsi="Verdana"/>
          <w:sz w:val="18"/>
        </w:rPr>
        <w:t xml:space="preserve">met ten hoogste een jaar </w:t>
      </w:r>
      <w:r w:rsidR="00F07264">
        <w:rPr>
          <w:rFonts w:ascii="Verdana" w:hAnsi="Verdana"/>
          <w:sz w:val="18"/>
        </w:rPr>
        <w:t>verlengen</w:t>
      </w:r>
      <w:r w:rsidR="004D19C8" w:rsidRPr="004D19C8">
        <w:rPr>
          <w:rFonts w:ascii="Verdana" w:hAnsi="Verdana"/>
          <w:sz w:val="18"/>
        </w:rPr>
        <w:t xml:space="preserve"> indien de aanvraag betrekking heeft op:</w:t>
      </w:r>
    </w:p>
    <w:p w:rsidR="004D19C8" w:rsidRPr="004D19C8" w:rsidRDefault="00DC6150" w:rsidP="004D19C8">
      <w:pPr>
        <w:tabs>
          <w:tab w:val="left" w:pos="244"/>
        </w:tabs>
        <w:rPr>
          <w:rFonts w:ascii="Verdana" w:hAnsi="Verdana"/>
          <w:sz w:val="18"/>
        </w:rPr>
      </w:pPr>
      <w:r>
        <w:rPr>
          <w:rFonts w:ascii="Verdana" w:hAnsi="Verdana"/>
          <w:sz w:val="18"/>
        </w:rPr>
        <w:tab/>
      </w:r>
      <w:r w:rsidR="004D19C8" w:rsidRPr="004D19C8">
        <w:rPr>
          <w:rFonts w:ascii="Verdana" w:hAnsi="Verdana"/>
          <w:sz w:val="18"/>
        </w:rPr>
        <w:t>a. een gebied waarvoor een aanvang voor de vaststelling van een structuurvisie met betrekking tot mijnbouwactiviteiten is gemaakt als bedoeld in artikel 2.3, vierde lid, van de Wet ruimtelijke ordening</w:t>
      </w:r>
      <w:r w:rsidR="00C36909" w:rsidRPr="00C36909">
        <w:rPr>
          <w:rFonts w:ascii="Verdana" w:hAnsi="Verdana"/>
          <w:sz w:val="18"/>
        </w:rPr>
        <w:t xml:space="preserve"> </w:t>
      </w:r>
      <w:r w:rsidR="004C0BAA">
        <w:rPr>
          <w:rFonts w:ascii="Verdana" w:hAnsi="Verdana"/>
          <w:sz w:val="18"/>
        </w:rPr>
        <w:t>voor gebieden op land, respectievelijk in de territoriale zee</w:t>
      </w:r>
      <w:r w:rsidR="004C0BAA" w:rsidRPr="004C0BAA">
        <w:rPr>
          <w:rFonts w:ascii="Verdana" w:hAnsi="Verdana"/>
          <w:sz w:val="18"/>
        </w:rPr>
        <w:t>, bedoeld in artikel 1, eerste lid, van de Wet grenzen Nederlandse territoriale zee</w:t>
      </w:r>
      <w:r w:rsidR="001C0FD5">
        <w:rPr>
          <w:rFonts w:ascii="Verdana" w:hAnsi="Verdana"/>
          <w:sz w:val="18"/>
        </w:rPr>
        <w:t>,</w:t>
      </w:r>
      <w:r w:rsidR="004D19C8" w:rsidRPr="004D19C8">
        <w:rPr>
          <w:rFonts w:ascii="Verdana" w:hAnsi="Verdana"/>
          <w:sz w:val="18"/>
        </w:rPr>
        <w:t xml:space="preserve"> of</w:t>
      </w:r>
    </w:p>
    <w:p w:rsidR="004D19C8" w:rsidRDefault="00DC6150" w:rsidP="004D19C8">
      <w:pPr>
        <w:tabs>
          <w:tab w:val="left" w:pos="244"/>
        </w:tabs>
        <w:rPr>
          <w:rFonts w:ascii="Verdana" w:hAnsi="Verdana"/>
          <w:sz w:val="18"/>
        </w:rPr>
      </w:pPr>
      <w:r>
        <w:rPr>
          <w:rFonts w:ascii="Verdana" w:hAnsi="Verdana"/>
          <w:sz w:val="18"/>
        </w:rPr>
        <w:tab/>
      </w:r>
      <w:r w:rsidR="004D19C8" w:rsidRPr="004D19C8">
        <w:rPr>
          <w:rFonts w:ascii="Verdana" w:hAnsi="Verdana"/>
          <w:sz w:val="18"/>
        </w:rPr>
        <w:t xml:space="preserve">b. een gebied </w:t>
      </w:r>
      <w:r w:rsidR="004C0BAA">
        <w:rPr>
          <w:rFonts w:ascii="Verdana" w:hAnsi="Verdana"/>
          <w:sz w:val="18"/>
        </w:rPr>
        <w:t>op land, respectievelijk in de territoriale zee</w:t>
      </w:r>
      <w:r w:rsidR="004C0BAA" w:rsidRPr="004C0BAA">
        <w:rPr>
          <w:rFonts w:ascii="Verdana" w:hAnsi="Verdana"/>
          <w:sz w:val="18"/>
        </w:rPr>
        <w:t>, bedoeld in artikel 1, eerste lid, van de Wet grenzen Nederlandse territoriale zee,</w:t>
      </w:r>
      <w:r w:rsidR="004C0BAA">
        <w:rPr>
          <w:rFonts w:ascii="Verdana" w:hAnsi="Verdana"/>
          <w:sz w:val="18"/>
        </w:rPr>
        <w:t xml:space="preserve"> </w:t>
      </w:r>
      <w:r w:rsidR="00FD7F50">
        <w:rPr>
          <w:rFonts w:ascii="Verdana" w:hAnsi="Verdana"/>
          <w:sz w:val="18"/>
        </w:rPr>
        <w:t>waarvoor</w:t>
      </w:r>
      <w:r w:rsidR="004D19C8" w:rsidRPr="004D19C8">
        <w:rPr>
          <w:rFonts w:ascii="Verdana" w:hAnsi="Verdana"/>
          <w:sz w:val="18"/>
        </w:rPr>
        <w:t xml:space="preserve"> in een ontwerp van een algemene maatregel van bestuur als bedoeld in artikel 4.3, </w:t>
      </w:r>
      <w:r w:rsidR="00F07264">
        <w:rPr>
          <w:rFonts w:ascii="Verdana" w:hAnsi="Verdana"/>
          <w:sz w:val="18"/>
        </w:rPr>
        <w:t>eerste</w:t>
      </w:r>
      <w:r w:rsidR="00F07264" w:rsidRPr="004D19C8">
        <w:rPr>
          <w:rFonts w:ascii="Verdana" w:hAnsi="Verdana"/>
          <w:sz w:val="18"/>
        </w:rPr>
        <w:t xml:space="preserve"> </w:t>
      </w:r>
      <w:r w:rsidR="004D19C8" w:rsidRPr="004D19C8">
        <w:rPr>
          <w:rFonts w:ascii="Verdana" w:hAnsi="Verdana"/>
          <w:sz w:val="18"/>
        </w:rPr>
        <w:t xml:space="preserve">lid, </w:t>
      </w:r>
      <w:r w:rsidR="00D273B8">
        <w:rPr>
          <w:rFonts w:ascii="Verdana" w:hAnsi="Verdana"/>
          <w:sz w:val="18"/>
        </w:rPr>
        <w:t xml:space="preserve">respectievelijk 10.8, eerste lid, </w:t>
      </w:r>
      <w:r w:rsidR="004D19C8" w:rsidRPr="004D19C8">
        <w:rPr>
          <w:rFonts w:ascii="Verdana" w:hAnsi="Verdana"/>
          <w:sz w:val="18"/>
        </w:rPr>
        <w:t>van de Wet ruimtelijke ordening</w:t>
      </w:r>
      <w:r w:rsidR="009F6725">
        <w:rPr>
          <w:rFonts w:ascii="Verdana" w:hAnsi="Verdana"/>
          <w:sz w:val="18"/>
        </w:rPr>
        <w:t xml:space="preserve"> </w:t>
      </w:r>
      <w:r w:rsidR="00FD7F50">
        <w:rPr>
          <w:rFonts w:ascii="Verdana" w:hAnsi="Verdana"/>
          <w:sz w:val="18"/>
        </w:rPr>
        <w:t xml:space="preserve">regels zijn gesteld </w:t>
      </w:r>
      <w:r w:rsidR="009F6725">
        <w:rPr>
          <w:rFonts w:ascii="Verdana" w:hAnsi="Verdana"/>
          <w:sz w:val="18"/>
        </w:rPr>
        <w:t>in verband met</w:t>
      </w:r>
      <w:r w:rsidR="004D19C8" w:rsidRPr="004D19C8">
        <w:rPr>
          <w:rFonts w:ascii="Verdana" w:hAnsi="Verdana"/>
          <w:sz w:val="18"/>
        </w:rPr>
        <w:t xml:space="preserve"> de opsporing of winning van een delfstof of aardwarmte </w:t>
      </w:r>
      <w:r w:rsidR="00A84139">
        <w:rPr>
          <w:rFonts w:ascii="Verdana" w:hAnsi="Verdana"/>
          <w:sz w:val="18"/>
        </w:rPr>
        <w:t xml:space="preserve">door middel van een opsporings- of winningsinstallatie </w:t>
      </w:r>
      <w:r w:rsidR="004D19C8" w:rsidRPr="004D19C8">
        <w:rPr>
          <w:rFonts w:ascii="Verdana" w:hAnsi="Verdana"/>
          <w:sz w:val="18"/>
        </w:rPr>
        <w:t xml:space="preserve">en nationale belangen </w:t>
      </w:r>
      <w:r w:rsidR="00FD7F50">
        <w:rPr>
          <w:rFonts w:ascii="Verdana" w:hAnsi="Verdana"/>
          <w:sz w:val="18"/>
        </w:rPr>
        <w:t xml:space="preserve">die regels </w:t>
      </w:r>
      <w:r w:rsidR="004D19C8" w:rsidRPr="004D19C8">
        <w:rPr>
          <w:rFonts w:ascii="Verdana" w:hAnsi="Verdana"/>
          <w:sz w:val="18"/>
        </w:rPr>
        <w:t>met het oog op een goede ruimtelijke ordening noodzakelijk maken.</w:t>
      </w:r>
    </w:p>
    <w:p w:rsidR="004D19C8" w:rsidRPr="004D19C8" w:rsidRDefault="00DC6150" w:rsidP="004D19C8">
      <w:pPr>
        <w:tabs>
          <w:tab w:val="left" w:pos="244"/>
        </w:tabs>
        <w:rPr>
          <w:rFonts w:ascii="Verdana" w:hAnsi="Verdana"/>
          <w:sz w:val="18"/>
        </w:rPr>
      </w:pPr>
      <w:r>
        <w:rPr>
          <w:rFonts w:ascii="Verdana" w:hAnsi="Verdana"/>
          <w:sz w:val="18"/>
        </w:rPr>
        <w:tab/>
      </w:r>
      <w:r w:rsidR="004D19C8">
        <w:rPr>
          <w:rFonts w:ascii="Verdana" w:hAnsi="Verdana"/>
          <w:sz w:val="18"/>
        </w:rPr>
        <w:t>4</w:t>
      </w:r>
      <w:r w:rsidR="004D19C8" w:rsidRPr="004D19C8">
        <w:rPr>
          <w:rFonts w:ascii="Verdana" w:hAnsi="Verdana"/>
          <w:sz w:val="18"/>
        </w:rPr>
        <w:t>. Van een beschikking tot verlening van een vergunning wordt mededeling gedaan in de Staatscourant.</w:t>
      </w:r>
    </w:p>
    <w:p w:rsidR="006C4596" w:rsidRDefault="006C4596" w:rsidP="006C4596">
      <w:pPr>
        <w:tabs>
          <w:tab w:val="left" w:pos="244"/>
        </w:tabs>
        <w:rPr>
          <w:rFonts w:ascii="Verdana" w:hAnsi="Verdana"/>
          <w:sz w:val="18"/>
        </w:rPr>
      </w:pPr>
    </w:p>
    <w:p w:rsidR="008F564F" w:rsidRDefault="00252E23" w:rsidP="006C4596">
      <w:pPr>
        <w:tabs>
          <w:tab w:val="left" w:pos="244"/>
        </w:tabs>
        <w:rPr>
          <w:rFonts w:ascii="Verdana" w:hAnsi="Verdana"/>
          <w:sz w:val="18"/>
        </w:rPr>
      </w:pPr>
      <w:r>
        <w:rPr>
          <w:rFonts w:ascii="Verdana" w:hAnsi="Verdana"/>
          <w:sz w:val="18"/>
        </w:rPr>
        <w:t>G</w:t>
      </w:r>
    </w:p>
    <w:p w:rsidR="0044042F" w:rsidRDefault="0044042F" w:rsidP="006C4596">
      <w:pPr>
        <w:tabs>
          <w:tab w:val="left" w:pos="244"/>
        </w:tabs>
        <w:rPr>
          <w:rFonts w:ascii="Verdana" w:hAnsi="Verdana"/>
          <w:sz w:val="18"/>
        </w:rPr>
      </w:pPr>
    </w:p>
    <w:p w:rsidR="0044042F" w:rsidRDefault="00DC6150" w:rsidP="006C4596">
      <w:pPr>
        <w:tabs>
          <w:tab w:val="left" w:pos="244"/>
        </w:tabs>
        <w:rPr>
          <w:rFonts w:ascii="Verdana" w:hAnsi="Verdana"/>
          <w:sz w:val="18"/>
        </w:rPr>
      </w:pPr>
      <w:r>
        <w:rPr>
          <w:rFonts w:ascii="Verdana" w:hAnsi="Verdana"/>
          <w:sz w:val="18"/>
        </w:rPr>
        <w:tab/>
      </w:r>
      <w:r w:rsidR="0044042F">
        <w:rPr>
          <w:rFonts w:ascii="Verdana" w:hAnsi="Verdana"/>
          <w:sz w:val="18"/>
        </w:rPr>
        <w:t>Artikel 18</w:t>
      </w:r>
      <w:r w:rsidR="00DE4267">
        <w:rPr>
          <w:rFonts w:ascii="Verdana" w:hAnsi="Verdana"/>
          <w:sz w:val="18"/>
        </w:rPr>
        <w:t>, eerste lid, komt te luiden</w:t>
      </w:r>
      <w:r w:rsidR="0044042F">
        <w:rPr>
          <w:rFonts w:ascii="Verdana" w:hAnsi="Verdana"/>
          <w:sz w:val="18"/>
        </w:rPr>
        <w:t>:</w:t>
      </w:r>
    </w:p>
    <w:p w:rsidR="00A066CE" w:rsidRDefault="00DC6150" w:rsidP="006C4596">
      <w:pPr>
        <w:tabs>
          <w:tab w:val="left" w:pos="244"/>
        </w:tabs>
        <w:rPr>
          <w:rFonts w:ascii="Verdana" w:hAnsi="Verdana"/>
          <w:sz w:val="18"/>
        </w:rPr>
      </w:pPr>
      <w:r>
        <w:rPr>
          <w:rFonts w:ascii="Verdana" w:hAnsi="Verdana"/>
          <w:sz w:val="18"/>
        </w:rPr>
        <w:tab/>
      </w:r>
      <w:r w:rsidR="00A066CE">
        <w:rPr>
          <w:rFonts w:ascii="Verdana" w:hAnsi="Verdana"/>
          <w:sz w:val="18"/>
        </w:rPr>
        <w:t xml:space="preserve">1. Onverminderd artikel 32c kan Onze Minister een vergunning </w:t>
      </w:r>
      <w:r w:rsidR="00F80378">
        <w:rPr>
          <w:rFonts w:ascii="Verdana" w:hAnsi="Verdana"/>
          <w:sz w:val="18"/>
        </w:rPr>
        <w:t xml:space="preserve">slechts </w:t>
      </w:r>
      <w:r w:rsidR="00A066CE">
        <w:rPr>
          <w:rFonts w:ascii="Verdana" w:hAnsi="Verdana"/>
          <w:sz w:val="18"/>
        </w:rPr>
        <w:t>wijzigen:</w:t>
      </w:r>
    </w:p>
    <w:p w:rsidR="00EB0C0E" w:rsidRDefault="00DC6150" w:rsidP="006C4596">
      <w:pPr>
        <w:tabs>
          <w:tab w:val="left" w:pos="244"/>
        </w:tabs>
        <w:rPr>
          <w:rFonts w:ascii="Verdana" w:hAnsi="Verdana"/>
          <w:sz w:val="18"/>
        </w:rPr>
      </w:pPr>
      <w:r>
        <w:rPr>
          <w:rFonts w:ascii="Verdana" w:hAnsi="Verdana"/>
          <w:sz w:val="18"/>
        </w:rPr>
        <w:tab/>
      </w:r>
      <w:r w:rsidR="00EB0C0E">
        <w:rPr>
          <w:rFonts w:ascii="Verdana" w:hAnsi="Verdana"/>
          <w:sz w:val="18"/>
        </w:rPr>
        <w:t>a. op aanvraag van de houder van de vergunning,</w:t>
      </w:r>
    </w:p>
    <w:p w:rsidR="00DD3873" w:rsidRDefault="00DD3873" w:rsidP="00DD3873">
      <w:pPr>
        <w:tabs>
          <w:tab w:val="left" w:pos="244"/>
        </w:tabs>
        <w:rPr>
          <w:rFonts w:ascii="Verdana" w:hAnsi="Verdana"/>
          <w:sz w:val="18"/>
        </w:rPr>
      </w:pPr>
      <w:r>
        <w:rPr>
          <w:rFonts w:ascii="Verdana" w:hAnsi="Verdana"/>
          <w:sz w:val="18"/>
        </w:rPr>
        <w:tab/>
        <w:t xml:space="preserve">b. in verband met </w:t>
      </w:r>
      <w:r w:rsidR="004C3432" w:rsidRPr="004C3432">
        <w:rPr>
          <w:rFonts w:ascii="Verdana" w:hAnsi="Verdana"/>
          <w:sz w:val="18"/>
        </w:rPr>
        <w:t xml:space="preserve">veranderde omstandigheden of gewijzigde inzichten </w:t>
      </w:r>
      <w:r w:rsidR="009315B8">
        <w:rPr>
          <w:rFonts w:ascii="Verdana" w:hAnsi="Verdana"/>
          <w:sz w:val="18"/>
        </w:rPr>
        <w:t>inzake</w:t>
      </w:r>
      <w:r w:rsidR="004C3432">
        <w:rPr>
          <w:rFonts w:ascii="Verdana" w:hAnsi="Verdana"/>
          <w:sz w:val="18"/>
        </w:rPr>
        <w:t xml:space="preserve"> </w:t>
      </w:r>
      <w:r w:rsidRPr="002379AB">
        <w:rPr>
          <w:rFonts w:ascii="Verdana" w:hAnsi="Verdana"/>
          <w:sz w:val="18"/>
        </w:rPr>
        <w:t xml:space="preserve">de manier waarop de aanvrager de activiteiten voor opsporing of winning </w:t>
      </w:r>
      <w:r w:rsidR="00A82955">
        <w:rPr>
          <w:rFonts w:ascii="Verdana" w:hAnsi="Verdana"/>
          <w:sz w:val="18"/>
        </w:rPr>
        <w:t xml:space="preserve">verricht of voornemens is </w:t>
      </w:r>
      <w:r w:rsidRPr="002379AB">
        <w:rPr>
          <w:rFonts w:ascii="Verdana" w:hAnsi="Verdana"/>
          <w:sz w:val="18"/>
        </w:rPr>
        <w:t>te verrichten, waaronder de bij die activiteiten te gebruiken technieken, hulpmiddelen of stoffen</w:t>
      </w:r>
      <w:r>
        <w:rPr>
          <w:rFonts w:ascii="Verdana" w:hAnsi="Verdana"/>
          <w:sz w:val="18"/>
        </w:rPr>
        <w:t>,</w:t>
      </w:r>
    </w:p>
    <w:p w:rsidR="00DD3873" w:rsidRPr="00DE4267" w:rsidRDefault="00DD3873" w:rsidP="00DD3873">
      <w:pPr>
        <w:tabs>
          <w:tab w:val="left" w:pos="244"/>
        </w:tabs>
        <w:rPr>
          <w:rFonts w:ascii="Verdana" w:hAnsi="Verdana"/>
          <w:sz w:val="18"/>
        </w:rPr>
      </w:pPr>
      <w:r>
        <w:rPr>
          <w:rFonts w:ascii="Verdana" w:hAnsi="Verdana"/>
          <w:sz w:val="18"/>
        </w:rPr>
        <w:tab/>
      </w:r>
      <w:r w:rsidRPr="00DA22DE">
        <w:rPr>
          <w:rFonts w:ascii="Verdana" w:hAnsi="Verdana"/>
          <w:sz w:val="18"/>
        </w:rPr>
        <w:tab/>
      </w:r>
      <w:r>
        <w:rPr>
          <w:rFonts w:ascii="Verdana" w:hAnsi="Verdana"/>
          <w:sz w:val="18"/>
        </w:rPr>
        <w:t xml:space="preserve">c. in verband met </w:t>
      </w:r>
      <w:r w:rsidR="004C3432">
        <w:rPr>
          <w:rFonts w:ascii="Verdana" w:hAnsi="Verdana"/>
          <w:sz w:val="18"/>
        </w:rPr>
        <w:t xml:space="preserve">een </w:t>
      </w:r>
      <w:r w:rsidR="00EB7FE4">
        <w:rPr>
          <w:rFonts w:ascii="Verdana" w:hAnsi="Verdana"/>
          <w:sz w:val="18"/>
        </w:rPr>
        <w:t xml:space="preserve">vaststelling of </w:t>
      </w:r>
      <w:r w:rsidR="004C3432">
        <w:rPr>
          <w:rFonts w:ascii="Verdana" w:hAnsi="Verdana"/>
          <w:sz w:val="18"/>
        </w:rPr>
        <w:t xml:space="preserve">wijziging van </w:t>
      </w:r>
      <w:r w:rsidRPr="00DE4267">
        <w:rPr>
          <w:rFonts w:ascii="Verdana" w:hAnsi="Verdana"/>
          <w:sz w:val="18"/>
        </w:rPr>
        <w:t xml:space="preserve">bij of krachtens een algemene maatregel van bestuur als bedoeld in artikel 4.3, eerste lid, </w:t>
      </w:r>
      <w:r w:rsidR="00D273B8">
        <w:rPr>
          <w:rFonts w:ascii="Verdana" w:hAnsi="Verdana"/>
          <w:sz w:val="18"/>
        </w:rPr>
        <w:t xml:space="preserve">of 10.8, eerste lid, </w:t>
      </w:r>
      <w:r w:rsidRPr="00DE4267">
        <w:rPr>
          <w:rFonts w:ascii="Verdana" w:hAnsi="Verdana"/>
          <w:sz w:val="18"/>
        </w:rPr>
        <w:t xml:space="preserve">van de Wet ruimtelijke ordening </w:t>
      </w:r>
      <w:r w:rsidR="00D271C4">
        <w:rPr>
          <w:rFonts w:ascii="Verdana" w:hAnsi="Verdana"/>
          <w:sz w:val="18"/>
        </w:rPr>
        <w:t xml:space="preserve">voor een gebied </w:t>
      </w:r>
      <w:r w:rsidR="004C0BAA">
        <w:rPr>
          <w:rFonts w:ascii="Verdana" w:hAnsi="Verdana"/>
          <w:sz w:val="18"/>
        </w:rPr>
        <w:t>op land, respectievelijk in de territoriale zee</w:t>
      </w:r>
      <w:r w:rsidR="004C0BAA" w:rsidRPr="004C0BAA">
        <w:rPr>
          <w:rFonts w:ascii="Verdana" w:hAnsi="Verdana"/>
          <w:sz w:val="18"/>
        </w:rPr>
        <w:t>, bedoeld in artikel 1, eerste lid, van de Wet grenzen Nederlandse territoriale zee,</w:t>
      </w:r>
      <w:r w:rsidR="004C0BAA">
        <w:rPr>
          <w:rFonts w:ascii="Verdana" w:hAnsi="Verdana"/>
          <w:sz w:val="18"/>
        </w:rPr>
        <w:t xml:space="preserve"> </w:t>
      </w:r>
      <w:r>
        <w:rPr>
          <w:rFonts w:ascii="Verdana" w:hAnsi="Verdana"/>
          <w:sz w:val="18"/>
        </w:rPr>
        <w:t xml:space="preserve">gestelde regels </w:t>
      </w:r>
      <w:r w:rsidR="005529EA">
        <w:rPr>
          <w:rFonts w:ascii="Verdana" w:hAnsi="Verdana"/>
          <w:sz w:val="18"/>
        </w:rPr>
        <w:t xml:space="preserve">over </w:t>
      </w:r>
      <w:r w:rsidRPr="00DE4267">
        <w:rPr>
          <w:rFonts w:ascii="Verdana" w:hAnsi="Verdana"/>
          <w:sz w:val="18"/>
        </w:rPr>
        <w:t>de opsporing of winning van een delfstof of aardwarmte</w:t>
      </w:r>
      <w:r w:rsidR="00A84139" w:rsidRPr="00A84139">
        <w:rPr>
          <w:rFonts w:ascii="Verdana" w:hAnsi="Verdana"/>
          <w:sz w:val="18"/>
        </w:rPr>
        <w:t xml:space="preserve"> </w:t>
      </w:r>
      <w:r w:rsidR="00A84139">
        <w:rPr>
          <w:rFonts w:ascii="Verdana" w:hAnsi="Verdana"/>
          <w:sz w:val="18"/>
        </w:rPr>
        <w:t>door middel van een opsporings- of winningsinstallatie</w:t>
      </w:r>
      <w:r w:rsidRPr="00DE4267">
        <w:rPr>
          <w:rFonts w:ascii="Verdana" w:hAnsi="Verdana"/>
          <w:sz w:val="18"/>
        </w:rPr>
        <w:t>,</w:t>
      </w:r>
    </w:p>
    <w:p w:rsidR="00DD3873" w:rsidRPr="00DE4267" w:rsidRDefault="00DD3873" w:rsidP="00D273B8">
      <w:pPr>
        <w:tabs>
          <w:tab w:val="left" w:pos="244"/>
        </w:tabs>
        <w:rPr>
          <w:rFonts w:ascii="Verdana" w:hAnsi="Verdana"/>
          <w:sz w:val="18"/>
        </w:rPr>
      </w:pPr>
      <w:r>
        <w:rPr>
          <w:rFonts w:ascii="Verdana" w:hAnsi="Verdana"/>
          <w:sz w:val="18"/>
        </w:rPr>
        <w:tab/>
        <w:t>d</w:t>
      </w:r>
      <w:r w:rsidRPr="00DE4267">
        <w:rPr>
          <w:rFonts w:ascii="Verdana" w:hAnsi="Verdana"/>
          <w:sz w:val="18"/>
        </w:rPr>
        <w:t xml:space="preserve">. </w:t>
      </w:r>
      <w:r>
        <w:rPr>
          <w:rFonts w:ascii="Verdana" w:hAnsi="Verdana"/>
          <w:sz w:val="18"/>
        </w:rPr>
        <w:t xml:space="preserve">in verband met </w:t>
      </w:r>
      <w:r w:rsidR="004C3432">
        <w:rPr>
          <w:rFonts w:ascii="Verdana" w:hAnsi="Verdana"/>
          <w:sz w:val="18"/>
        </w:rPr>
        <w:t xml:space="preserve">een </w:t>
      </w:r>
      <w:r w:rsidR="00EB7FE4">
        <w:rPr>
          <w:rFonts w:ascii="Verdana" w:hAnsi="Verdana"/>
          <w:sz w:val="18"/>
        </w:rPr>
        <w:t xml:space="preserve">vaststelling of </w:t>
      </w:r>
      <w:r w:rsidR="004C3432">
        <w:rPr>
          <w:rFonts w:ascii="Verdana" w:hAnsi="Verdana"/>
          <w:sz w:val="18"/>
        </w:rPr>
        <w:t xml:space="preserve">wijziging van </w:t>
      </w:r>
      <w:r w:rsidRPr="00DE4267">
        <w:rPr>
          <w:rFonts w:ascii="Verdana" w:hAnsi="Verdana"/>
          <w:sz w:val="18"/>
        </w:rPr>
        <w:t>bij of krachtens een algemene maatregel van bestuur als bedoeld in artikel 49</w:t>
      </w:r>
      <w:r>
        <w:rPr>
          <w:rFonts w:ascii="Verdana" w:hAnsi="Verdana"/>
          <w:sz w:val="18"/>
        </w:rPr>
        <w:t xml:space="preserve"> gestelde </w:t>
      </w:r>
      <w:r w:rsidRPr="00DE4267">
        <w:rPr>
          <w:rFonts w:ascii="Verdana" w:hAnsi="Verdana"/>
          <w:sz w:val="18"/>
        </w:rPr>
        <w:t>regels over:</w:t>
      </w:r>
    </w:p>
    <w:p w:rsidR="00DD3873" w:rsidRPr="00DE4267" w:rsidRDefault="00DD3873" w:rsidP="00DD3873">
      <w:pPr>
        <w:tabs>
          <w:tab w:val="left" w:pos="244"/>
        </w:tabs>
        <w:rPr>
          <w:rFonts w:ascii="Verdana" w:hAnsi="Verdana"/>
          <w:sz w:val="18"/>
        </w:rPr>
      </w:pPr>
      <w:r>
        <w:rPr>
          <w:rFonts w:ascii="Verdana" w:hAnsi="Verdana"/>
          <w:sz w:val="18"/>
        </w:rPr>
        <w:tab/>
        <w:t>1</w:t>
      </w:r>
      <w:r w:rsidRPr="00DD3873">
        <w:rPr>
          <w:rFonts w:ascii="Verdana" w:hAnsi="Verdana"/>
          <w:sz w:val="18"/>
          <w:vertAlign w:val="superscript"/>
        </w:rPr>
        <w:t>0</w:t>
      </w:r>
      <w:r>
        <w:rPr>
          <w:rFonts w:ascii="Verdana" w:hAnsi="Verdana"/>
          <w:sz w:val="18"/>
        </w:rPr>
        <w:t xml:space="preserve">. </w:t>
      </w:r>
      <w:r w:rsidRPr="00DE4267">
        <w:rPr>
          <w:rFonts w:ascii="Verdana" w:hAnsi="Verdana"/>
          <w:sz w:val="18"/>
        </w:rPr>
        <w:t>het geheel of gedeeltelijk uitsluiten van een gebied van de opsporing of winning van een delfstof of aardwarmte,</w:t>
      </w:r>
    </w:p>
    <w:p w:rsidR="00DD3873" w:rsidRPr="00DE4267" w:rsidRDefault="00DD3873" w:rsidP="00DD3873">
      <w:pPr>
        <w:tabs>
          <w:tab w:val="left" w:pos="244"/>
        </w:tabs>
        <w:rPr>
          <w:rFonts w:ascii="Verdana" w:hAnsi="Verdana"/>
          <w:sz w:val="18"/>
        </w:rPr>
      </w:pPr>
      <w:r>
        <w:rPr>
          <w:rFonts w:ascii="Verdana" w:hAnsi="Verdana"/>
          <w:sz w:val="18"/>
        </w:rPr>
        <w:tab/>
        <w:t>2</w:t>
      </w:r>
      <w:r w:rsidRPr="00DD3873">
        <w:rPr>
          <w:rFonts w:ascii="Verdana" w:hAnsi="Verdana"/>
          <w:sz w:val="18"/>
          <w:vertAlign w:val="superscript"/>
        </w:rPr>
        <w:t>0</w:t>
      </w:r>
      <w:r>
        <w:rPr>
          <w:rFonts w:ascii="Verdana" w:hAnsi="Verdana"/>
          <w:sz w:val="18"/>
        </w:rPr>
        <w:t xml:space="preserve">. </w:t>
      </w:r>
      <w:r w:rsidRPr="00DE4267">
        <w:rPr>
          <w:rFonts w:ascii="Verdana" w:hAnsi="Verdana"/>
          <w:sz w:val="18"/>
        </w:rPr>
        <w:t>de diepte waarop een activiteit plaatsvindt,</w:t>
      </w:r>
    </w:p>
    <w:p w:rsidR="00DD3873" w:rsidRPr="00DE4267" w:rsidRDefault="00DD3873" w:rsidP="00DD3873">
      <w:pPr>
        <w:tabs>
          <w:tab w:val="left" w:pos="244"/>
        </w:tabs>
        <w:rPr>
          <w:rFonts w:ascii="Verdana" w:hAnsi="Verdana"/>
          <w:sz w:val="18"/>
        </w:rPr>
      </w:pPr>
      <w:r w:rsidRPr="00DE4267">
        <w:rPr>
          <w:rFonts w:ascii="Verdana" w:hAnsi="Verdana"/>
          <w:sz w:val="18"/>
        </w:rPr>
        <w:tab/>
      </w:r>
      <w:r>
        <w:rPr>
          <w:rFonts w:ascii="Verdana" w:hAnsi="Verdana"/>
          <w:sz w:val="18"/>
        </w:rPr>
        <w:t>3</w:t>
      </w:r>
      <w:r w:rsidRPr="00DD3873">
        <w:rPr>
          <w:rFonts w:ascii="Verdana" w:hAnsi="Verdana"/>
          <w:sz w:val="18"/>
          <w:vertAlign w:val="superscript"/>
        </w:rPr>
        <w:t>0</w:t>
      </w:r>
      <w:r>
        <w:rPr>
          <w:rFonts w:ascii="Verdana" w:hAnsi="Verdana"/>
          <w:sz w:val="18"/>
        </w:rPr>
        <w:t>.</w:t>
      </w:r>
      <w:r w:rsidRPr="00DE4267">
        <w:rPr>
          <w:rFonts w:ascii="Verdana" w:hAnsi="Verdana"/>
          <w:sz w:val="18"/>
        </w:rPr>
        <w:t xml:space="preserve"> de soort activiteit,</w:t>
      </w:r>
    </w:p>
    <w:p w:rsidR="00DD3873" w:rsidRDefault="00DD3873" w:rsidP="00DD3873">
      <w:pPr>
        <w:tabs>
          <w:tab w:val="left" w:pos="244"/>
        </w:tabs>
        <w:rPr>
          <w:rFonts w:ascii="Verdana" w:hAnsi="Verdana"/>
          <w:sz w:val="18"/>
        </w:rPr>
      </w:pPr>
      <w:r>
        <w:rPr>
          <w:rFonts w:ascii="Verdana" w:hAnsi="Verdana"/>
          <w:sz w:val="18"/>
        </w:rPr>
        <w:tab/>
        <w:t>4</w:t>
      </w:r>
      <w:r w:rsidRPr="00DD3873">
        <w:rPr>
          <w:rFonts w:ascii="Verdana" w:hAnsi="Verdana"/>
          <w:sz w:val="18"/>
          <w:vertAlign w:val="superscript"/>
        </w:rPr>
        <w:t>0</w:t>
      </w:r>
      <w:r>
        <w:rPr>
          <w:rFonts w:ascii="Verdana" w:hAnsi="Verdana"/>
          <w:sz w:val="18"/>
        </w:rPr>
        <w:t xml:space="preserve">. </w:t>
      </w:r>
      <w:r w:rsidRPr="00DE4267">
        <w:rPr>
          <w:rFonts w:ascii="Verdana" w:hAnsi="Verdana"/>
          <w:sz w:val="18"/>
        </w:rPr>
        <w:t>de soort delfstof</w:t>
      </w:r>
      <w:r>
        <w:rPr>
          <w:rFonts w:ascii="Verdana" w:hAnsi="Verdana"/>
          <w:sz w:val="18"/>
        </w:rPr>
        <w:t>,</w:t>
      </w:r>
      <w:r w:rsidRPr="00DE4267">
        <w:rPr>
          <w:rFonts w:ascii="Verdana" w:hAnsi="Verdana"/>
          <w:sz w:val="18"/>
        </w:rPr>
        <w:t xml:space="preserve"> </w:t>
      </w:r>
    </w:p>
    <w:p w:rsidR="00DD3873" w:rsidRPr="00DA22DE" w:rsidRDefault="00DD3873" w:rsidP="006F281C">
      <w:pPr>
        <w:tabs>
          <w:tab w:val="left" w:pos="244"/>
        </w:tabs>
        <w:rPr>
          <w:rFonts w:ascii="Verdana" w:hAnsi="Verdana"/>
          <w:sz w:val="18"/>
        </w:rPr>
      </w:pPr>
      <w:r w:rsidRPr="00DA22DE">
        <w:rPr>
          <w:rFonts w:ascii="Verdana" w:hAnsi="Verdana"/>
          <w:sz w:val="18"/>
        </w:rPr>
        <w:tab/>
      </w:r>
      <w:r w:rsidR="004C0BAA">
        <w:rPr>
          <w:rFonts w:ascii="Verdana" w:hAnsi="Verdana"/>
          <w:sz w:val="18"/>
        </w:rPr>
        <w:t>e</w:t>
      </w:r>
      <w:r w:rsidRPr="00DA22DE">
        <w:rPr>
          <w:rFonts w:ascii="Verdana" w:hAnsi="Verdana"/>
          <w:sz w:val="18"/>
        </w:rPr>
        <w:t xml:space="preserve">. </w:t>
      </w:r>
      <w:r>
        <w:rPr>
          <w:rFonts w:ascii="Verdana" w:hAnsi="Verdana"/>
          <w:sz w:val="18"/>
        </w:rPr>
        <w:t xml:space="preserve">in verband met </w:t>
      </w:r>
      <w:r w:rsidR="004C3432" w:rsidRPr="004C3432">
        <w:rPr>
          <w:rFonts w:ascii="Verdana" w:hAnsi="Verdana"/>
          <w:sz w:val="18"/>
        </w:rPr>
        <w:t xml:space="preserve">veranderde omstandigheden of gewijzigde inzichten </w:t>
      </w:r>
      <w:r w:rsidR="009315B8">
        <w:rPr>
          <w:rFonts w:ascii="Verdana" w:hAnsi="Verdana"/>
          <w:sz w:val="18"/>
        </w:rPr>
        <w:t>inzake</w:t>
      </w:r>
      <w:r w:rsidR="004C3432">
        <w:rPr>
          <w:rFonts w:ascii="Verdana" w:hAnsi="Verdana"/>
          <w:sz w:val="18"/>
        </w:rPr>
        <w:t xml:space="preserve"> </w:t>
      </w:r>
      <w:r w:rsidRPr="00DA22DE">
        <w:rPr>
          <w:rFonts w:ascii="Verdana" w:hAnsi="Verdana"/>
          <w:sz w:val="18"/>
        </w:rPr>
        <w:t>de veiligheid voor omwonenden</w:t>
      </w:r>
      <w:r>
        <w:rPr>
          <w:rFonts w:ascii="Verdana" w:hAnsi="Verdana"/>
          <w:sz w:val="18"/>
        </w:rPr>
        <w:t xml:space="preserve"> of h</w:t>
      </w:r>
      <w:r w:rsidRPr="00D9773F">
        <w:rPr>
          <w:rFonts w:ascii="Verdana" w:hAnsi="Verdana"/>
          <w:sz w:val="18"/>
        </w:rPr>
        <w:t>et voorkomen van ernstige schade aan gebouwen of infrastructurele werken</w:t>
      </w:r>
      <w:r w:rsidR="00F80378">
        <w:rPr>
          <w:rFonts w:ascii="Verdana" w:hAnsi="Verdana"/>
          <w:sz w:val="18"/>
        </w:rPr>
        <w:t>, of</w:t>
      </w:r>
    </w:p>
    <w:p w:rsidR="00DD3873" w:rsidRDefault="00DD3873" w:rsidP="00DD3873">
      <w:pPr>
        <w:tabs>
          <w:tab w:val="left" w:pos="244"/>
        </w:tabs>
        <w:rPr>
          <w:rFonts w:ascii="Verdana" w:hAnsi="Verdana"/>
          <w:sz w:val="18"/>
        </w:rPr>
      </w:pPr>
      <w:r w:rsidRPr="00DA22DE">
        <w:rPr>
          <w:rFonts w:ascii="Verdana" w:hAnsi="Verdana"/>
          <w:sz w:val="18"/>
        </w:rPr>
        <w:tab/>
      </w:r>
      <w:r w:rsidR="004C0BAA">
        <w:rPr>
          <w:rFonts w:ascii="Verdana" w:hAnsi="Verdana"/>
          <w:sz w:val="18"/>
        </w:rPr>
        <w:t>f</w:t>
      </w:r>
      <w:r w:rsidRPr="00DA22DE">
        <w:rPr>
          <w:rFonts w:ascii="Verdana" w:hAnsi="Verdana"/>
          <w:sz w:val="18"/>
        </w:rPr>
        <w:t xml:space="preserve">. </w:t>
      </w:r>
      <w:r>
        <w:rPr>
          <w:rFonts w:ascii="Verdana" w:hAnsi="Verdana"/>
          <w:sz w:val="18"/>
        </w:rPr>
        <w:t xml:space="preserve">in verband met </w:t>
      </w:r>
      <w:r w:rsidR="004C3432" w:rsidRPr="004C3432">
        <w:rPr>
          <w:rFonts w:ascii="Verdana" w:hAnsi="Verdana"/>
          <w:sz w:val="18"/>
        </w:rPr>
        <w:t xml:space="preserve">veranderde omstandigheden of gewijzigde inzichten </w:t>
      </w:r>
      <w:r w:rsidR="009315B8">
        <w:rPr>
          <w:rFonts w:ascii="Verdana" w:hAnsi="Verdana"/>
          <w:sz w:val="18"/>
        </w:rPr>
        <w:t>inzake</w:t>
      </w:r>
      <w:r w:rsidR="004C3432">
        <w:rPr>
          <w:rFonts w:ascii="Verdana" w:hAnsi="Verdana"/>
          <w:sz w:val="18"/>
        </w:rPr>
        <w:t xml:space="preserve"> </w:t>
      </w:r>
      <w:r w:rsidRPr="00DA22DE">
        <w:rPr>
          <w:rFonts w:ascii="Verdana" w:hAnsi="Verdana"/>
          <w:sz w:val="18"/>
        </w:rPr>
        <w:t xml:space="preserve">het planmatig gebruik of beheer van delfstoffen, aardwarmte, andere natuurlijke </w:t>
      </w:r>
      <w:r w:rsidRPr="00DA22DE">
        <w:rPr>
          <w:rFonts w:ascii="Verdana" w:hAnsi="Verdana"/>
          <w:sz w:val="18"/>
        </w:rPr>
        <w:lastRenderedPageBreak/>
        <w:t xml:space="preserve">rijkdommen, waaronder grondwater met het oog op de winning van drinkwater, of mogelijkheden tot </w:t>
      </w:r>
      <w:r w:rsidR="00600EC1">
        <w:rPr>
          <w:rFonts w:ascii="Verdana" w:hAnsi="Verdana"/>
          <w:sz w:val="18"/>
        </w:rPr>
        <w:t xml:space="preserve">het </w:t>
      </w:r>
      <w:r w:rsidRPr="00DA22DE">
        <w:rPr>
          <w:rFonts w:ascii="Verdana" w:hAnsi="Verdana"/>
          <w:sz w:val="18"/>
        </w:rPr>
        <w:t>opsla</w:t>
      </w:r>
      <w:r w:rsidR="00600EC1">
        <w:rPr>
          <w:rFonts w:ascii="Verdana" w:hAnsi="Verdana"/>
          <w:sz w:val="18"/>
        </w:rPr>
        <w:t>an van stoffen</w:t>
      </w:r>
      <w:r w:rsidRPr="00DA22DE">
        <w:rPr>
          <w:rFonts w:ascii="Verdana" w:hAnsi="Verdana"/>
          <w:sz w:val="18"/>
        </w:rPr>
        <w:t>.</w:t>
      </w:r>
    </w:p>
    <w:p w:rsidR="0044042F" w:rsidRDefault="0044042F" w:rsidP="006C4596">
      <w:pPr>
        <w:tabs>
          <w:tab w:val="left" w:pos="244"/>
        </w:tabs>
        <w:rPr>
          <w:rFonts w:ascii="Verdana" w:hAnsi="Verdana"/>
          <w:sz w:val="18"/>
        </w:rPr>
      </w:pPr>
    </w:p>
    <w:p w:rsidR="0044042F" w:rsidRDefault="0044042F" w:rsidP="006C4596">
      <w:pPr>
        <w:tabs>
          <w:tab w:val="left" w:pos="244"/>
        </w:tabs>
        <w:rPr>
          <w:rFonts w:ascii="Verdana" w:hAnsi="Verdana"/>
          <w:sz w:val="18"/>
        </w:rPr>
      </w:pPr>
      <w:r>
        <w:rPr>
          <w:rFonts w:ascii="Verdana" w:hAnsi="Verdana"/>
          <w:sz w:val="18"/>
        </w:rPr>
        <w:t>H</w:t>
      </w:r>
    </w:p>
    <w:p w:rsidR="008F564F" w:rsidRDefault="008F564F" w:rsidP="006C4596">
      <w:pPr>
        <w:tabs>
          <w:tab w:val="left" w:pos="244"/>
        </w:tabs>
        <w:rPr>
          <w:rFonts w:ascii="Verdana" w:hAnsi="Verdana"/>
          <w:sz w:val="18"/>
        </w:rPr>
      </w:pPr>
    </w:p>
    <w:p w:rsidR="0031504E" w:rsidRDefault="00826F84" w:rsidP="006C4596">
      <w:pPr>
        <w:tabs>
          <w:tab w:val="left" w:pos="244"/>
        </w:tabs>
        <w:rPr>
          <w:rFonts w:ascii="Verdana" w:hAnsi="Verdana"/>
          <w:sz w:val="18"/>
        </w:rPr>
      </w:pPr>
      <w:r>
        <w:rPr>
          <w:rFonts w:ascii="Verdana" w:hAnsi="Verdana"/>
          <w:sz w:val="18"/>
        </w:rPr>
        <w:tab/>
      </w:r>
      <w:r w:rsidR="0031504E">
        <w:rPr>
          <w:rFonts w:ascii="Verdana" w:hAnsi="Verdana"/>
          <w:sz w:val="18"/>
        </w:rPr>
        <w:t>A</w:t>
      </w:r>
      <w:r>
        <w:rPr>
          <w:rFonts w:ascii="Verdana" w:hAnsi="Verdana"/>
          <w:sz w:val="18"/>
        </w:rPr>
        <w:t>rtikel 21</w:t>
      </w:r>
      <w:r w:rsidR="0031504E">
        <w:rPr>
          <w:rFonts w:ascii="Verdana" w:hAnsi="Verdana"/>
          <w:sz w:val="18"/>
        </w:rPr>
        <w:t xml:space="preserve"> wordt als volgt gewijzigd:</w:t>
      </w:r>
    </w:p>
    <w:p w:rsidR="00DC6150" w:rsidRDefault="00DC6150" w:rsidP="006C4596">
      <w:pPr>
        <w:tabs>
          <w:tab w:val="left" w:pos="244"/>
        </w:tabs>
        <w:rPr>
          <w:rFonts w:ascii="Verdana" w:hAnsi="Verdana"/>
          <w:sz w:val="18"/>
        </w:rPr>
      </w:pPr>
    </w:p>
    <w:p w:rsidR="0031504E" w:rsidRDefault="00DC6150" w:rsidP="006C4596">
      <w:pPr>
        <w:tabs>
          <w:tab w:val="left" w:pos="244"/>
        </w:tabs>
        <w:rPr>
          <w:rFonts w:ascii="Verdana" w:hAnsi="Verdana"/>
          <w:sz w:val="18"/>
        </w:rPr>
      </w:pPr>
      <w:r>
        <w:rPr>
          <w:rFonts w:ascii="Verdana" w:hAnsi="Verdana"/>
          <w:sz w:val="18"/>
        </w:rPr>
        <w:tab/>
      </w:r>
      <w:r w:rsidR="0031504E">
        <w:rPr>
          <w:rFonts w:ascii="Verdana" w:hAnsi="Verdana"/>
          <w:sz w:val="18"/>
        </w:rPr>
        <w:t xml:space="preserve">1. Het </w:t>
      </w:r>
      <w:r w:rsidR="00826F84">
        <w:rPr>
          <w:rFonts w:ascii="Verdana" w:hAnsi="Verdana"/>
          <w:sz w:val="18"/>
        </w:rPr>
        <w:t>eerste lid</w:t>
      </w:r>
      <w:r w:rsidR="0031504E">
        <w:rPr>
          <w:rFonts w:ascii="Verdana" w:hAnsi="Verdana"/>
          <w:sz w:val="18"/>
        </w:rPr>
        <w:t xml:space="preserve"> </w:t>
      </w:r>
      <w:r w:rsidR="00AD4E61">
        <w:rPr>
          <w:rFonts w:ascii="Verdana" w:hAnsi="Verdana"/>
          <w:sz w:val="18"/>
        </w:rPr>
        <w:t>komt te luiden</w:t>
      </w:r>
      <w:r w:rsidR="0031504E">
        <w:rPr>
          <w:rFonts w:ascii="Verdana" w:hAnsi="Verdana"/>
          <w:sz w:val="18"/>
        </w:rPr>
        <w:t>:</w:t>
      </w:r>
    </w:p>
    <w:p w:rsidR="00AD4E61" w:rsidRPr="00AD4E61" w:rsidRDefault="00AD4E61" w:rsidP="00AD4E61">
      <w:pPr>
        <w:tabs>
          <w:tab w:val="left" w:pos="244"/>
        </w:tabs>
        <w:rPr>
          <w:rFonts w:ascii="Verdana" w:hAnsi="Verdana"/>
          <w:sz w:val="18"/>
        </w:rPr>
      </w:pPr>
      <w:r>
        <w:rPr>
          <w:rFonts w:ascii="Verdana" w:hAnsi="Verdana"/>
          <w:sz w:val="18"/>
        </w:rPr>
        <w:tab/>
      </w:r>
      <w:r w:rsidRPr="00AD4E61">
        <w:rPr>
          <w:rFonts w:ascii="Verdana" w:hAnsi="Verdana"/>
          <w:sz w:val="18"/>
        </w:rPr>
        <w:t xml:space="preserve">1. Onze Minister kan een vergunning </w:t>
      </w:r>
      <w:r w:rsidR="00F80378">
        <w:rPr>
          <w:rFonts w:ascii="Verdana" w:hAnsi="Verdana"/>
          <w:sz w:val="18"/>
        </w:rPr>
        <w:t xml:space="preserve">slechts </w:t>
      </w:r>
      <w:r>
        <w:rPr>
          <w:rFonts w:ascii="Verdana" w:hAnsi="Verdana"/>
          <w:sz w:val="18"/>
        </w:rPr>
        <w:t xml:space="preserve">geheel of gedeeltelijk </w:t>
      </w:r>
      <w:r w:rsidRPr="00AD4E61">
        <w:rPr>
          <w:rFonts w:ascii="Verdana" w:hAnsi="Verdana"/>
          <w:sz w:val="18"/>
        </w:rPr>
        <w:t>intrekken:</w:t>
      </w:r>
    </w:p>
    <w:p w:rsidR="00AD4E61" w:rsidRPr="00AD4E61" w:rsidRDefault="00AD4E61" w:rsidP="00AD4E61">
      <w:pPr>
        <w:tabs>
          <w:tab w:val="left" w:pos="244"/>
        </w:tabs>
        <w:rPr>
          <w:rFonts w:ascii="Verdana" w:hAnsi="Verdana"/>
          <w:sz w:val="18"/>
        </w:rPr>
      </w:pPr>
      <w:r>
        <w:rPr>
          <w:rFonts w:ascii="Verdana" w:hAnsi="Verdana"/>
          <w:sz w:val="18"/>
        </w:rPr>
        <w:tab/>
      </w:r>
      <w:r w:rsidRPr="00AD4E61">
        <w:rPr>
          <w:rFonts w:ascii="Verdana" w:hAnsi="Verdana"/>
          <w:sz w:val="18"/>
        </w:rPr>
        <w:t xml:space="preserve">a. </w:t>
      </w:r>
      <w:r>
        <w:rPr>
          <w:rFonts w:ascii="Verdana" w:hAnsi="Verdana"/>
          <w:sz w:val="18"/>
        </w:rPr>
        <w:t xml:space="preserve">indien </w:t>
      </w:r>
      <w:r w:rsidRPr="00AD4E61">
        <w:rPr>
          <w:rFonts w:ascii="Verdana" w:hAnsi="Verdana"/>
          <w:sz w:val="18"/>
        </w:rPr>
        <w:t>de bij de aanvraag verstrekte gegevens of bescheiden zodanig onjuist of onvolledig blijken, dat op de aanvraag een andere beslissing zou zijn genomen, als bij de beoordeling daarvan de juiste omstandigheden volledig bekend waren geweest,</w:t>
      </w:r>
    </w:p>
    <w:p w:rsidR="00AD4E61" w:rsidRPr="00AD4E61" w:rsidRDefault="00AD4E61" w:rsidP="00AD4E61">
      <w:pPr>
        <w:tabs>
          <w:tab w:val="left" w:pos="244"/>
        </w:tabs>
        <w:rPr>
          <w:rFonts w:ascii="Verdana" w:hAnsi="Verdana"/>
          <w:sz w:val="18"/>
        </w:rPr>
      </w:pPr>
      <w:r>
        <w:rPr>
          <w:rFonts w:ascii="Verdana" w:hAnsi="Verdana"/>
          <w:sz w:val="18"/>
        </w:rPr>
        <w:tab/>
      </w:r>
      <w:r w:rsidRPr="00AD4E61">
        <w:rPr>
          <w:rFonts w:ascii="Verdana" w:hAnsi="Verdana"/>
          <w:sz w:val="18"/>
        </w:rPr>
        <w:t xml:space="preserve">b. </w:t>
      </w:r>
      <w:r>
        <w:rPr>
          <w:rFonts w:ascii="Verdana" w:hAnsi="Verdana"/>
          <w:sz w:val="18"/>
        </w:rPr>
        <w:t xml:space="preserve">indien </w:t>
      </w:r>
      <w:r w:rsidRPr="00AD4E61">
        <w:rPr>
          <w:rFonts w:ascii="Verdana" w:hAnsi="Verdana"/>
          <w:sz w:val="18"/>
        </w:rPr>
        <w:t>de vergunning niet langer nodig is voor de goede uitvoering van de activiteiten waarvoor zij geldt,</w:t>
      </w:r>
    </w:p>
    <w:p w:rsidR="00AD4E61" w:rsidRPr="00AD4E61" w:rsidRDefault="00AD4E61" w:rsidP="00AD4E61">
      <w:pPr>
        <w:tabs>
          <w:tab w:val="left" w:pos="244"/>
        </w:tabs>
        <w:rPr>
          <w:rFonts w:ascii="Verdana" w:hAnsi="Verdana"/>
          <w:sz w:val="18"/>
        </w:rPr>
      </w:pPr>
      <w:r>
        <w:rPr>
          <w:rFonts w:ascii="Verdana" w:hAnsi="Verdana"/>
          <w:sz w:val="18"/>
        </w:rPr>
        <w:tab/>
      </w:r>
      <w:r w:rsidRPr="00AD4E61">
        <w:rPr>
          <w:rFonts w:ascii="Verdana" w:hAnsi="Verdana"/>
          <w:sz w:val="18"/>
        </w:rPr>
        <w:t xml:space="preserve">c. </w:t>
      </w:r>
      <w:r>
        <w:rPr>
          <w:rFonts w:ascii="Verdana" w:hAnsi="Verdana"/>
          <w:sz w:val="18"/>
        </w:rPr>
        <w:t xml:space="preserve">indien </w:t>
      </w:r>
      <w:r w:rsidRPr="00AD4E61">
        <w:rPr>
          <w:rFonts w:ascii="Verdana" w:hAnsi="Verdana"/>
          <w:sz w:val="18"/>
        </w:rPr>
        <w:t>dit wordt gerechtvaardigd door een wijziging in de technische of financiële mogelijkheden van de houder,</w:t>
      </w:r>
    </w:p>
    <w:p w:rsidR="00AD4E61" w:rsidRPr="00AD4E61" w:rsidRDefault="00AD4E61" w:rsidP="00AD4E61">
      <w:pPr>
        <w:tabs>
          <w:tab w:val="left" w:pos="244"/>
        </w:tabs>
        <w:rPr>
          <w:rFonts w:ascii="Verdana" w:hAnsi="Verdana"/>
          <w:sz w:val="18"/>
        </w:rPr>
      </w:pPr>
      <w:r>
        <w:rPr>
          <w:rFonts w:ascii="Verdana" w:hAnsi="Verdana"/>
          <w:sz w:val="18"/>
        </w:rPr>
        <w:tab/>
      </w:r>
      <w:r w:rsidRPr="00AD4E61">
        <w:rPr>
          <w:rFonts w:ascii="Verdana" w:hAnsi="Verdana"/>
          <w:sz w:val="18"/>
        </w:rPr>
        <w:t xml:space="preserve">d. </w:t>
      </w:r>
      <w:r>
        <w:rPr>
          <w:rFonts w:ascii="Verdana" w:hAnsi="Verdana"/>
          <w:sz w:val="18"/>
        </w:rPr>
        <w:t xml:space="preserve">indien </w:t>
      </w:r>
      <w:r w:rsidRPr="00AD4E61">
        <w:rPr>
          <w:rFonts w:ascii="Verdana" w:hAnsi="Verdana"/>
          <w:sz w:val="18"/>
        </w:rPr>
        <w:t xml:space="preserve">niet overeenkomstig de vergunning is of wordt gehandeld, </w:t>
      </w:r>
    </w:p>
    <w:p w:rsidR="00AD4E61" w:rsidRPr="00AD4E61" w:rsidRDefault="00AD4E61" w:rsidP="00AD4E61">
      <w:pPr>
        <w:tabs>
          <w:tab w:val="left" w:pos="244"/>
        </w:tabs>
        <w:rPr>
          <w:rFonts w:ascii="Verdana" w:hAnsi="Verdana"/>
          <w:sz w:val="18"/>
        </w:rPr>
      </w:pPr>
      <w:r>
        <w:rPr>
          <w:rFonts w:ascii="Verdana" w:hAnsi="Verdana"/>
          <w:sz w:val="18"/>
        </w:rPr>
        <w:tab/>
      </w:r>
      <w:r w:rsidRPr="00AD4E61">
        <w:rPr>
          <w:rFonts w:ascii="Verdana" w:hAnsi="Verdana"/>
          <w:sz w:val="18"/>
        </w:rPr>
        <w:t xml:space="preserve">e. </w:t>
      </w:r>
      <w:r>
        <w:rPr>
          <w:rFonts w:ascii="Verdana" w:hAnsi="Verdana"/>
          <w:sz w:val="18"/>
        </w:rPr>
        <w:t xml:space="preserve">indien </w:t>
      </w:r>
      <w:r w:rsidRPr="00AD4E61">
        <w:rPr>
          <w:rFonts w:ascii="Verdana" w:hAnsi="Verdana"/>
          <w:sz w:val="18"/>
        </w:rPr>
        <w:t>voor de houder van de vergunning of de in artikel 22 bedoelde aangewezen persoon als zodanig gelden</w:t>
      </w:r>
      <w:r>
        <w:rPr>
          <w:rFonts w:ascii="Verdana" w:hAnsi="Verdana"/>
          <w:sz w:val="18"/>
        </w:rPr>
        <w:t>de regels niet worden nageleefd,</w:t>
      </w:r>
    </w:p>
    <w:p w:rsidR="00AD4E61" w:rsidRDefault="00AD4E61" w:rsidP="00AD4E61">
      <w:pPr>
        <w:tabs>
          <w:tab w:val="left" w:pos="244"/>
        </w:tabs>
        <w:rPr>
          <w:rFonts w:ascii="Verdana" w:hAnsi="Verdana"/>
          <w:sz w:val="18"/>
        </w:rPr>
      </w:pPr>
      <w:r>
        <w:rPr>
          <w:rFonts w:ascii="Verdana" w:hAnsi="Verdana"/>
          <w:sz w:val="18"/>
        </w:rPr>
        <w:tab/>
      </w:r>
      <w:r>
        <w:rPr>
          <w:rFonts w:ascii="Verdana" w:hAnsi="Verdana"/>
          <w:sz w:val="18"/>
        </w:rPr>
        <w:tab/>
        <w:t xml:space="preserve">f. in verband met </w:t>
      </w:r>
      <w:r w:rsidR="00CF5BA3" w:rsidRPr="004C3432">
        <w:rPr>
          <w:rFonts w:ascii="Verdana" w:hAnsi="Verdana"/>
          <w:sz w:val="18"/>
        </w:rPr>
        <w:t xml:space="preserve">veranderde omstandigheden of gewijzigde inzichten </w:t>
      </w:r>
      <w:r w:rsidR="00CF5BA3">
        <w:rPr>
          <w:rFonts w:ascii="Verdana" w:hAnsi="Verdana"/>
          <w:sz w:val="18"/>
        </w:rPr>
        <w:t xml:space="preserve">inzake </w:t>
      </w:r>
      <w:r w:rsidRPr="002379AB">
        <w:rPr>
          <w:rFonts w:ascii="Verdana" w:hAnsi="Verdana"/>
          <w:sz w:val="18"/>
        </w:rPr>
        <w:t xml:space="preserve">de manier waarop de aanvrager de activiteiten voor opsporing of winning </w:t>
      </w:r>
      <w:r w:rsidR="00B729EF">
        <w:rPr>
          <w:rFonts w:ascii="Verdana" w:hAnsi="Verdana"/>
          <w:sz w:val="18"/>
        </w:rPr>
        <w:t xml:space="preserve">verricht of voornemens is </w:t>
      </w:r>
      <w:r w:rsidRPr="002379AB">
        <w:rPr>
          <w:rFonts w:ascii="Verdana" w:hAnsi="Verdana"/>
          <w:sz w:val="18"/>
        </w:rPr>
        <w:t>te verrichten, waaronder de bij die activiteiten te gebruiken technieken, hulpmiddelen of stoffen</w:t>
      </w:r>
      <w:r>
        <w:rPr>
          <w:rFonts w:ascii="Verdana" w:hAnsi="Verdana"/>
          <w:sz w:val="18"/>
        </w:rPr>
        <w:t>,</w:t>
      </w:r>
    </w:p>
    <w:p w:rsidR="00AD4E61" w:rsidRPr="00DE4267" w:rsidRDefault="00AD4E61" w:rsidP="00AD4E61">
      <w:pPr>
        <w:tabs>
          <w:tab w:val="left" w:pos="244"/>
        </w:tabs>
        <w:rPr>
          <w:rFonts w:ascii="Verdana" w:hAnsi="Verdana"/>
          <w:sz w:val="18"/>
        </w:rPr>
      </w:pPr>
      <w:r>
        <w:rPr>
          <w:rFonts w:ascii="Verdana" w:hAnsi="Verdana"/>
          <w:sz w:val="18"/>
        </w:rPr>
        <w:tab/>
      </w:r>
      <w:r w:rsidRPr="00DA22DE">
        <w:rPr>
          <w:rFonts w:ascii="Verdana" w:hAnsi="Verdana"/>
          <w:sz w:val="18"/>
        </w:rPr>
        <w:tab/>
      </w:r>
      <w:r>
        <w:rPr>
          <w:rFonts w:ascii="Verdana" w:hAnsi="Verdana"/>
          <w:sz w:val="18"/>
        </w:rPr>
        <w:t xml:space="preserve">g. in verband met </w:t>
      </w:r>
      <w:r w:rsidR="004C3432">
        <w:rPr>
          <w:rFonts w:ascii="Verdana" w:hAnsi="Verdana"/>
          <w:sz w:val="18"/>
        </w:rPr>
        <w:t xml:space="preserve">een </w:t>
      </w:r>
      <w:r w:rsidR="00EB7FE4">
        <w:rPr>
          <w:rFonts w:ascii="Verdana" w:hAnsi="Verdana"/>
          <w:sz w:val="18"/>
        </w:rPr>
        <w:t xml:space="preserve">vaststelling of </w:t>
      </w:r>
      <w:r w:rsidR="004C3432">
        <w:rPr>
          <w:rFonts w:ascii="Verdana" w:hAnsi="Verdana"/>
          <w:sz w:val="18"/>
        </w:rPr>
        <w:t xml:space="preserve">wijziging van </w:t>
      </w:r>
      <w:r w:rsidRPr="00DE4267">
        <w:rPr>
          <w:rFonts w:ascii="Verdana" w:hAnsi="Verdana"/>
          <w:sz w:val="18"/>
        </w:rPr>
        <w:t xml:space="preserve">bij of krachtens een algemene maatregel van bestuur als bedoeld in artikel 4.3, eerste lid, </w:t>
      </w:r>
      <w:r w:rsidR="00D273B8">
        <w:rPr>
          <w:rFonts w:ascii="Verdana" w:hAnsi="Verdana"/>
          <w:sz w:val="18"/>
        </w:rPr>
        <w:t xml:space="preserve">of 10.8, eerste lid, </w:t>
      </w:r>
      <w:r w:rsidRPr="00DE4267">
        <w:rPr>
          <w:rFonts w:ascii="Verdana" w:hAnsi="Verdana"/>
          <w:sz w:val="18"/>
        </w:rPr>
        <w:t xml:space="preserve">van de Wet ruimtelijke ordening </w:t>
      </w:r>
      <w:r w:rsidR="00D271C4">
        <w:rPr>
          <w:rFonts w:ascii="Verdana" w:hAnsi="Verdana"/>
          <w:sz w:val="18"/>
        </w:rPr>
        <w:t xml:space="preserve">voor een gebied </w:t>
      </w:r>
      <w:r w:rsidR="00D273B8">
        <w:rPr>
          <w:rFonts w:ascii="Verdana" w:hAnsi="Verdana"/>
          <w:sz w:val="18"/>
        </w:rPr>
        <w:t>op land, respectievelijk in de territoriale zee</w:t>
      </w:r>
      <w:r w:rsidR="00D273B8" w:rsidRPr="004C0BAA">
        <w:rPr>
          <w:rFonts w:ascii="Verdana" w:hAnsi="Verdana"/>
          <w:sz w:val="18"/>
        </w:rPr>
        <w:t>, bedoeld in artikel 1, eerste lid, van de Wet grenzen Nederlandse territoriale zee,</w:t>
      </w:r>
      <w:r w:rsidR="00D273B8">
        <w:rPr>
          <w:rFonts w:ascii="Verdana" w:hAnsi="Verdana"/>
          <w:sz w:val="18"/>
        </w:rPr>
        <w:t xml:space="preserve"> </w:t>
      </w:r>
      <w:r>
        <w:rPr>
          <w:rFonts w:ascii="Verdana" w:hAnsi="Verdana"/>
          <w:sz w:val="18"/>
        </w:rPr>
        <w:t xml:space="preserve">gestelde regels inhoudende dat </w:t>
      </w:r>
      <w:r w:rsidRPr="00DE4267">
        <w:rPr>
          <w:rFonts w:ascii="Verdana" w:hAnsi="Verdana"/>
          <w:sz w:val="18"/>
        </w:rPr>
        <w:t>de opsporing of winning van een delfstof of aardwarmte</w:t>
      </w:r>
      <w:r w:rsidR="00A84139">
        <w:rPr>
          <w:rFonts w:ascii="Verdana" w:hAnsi="Verdana"/>
          <w:sz w:val="18"/>
        </w:rPr>
        <w:t xml:space="preserve"> door middel van een opsporings- of winningsinstallatie</w:t>
      </w:r>
      <w:r w:rsidRPr="00DE4267">
        <w:rPr>
          <w:rFonts w:ascii="Verdana" w:hAnsi="Verdana"/>
          <w:sz w:val="18"/>
        </w:rPr>
        <w:t xml:space="preserve"> </w:t>
      </w:r>
      <w:r w:rsidR="0083037C">
        <w:rPr>
          <w:rFonts w:ascii="Verdana" w:hAnsi="Verdana"/>
          <w:sz w:val="18"/>
        </w:rPr>
        <w:t xml:space="preserve">in dat gebied niet </w:t>
      </w:r>
      <w:r w:rsidRPr="00DE4267">
        <w:rPr>
          <w:rFonts w:ascii="Verdana" w:hAnsi="Verdana"/>
          <w:sz w:val="18"/>
        </w:rPr>
        <w:t>wordt of kan worden toegestaan,</w:t>
      </w:r>
    </w:p>
    <w:p w:rsidR="00AD4E61" w:rsidRPr="00DE4267" w:rsidRDefault="00AD4E61">
      <w:pPr>
        <w:tabs>
          <w:tab w:val="left" w:pos="244"/>
        </w:tabs>
        <w:rPr>
          <w:rFonts w:ascii="Verdana" w:hAnsi="Verdana"/>
          <w:sz w:val="18"/>
        </w:rPr>
      </w:pPr>
      <w:r>
        <w:rPr>
          <w:rFonts w:ascii="Verdana" w:hAnsi="Verdana"/>
          <w:sz w:val="18"/>
        </w:rPr>
        <w:tab/>
        <w:t>h</w:t>
      </w:r>
      <w:r w:rsidRPr="00DE4267">
        <w:rPr>
          <w:rFonts w:ascii="Verdana" w:hAnsi="Verdana"/>
          <w:sz w:val="18"/>
        </w:rPr>
        <w:t xml:space="preserve">. </w:t>
      </w:r>
      <w:r>
        <w:rPr>
          <w:rFonts w:ascii="Verdana" w:hAnsi="Verdana"/>
          <w:sz w:val="18"/>
        </w:rPr>
        <w:t xml:space="preserve">in verband met </w:t>
      </w:r>
      <w:r w:rsidR="004C3432">
        <w:rPr>
          <w:rFonts w:ascii="Verdana" w:hAnsi="Verdana"/>
          <w:sz w:val="18"/>
        </w:rPr>
        <w:t xml:space="preserve">een </w:t>
      </w:r>
      <w:r w:rsidR="00EB7FE4">
        <w:rPr>
          <w:rFonts w:ascii="Verdana" w:hAnsi="Verdana"/>
          <w:sz w:val="18"/>
        </w:rPr>
        <w:t xml:space="preserve">vaststelling of </w:t>
      </w:r>
      <w:r w:rsidR="004C3432">
        <w:rPr>
          <w:rFonts w:ascii="Verdana" w:hAnsi="Verdana"/>
          <w:sz w:val="18"/>
        </w:rPr>
        <w:t xml:space="preserve">wijziging van </w:t>
      </w:r>
      <w:r w:rsidRPr="00DE4267">
        <w:rPr>
          <w:rFonts w:ascii="Verdana" w:hAnsi="Verdana"/>
          <w:sz w:val="18"/>
        </w:rPr>
        <w:t>bij of krachtens een algemene maatregel van bestuur als bedoeld in artikel 49</w:t>
      </w:r>
      <w:r>
        <w:rPr>
          <w:rFonts w:ascii="Verdana" w:hAnsi="Verdana"/>
          <w:sz w:val="18"/>
        </w:rPr>
        <w:t xml:space="preserve"> gestelde </w:t>
      </w:r>
      <w:r w:rsidRPr="00DE4267">
        <w:rPr>
          <w:rFonts w:ascii="Verdana" w:hAnsi="Verdana"/>
          <w:sz w:val="18"/>
        </w:rPr>
        <w:t>regels over:</w:t>
      </w:r>
    </w:p>
    <w:p w:rsidR="00AD4E61" w:rsidRPr="00DE4267" w:rsidRDefault="00AD4E61" w:rsidP="00AD4E61">
      <w:pPr>
        <w:tabs>
          <w:tab w:val="left" w:pos="244"/>
        </w:tabs>
        <w:rPr>
          <w:rFonts w:ascii="Verdana" w:hAnsi="Verdana"/>
          <w:sz w:val="18"/>
        </w:rPr>
      </w:pPr>
      <w:r>
        <w:rPr>
          <w:rFonts w:ascii="Verdana" w:hAnsi="Verdana"/>
          <w:sz w:val="18"/>
        </w:rPr>
        <w:tab/>
        <w:t>1</w:t>
      </w:r>
      <w:r w:rsidRPr="00DD3873">
        <w:rPr>
          <w:rFonts w:ascii="Verdana" w:hAnsi="Verdana"/>
          <w:sz w:val="18"/>
          <w:vertAlign w:val="superscript"/>
        </w:rPr>
        <w:t>0</w:t>
      </w:r>
      <w:r>
        <w:rPr>
          <w:rFonts w:ascii="Verdana" w:hAnsi="Verdana"/>
          <w:sz w:val="18"/>
        </w:rPr>
        <w:t xml:space="preserve">. </w:t>
      </w:r>
      <w:r w:rsidRPr="00DE4267">
        <w:rPr>
          <w:rFonts w:ascii="Verdana" w:hAnsi="Verdana"/>
          <w:sz w:val="18"/>
        </w:rPr>
        <w:t>het geheel of gedeeltelijk uitsluiten van een gebied van de opsporing of winning van een delfstof of aardwarmte,</w:t>
      </w:r>
    </w:p>
    <w:p w:rsidR="00AD4E61" w:rsidRPr="00DE4267" w:rsidRDefault="00AD4E61" w:rsidP="00AD4E61">
      <w:pPr>
        <w:tabs>
          <w:tab w:val="left" w:pos="244"/>
        </w:tabs>
        <w:rPr>
          <w:rFonts w:ascii="Verdana" w:hAnsi="Verdana"/>
          <w:sz w:val="18"/>
        </w:rPr>
      </w:pPr>
      <w:r>
        <w:rPr>
          <w:rFonts w:ascii="Verdana" w:hAnsi="Verdana"/>
          <w:sz w:val="18"/>
        </w:rPr>
        <w:tab/>
        <w:t>2</w:t>
      </w:r>
      <w:r w:rsidRPr="00DD3873">
        <w:rPr>
          <w:rFonts w:ascii="Verdana" w:hAnsi="Verdana"/>
          <w:sz w:val="18"/>
          <w:vertAlign w:val="superscript"/>
        </w:rPr>
        <w:t>0</w:t>
      </w:r>
      <w:r>
        <w:rPr>
          <w:rFonts w:ascii="Verdana" w:hAnsi="Verdana"/>
          <w:sz w:val="18"/>
        </w:rPr>
        <w:t xml:space="preserve">. </w:t>
      </w:r>
      <w:r w:rsidRPr="00DE4267">
        <w:rPr>
          <w:rFonts w:ascii="Verdana" w:hAnsi="Verdana"/>
          <w:sz w:val="18"/>
        </w:rPr>
        <w:t>de diepte waarop een activiteit plaatsvindt,</w:t>
      </w:r>
    </w:p>
    <w:p w:rsidR="00AD4E61" w:rsidRPr="00DE4267" w:rsidRDefault="00AD4E61" w:rsidP="00AD4E61">
      <w:pPr>
        <w:tabs>
          <w:tab w:val="left" w:pos="244"/>
        </w:tabs>
        <w:rPr>
          <w:rFonts w:ascii="Verdana" w:hAnsi="Verdana"/>
          <w:sz w:val="18"/>
        </w:rPr>
      </w:pPr>
      <w:r w:rsidRPr="00DE4267">
        <w:rPr>
          <w:rFonts w:ascii="Verdana" w:hAnsi="Verdana"/>
          <w:sz w:val="18"/>
        </w:rPr>
        <w:tab/>
      </w:r>
      <w:r>
        <w:rPr>
          <w:rFonts w:ascii="Verdana" w:hAnsi="Verdana"/>
          <w:sz w:val="18"/>
        </w:rPr>
        <w:t>3</w:t>
      </w:r>
      <w:r w:rsidRPr="00DD3873">
        <w:rPr>
          <w:rFonts w:ascii="Verdana" w:hAnsi="Verdana"/>
          <w:sz w:val="18"/>
          <w:vertAlign w:val="superscript"/>
        </w:rPr>
        <w:t>0</w:t>
      </w:r>
      <w:r>
        <w:rPr>
          <w:rFonts w:ascii="Verdana" w:hAnsi="Verdana"/>
          <w:sz w:val="18"/>
        </w:rPr>
        <w:t>.</w:t>
      </w:r>
      <w:r w:rsidRPr="00DE4267">
        <w:rPr>
          <w:rFonts w:ascii="Verdana" w:hAnsi="Verdana"/>
          <w:sz w:val="18"/>
        </w:rPr>
        <w:t xml:space="preserve"> de soort activiteit,</w:t>
      </w:r>
      <w:r w:rsidR="00F80378">
        <w:rPr>
          <w:rFonts w:ascii="Verdana" w:hAnsi="Verdana"/>
          <w:sz w:val="18"/>
        </w:rPr>
        <w:t xml:space="preserve"> of</w:t>
      </w:r>
    </w:p>
    <w:p w:rsidR="00AD4E61" w:rsidRDefault="00AD4E61" w:rsidP="00AD4E61">
      <w:pPr>
        <w:tabs>
          <w:tab w:val="left" w:pos="244"/>
        </w:tabs>
        <w:rPr>
          <w:rFonts w:ascii="Verdana" w:hAnsi="Verdana"/>
          <w:sz w:val="18"/>
        </w:rPr>
      </w:pPr>
      <w:r>
        <w:rPr>
          <w:rFonts w:ascii="Verdana" w:hAnsi="Verdana"/>
          <w:sz w:val="18"/>
        </w:rPr>
        <w:tab/>
        <w:t>4</w:t>
      </w:r>
      <w:r w:rsidRPr="00DD3873">
        <w:rPr>
          <w:rFonts w:ascii="Verdana" w:hAnsi="Verdana"/>
          <w:sz w:val="18"/>
          <w:vertAlign w:val="superscript"/>
        </w:rPr>
        <w:t>0</w:t>
      </w:r>
      <w:r>
        <w:rPr>
          <w:rFonts w:ascii="Verdana" w:hAnsi="Verdana"/>
          <w:sz w:val="18"/>
        </w:rPr>
        <w:t xml:space="preserve">. </w:t>
      </w:r>
      <w:r w:rsidRPr="00DE4267">
        <w:rPr>
          <w:rFonts w:ascii="Verdana" w:hAnsi="Verdana"/>
          <w:sz w:val="18"/>
        </w:rPr>
        <w:t>de soort delfstof</w:t>
      </w:r>
      <w:r>
        <w:rPr>
          <w:rFonts w:ascii="Verdana" w:hAnsi="Verdana"/>
          <w:sz w:val="18"/>
        </w:rPr>
        <w:t>,</w:t>
      </w:r>
      <w:r w:rsidRPr="00DE4267">
        <w:rPr>
          <w:rFonts w:ascii="Verdana" w:hAnsi="Verdana"/>
          <w:sz w:val="18"/>
        </w:rPr>
        <w:t xml:space="preserve"> </w:t>
      </w:r>
    </w:p>
    <w:p w:rsidR="00AD4E61" w:rsidRPr="00DA22DE" w:rsidRDefault="00AD4E61" w:rsidP="00AD4E61">
      <w:pPr>
        <w:tabs>
          <w:tab w:val="left" w:pos="244"/>
        </w:tabs>
        <w:rPr>
          <w:rFonts w:ascii="Verdana" w:hAnsi="Verdana"/>
          <w:sz w:val="18"/>
        </w:rPr>
      </w:pPr>
      <w:r w:rsidRPr="00DA22DE">
        <w:rPr>
          <w:rFonts w:ascii="Verdana" w:hAnsi="Verdana"/>
          <w:sz w:val="18"/>
        </w:rPr>
        <w:tab/>
      </w:r>
      <w:r w:rsidR="00D273B8">
        <w:rPr>
          <w:rFonts w:ascii="Verdana" w:hAnsi="Verdana"/>
          <w:sz w:val="18"/>
        </w:rPr>
        <w:t>i</w:t>
      </w:r>
      <w:r w:rsidRPr="00DA22DE">
        <w:rPr>
          <w:rFonts w:ascii="Verdana" w:hAnsi="Verdana"/>
          <w:sz w:val="18"/>
        </w:rPr>
        <w:t xml:space="preserve">. </w:t>
      </w:r>
      <w:r>
        <w:rPr>
          <w:rFonts w:ascii="Verdana" w:hAnsi="Verdana"/>
          <w:sz w:val="18"/>
        </w:rPr>
        <w:t xml:space="preserve">in verband met </w:t>
      </w:r>
      <w:r w:rsidR="004C3432" w:rsidRPr="004C3432">
        <w:rPr>
          <w:rFonts w:ascii="Verdana" w:hAnsi="Verdana"/>
          <w:sz w:val="18"/>
        </w:rPr>
        <w:t xml:space="preserve">veranderde omstandigheden of gewijzigde inzichten </w:t>
      </w:r>
      <w:r w:rsidR="009315B8">
        <w:rPr>
          <w:rFonts w:ascii="Verdana" w:hAnsi="Verdana"/>
          <w:sz w:val="18"/>
        </w:rPr>
        <w:t>inzake</w:t>
      </w:r>
      <w:r w:rsidR="004C3432">
        <w:rPr>
          <w:rFonts w:ascii="Verdana" w:hAnsi="Verdana"/>
          <w:sz w:val="18"/>
        </w:rPr>
        <w:t xml:space="preserve"> </w:t>
      </w:r>
      <w:r w:rsidRPr="00DA22DE">
        <w:rPr>
          <w:rFonts w:ascii="Verdana" w:hAnsi="Verdana"/>
          <w:sz w:val="18"/>
        </w:rPr>
        <w:t>de veiligheid voor omwonenden</w:t>
      </w:r>
      <w:r>
        <w:rPr>
          <w:rFonts w:ascii="Verdana" w:hAnsi="Verdana"/>
          <w:sz w:val="18"/>
        </w:rPr>
        <w:t xml:space="preserve"> of h</w:t>
      </w:r>
      <w:r w:rsidRPr="00D9773F">
        <w:rPr>
          <w:rFonts w:ascii="Verdana" w:hAnsi="Verdana"/>
          <w:sz w:val="18"/>
        </w:rPr>
        <w:t>et voorkomen van ernstige schade aan gebouwen of infrastructurele werken</w:t>
      </w:r>
      <w:r w:rsidR="00F80378">
        <w:rPr>
          <w:rFonts w:ascii="Verdana" w:hAnsi="Verdana"/>
          <w:sz w:val="18"/>
        </w:rPr>
        <w:t>, of</w:t>
      </w:r>
    </w:p>
    <w:p w:rsidR="00AD4E61" w:rsidRDefault="00AD4E61" w:rsidP="00AD4E61">
      <w:pPr>
        <w:tabs>
          <w:tab w:val="left" w:pos="244"/>
        </w:tabs>
        <w:rPr>
          <w:rFonts w:ascii="Verdana" w:hAnsi="Verdana"/>
          <w:sz w:val="18"/>
        </w:rPr>
      </w:pPr>
      <w:r w:rsidRPr="00DA22DE">
        <w:rPr>
          <w:rFonts w:ascii="Verdana" w:hAnsi="Verdana"/>
          <w:sz w:val="18"/>
        </w:rPr>
        <w:tab/>
      </w:r>
      <w:r w:rsidR="00D273B8">
        <w:rPr>
          <w:rFonts w:ascii="Verdana" w:hAnsi="Verdana"/>
          <w:sz w:val="18"/>
        </w:rPr>
        <w:t>j</w:t>
      </w:r>
      <w:r w:rsidRPr="00DA22DE">
        <w:rPr>
          <w:rFonts w:ascii="Verdana" w:hAnsi="Verdana"/>
          <w:sz w:val="18"/>
        </w:rPr>
        <w:t xml:space="preserve">. </w:t>
      </w:r>
      <w:r>
        <w:rPr>
          <w:rFonts w:ascii="Verdana" w:hAnsi="Verdana"/>
          <w:sz w:val="18"/>
        </w:rPr>
        <w:t xml:space="preserve">in verband met </w:t>
      </w:r>
      <w:r w:rsidR="004C3432" w:rsidRPr="004C3432">
        <w:rPr>
          <w:rFonts w:ascii="Verdana" w:hAnsi="Verdana"/>
          <w:sz w:val="18"/>
        </w:rPr>
        <w:t xml:space="preserve">veranderde omstandigheden of gewijzigde inzichten </w:t>
      </w:r>
      <w:r w:rsidR="009315B8">
        <w:rPr>
          <w:rFonts w:ascii="Verdana" w:hAnsi="Verdana"/>
          <w:sz w:val="18"/>
        </w:rPr>
        <w:t>inzake</w:t>
      </w:r>
      <w:r w:rsidR="004C3432">
        <w:rPr>
          <w:rFonts w:ascii="Verdana" w:hAnsi="Verdana"/>
          <w:sz w:val="18"/>
        </w:rPr>
        <w:t xml:space="preserve"> </w:t>
      </w:r>
      <w:r w:rsidRPr="00DA22DE">
        <w:rPr>
          <w:rFonts w:ascii="Verdana" w:hAnsi="Verdana"/>
          <w:sz w:val="18"/>
        </w:rPr>
        <w:t xml:space="preserve">het planmatig gebruik of beheer van delfstoffen, aardwarmte, andere natuurlijke rijkdommen, waaronder grondwater met het oog op de winning van drinkwater, of mogelijkheden tot </w:t>
      </w:r>
      <w:r w:rsidR="00600EC1">
        <w:rPr>
          <w:rFonts w:ascii="Verdana" w:hAnsi="Verdana"/>
          <w:sz w:val="18"/>
        </w:rPr>
        <w:t xml:space="preserve">het </w:t>
      </w:r>
      <w:r w:rsidRPr="00DA22DE">
        <w:rPr>
          <w:rFonts w:ascii="Verdana" w:hAnsi="Verdana"/>
          <w:sz w:val="18"/>
        </w:rPr>
        <w:t>opsla</w:t>
      </w:r>
      <w:r w:rsidR="00600EC1">
        <w:rPr>
          <w:rFonts w:ascii="Verdana" w:hAnsi="Verdana"/>
          <w:sz w:val="18"/>
        </w:rPr>
        <w:t>an van stoffen</w:t>
      </w:r>
      <w:r w:rsidRPr="00DA22DE">
        <w:rPr>
          <w:rFonts w:ascii="Verdana" w:hAnsi="Verdana"/>
          <w:sz w:val="18"/>
        </w:rPr>
        <w:t>.</w:t>
      </w:r>
    </w:p>
    <w:p w:rsidR="00DD3873" w:rsidRDefault="00DD3873" w:rsidP="00AD4E61">
      <w:pPr>
        <w:tabs>
          <w:tab w:val="left" w:pos="244"/>
        </w:tabs>
        <w:rPr>
          <w:rFonts w:ascii="Verdana" w:hAnsi="Verdana"/>
          <w:sz w:val="18"/>
        </w:rPr>
      </w:pPr>
    </w:p>
    <w:p w:rsidR="0031504E" w:rsidRDefault="00DD3873" w:rsidP="0031504E">
      <w:pPr>
        <w:tabs>
          <w:tab w:val="left" w:pos="244"/>
        </w:tabs>
        <w:rPr>
          <w:rFonts w:ascii="Verdana" w:hAnsi="Verdana"/>
          <w:sz w:val="18"/>
        </w:rPr>
      </w:pPr>
      <w:r>
        <w:rPr>
          <w:rFonts w:ascii="Verdana" w:hAnsi="Verdana"/>
          <w:sz w:val="18"/>
        </w:rPr>
        <w:lastRenderedPageBreak/>
        <w:tab/>
      </w:r>
      <w:r w:rsidR="0031504E">
        <w:rPr>
          <w:rFonts w:ascii="Verdana" w:hAnsi="Verdana"/>
          <w:sz w:val="18"/>
        </w:rPr>
        <w:t>2. In het tweede lid wordt “intrekking” vervangen door: gehel</w:t>
      </w:r>
      <w:r w:rsidR="00832D02">
        <w:rPr>
          <w:rFonts w:ascii="Verdana" w:hAnsi="Verdana"/>
          <w:sz w:val="18"/>
        </w:rPr>
        <w:t>e</w:t>
      </w:r>
      <w:r w:rsidR="0031504E">
        <w:rPr>
          <w:rFonts w:ascii="Verdana" w:hAnsi="Verdana"/>
          <w:sz w:val="18"/>
        </w:rPr>
        <w:t xml:space="preserve"> of gedeeltelijk</w:t>
      </w:r>
      <w:r w:rsidR="00CC6F96">
        <w:rPr>
          <w:rFonts w:ascii="Verdana" w:hAnsi="Verdana"/>
          <w:sz w:val="18"/>
        </w:rPr>
        <w:t>e intrekking</w:t>
      </w:r>
      <w:r w:rsidR="0031504E">
        <w:rPr>
          <w:rFonts w:ascii="Verdana" w:hAnsi="Verdana"/>
          <w:sz w:val="18"/>
        </w:rPr>
        <w:t>.</w:t>
      </w:r>
    </w:p>
    <w:p w:rsidR="00DC6150" w:rsidRDefault="00DC6150" w:rsidP="0031504E">
      <w:pPr>
        <w:tabs>
          <w:tab w:val="left" w:pos="244"/>
        </w:tabs>
        <w:rPr>
          <w:rFonts w:ascii="Verdana" w:hAnsi="Verdana"/>
          <w:sz w:val="18"/>
        </w:rPr>
      </w:pPr>
    </w:p>
    <w:p w:rsidR="00CC6F96" w:rsidRDefault="00DC6150" w:rsidP="0031504E">
      <w:pPr>
        <w:tabs>
          <w:tab w:val="left" w:pos="244"/>
        </w:tabs>
        <w:rPr>
          <w:rFonts w:ascii="Verdana" w:hAnsi="Verdana"/>
          <w:sz w:val="18"/>
        </w:rPr>
      </w:pPr>
      <w:r>
        <w:rPr>
          <w:rFonts w:ascii="Verdana" w:hAnsi="Verdana"/>
          <w:sz w:val="18"/>
        </w:rPr>
        <w:tab/>
      </w:r>
      <w:r w:rsidR="0031504E">
        <w:rPr>
          <w:rFonts w:ascii="Verdana" w:hAnsi="Verdana"/>
          <w:sz w:val="18"/>
        </w:rPr>
        <w:t xml:space="preserve">3. </w:t>
      </w:r>
      <w:r w:rsidR="00CC6F96">
        <w:rPr>
          <w:rFonts w:ascii="Verdana" w:hAnsi="Verdana"/>
          <w:sz w:val="18"/>
        </w:rPr>
        <w:t>H</w:t>
      </w:r>
      <w:r w:rsidR="0031504E">
        <w:rPr>
          <w:rFonts w:ascii="Verdana" w:hAnsi="Verdana"/>
          <w:sz w:val="18"/>
        </w:rPr>
        <w:t xml:space="preserve">et derde lid wordt </w:t>
      </w:r>
      <w:r w:rsidR="00CC6F96">
        <w:rPr>
          <w:rFonts w:ascii="Verdana" w:hAnsi="Verdana"/>
          <w:sz w:val="18"/>
        </w:rPr>
        <w:t>als volgt gewijzigd:</w:t>
      </w:r>
    </w:p>
    <w:p w:rsidR="0031504E" w:rsidRDefault="00DC6150" w:rsidP="0031504E">
      <w:pPr>
        <w:tabs>
          <w:tab w:val="left" w:pos="244"/>
        </w:tabs>
        <w:rPr>
          <w:rFonts w:ascii="Verdana" w:hAnsi="Verdana"/>
          <w:sz w:val="18"/>
        </w:rPr>
      </w:pPr>
      <w:r>
        <w:rPr>
          <w:rFonts w:ascii="Verdana" w:hAnsi="Verdana"/>
          <w:sz w:val="18"/>
        </w:rPr>
        <w:tab/>
      </w:r>
      <w:r w:rsidR="00CC6F96">
        <w:rPr>
          <w:rFonts w:ascii="Verdana" w:hAnsi="Verdana"/>
          <w:sz w:val="18"/>
        </w:rPr>
        <w:t xml:space="preserve">a. Het woord </w:t>
      </w:r>
      <w:r w:rsidR="0031504E">
        <w:rPr>
          <w:rFonts w:ascii="Verdana" w:hAnsi="Verdana"/>
          <w:sz w:val="18"/>
        </w:rPr>
        <w:t xml:space="preserve">“intrekken” </w:t>
      </w:r>
      <w:r w:rsidR="00CC6F96">
        <w:rPr>
          <w:rFonts w:ascii="Verdana" w:hAnsi="Verdana"/>
          <w:sz w:val="18"/>
        </w:rPr>
        <w:t xml:space="preserve">wordt </w:t>
      </w:r>
      <w:r w:rsidR="0031504E">
        <w:rPr>
          <w:rFonts w:ascii="Verdana" w:hAnsi="Verdana"/>
          <w:sz w:val="18"/>
        </w:rPr>
        <w:t>vervangen door: geheel of gedeeltelijk intrekken.</w:t>
      </w:r>
    </w:p>
    <w:p w:rsidR="00CC6F96" w:rsidRDefault="00DC6150" w:rsidP="0031504E">
      <w:pPr>
        <w:tabs>
          <w:tab w:val="left" w:pos="244"/>
        </w:tabs>
        <w:rPr>
          <w:rFonts w:ascii="Verdana" w:hAnsi="Verdana"/>
          <w:sz w:val="18"/>
        </w:rPr>
      </w:pPr>
      <w:r>
        <w:rPr>
          <w:rFonts w:ascii="Verdana" w:hAnsi="Verdana"/>
          <w:sz w:val="18"/>
        </w:rPr>
        <w:tab/>
      </w:r>
      <w:r w:rsidR="00CC6F96">
        <w:rPr>
          <w:rFonts w:ascii="Verdana" w:hAnsi="Verdana"/>
          <w:sz w:val="18"/>
        </w:rPr>
        <w:t xml:space="preserve">b. Het woord “intrekking” </w:t>
      </w:r>
      <w:r w:rsidR="00762AEA">
        <w:rPr>
          <w:rFonts w:ascii="Verdana" w:hAnsi="Verdana"/>
          <w:sz w:val="18"/>
        </w:rPr>
        <w:t xml:space="preserve">wordt </w:t>
      </w:r>
      <w:r w:rsidR="00CC6F96">
        <w:rPr>
          <w:rFonts w:ascii="Verdana" w:hAnsi="Verdana"/>
          <w:sz w:val="18"/>
        </w:rPr>
        <w:t>vervangen door: gehel</w:t>
      </w:r>
      <w:r w:rsidR="002E792B">
        <w:rPr>
          <w:rFonts w:ascii="Verdana" w:hAnsi="Verdana"/>
          <w:sz w:val="18"/>
        </w:rPr>
        <w:t>e</w:t>
      </w:r>
      <w:r w:rsidR="00CC6F96">
        <w:rPr>
          <w:rFonts w:ascii="Verdana" w:hAnsi="Verdana"/>
          <w:sz w:val="18"/>
        </w:rPr>
        <w:t xml:space="preserve"> of gedeeltelijke intrekking.</w:t>
      </w:r>
    </w:p>
    <w:p w:rsidR="00DC6150" w:rsidRDefault="00DC6150" w:rsidP="0031504E">
      <w:pPr>
        <w:tabs>
          <w:tab w:val="left" w:pos="244"/>
        </w:tabs>
        <w:rPr>
          <w:rFonts w:ascii="Verdana" w:hAnsi="Verdana"/>
          <w:sz w:val="18"/>
        </w:rPr>
      </w:pPr>
    </w:p>
    <w:p w:rsidR="00CC6F96" w:rsidRDefault="00DC6150" w:rsidP="0031504E">
      <w:pPr>
        <w:tabs>
          <w:tab w:val="left" w:pos="244"/>
        </w:tabs>
        <w:rPr>
          <w:rFonts w:ascii="Verdana" w:hAnsi="Verdana"/>
          <w:sz w:val="18"/>
        </w:rPr>
      </w:pPr>
      <w:r>
        <w:rPr>
          <w:rFonts w:ascii="Verdana" w:hAnsi="Verdana"/>
          <w:sz w:val="18"/>
        </w:rPr>
        <w:tab/>
      </w:r>
      <w:r w:rsidR="00CC6F96">
        <w:rPr>
          <w:rFonts w:ascii="Verdana" w:hAnsi="Verdana"/>
          <w:sz w:val="18"/>
        </w:rPr>
        <w:t>4. In het zesde lid wordt “intrekking” vervangen door: gehel</w:t>
      </w:r>
      <w:r w:rsidR="002E792B">
        <w:rPr>
          <w:rFonts w:ascii="Verdana" w:hAnsi="Verdana"/>
          <w:sz w:val="18"/>
        </w:rPr>
        <w:t>e</w:t>
      </w:r>
      <w:r w:rsidR="00CC6F96">
        <w:rPr>
          <w:rFonts w:ascii="Verdana" w:hAnsi="Verdana"/>
          <w:sz w:val="18"/>
        </w:rPr>
        <w:t xml:space="preserve"> of gedeeltelijke intrekking.</w:t>
      </w:r>
    </w:p>
    <w:p w:rsidR="00B26A04" w:rsidRDefault="00B26A04">
      <w:pPr>
        <w:spacing w:line="240" w:lineRule="auto"/>
        <w:rPr>
          <w:rFonts w:ascii="Verdana" w:hAnsi="Verdana"/>
          <w:sz w:val="18"/>
        </w:rPr>
      </w:pPr>
    </w:p>
    <w:p w:rsidR="008F564F" w:rsidRDefault="0044042F" w:rsidP="006C4596">
      <w:pPr>
        <w:tabs>
          <w:tab w:val="left" w:pos="244"/>
        </w:tabs>
        <w:rPr>
          <w:rFonts w:ascii="Verdana" w:hAnsi="Verdana"/>
          <w:sz w:val="18"/>
        </w:rPr>
      </w:pPr>
      <w:r>
        <w:rPr>
          <w:rFonts w:ascii="Verdana" w:hAnsi="Verdana"/>
          <w:sz w:val="18"/>
        </w:rPr>
        <w:t>I</w:t>
      </w:r>
    </w:p>
    <w:p w:rsidR="00D73C57" w:rsidRDefault="00D73C57" w:rsidP="00D73C57">
      <w:pPr>
        <w:tabs>
          <w:tab w:val="left" w:pos="244"/>
        </w:tabs>
        <w:rPr>
          <w:rFonts w:ascii="Verdana" w:hAnsi="Verdana"/>
          <w:sz w:val="18"/>
        </w:rPr>
      </w:pPr>
    </w:p>
    <w:p w:rsidR="007A7E73" w:rsidRDefault="00DC6150" w:rsidP="00D73C57">
      <w:pPr>
        <w:tabs>
          <w:tab w:val="left" w:pos="244"/>
        </w:tabs>
        <w:rPr>
          <w:rFonts w:ascii="Verdana" w:hAnsi="Verdana"/>
          <w:sz w:val="18"/>
        </w:rPr>
      </w:pPr>
      <w:r>
        <w:rPr>
          <w:rFonts w:ascii="Verdana" w:hAnsi="Verdana"/>
          <w:sz w:val="18"/>
        </w:rPr>
        <w:tab/>
      </w:r>
      <w:r w:rsidR="007A7E73">
        <w:rPr>
          <w:rFonts w:ascii="Verdana" w:hAnsi="Verdana"/>
          <w:sz w:val="18"/>
        </w:rPr>
        <w:t>Artikel 27</w:t>
      </w:r>
      <w:r w:rsidR="00641E13">
        <w:rPr>
          <w:rFonts w:ascii="Verdana" w:hAnsi="Verdana"/>
          <w:sz w:val="18"/>
        </w:rPr>
        <w:t>, eerste lid,</w:t>
      </w:r>
      <w:r w:rsidR="007A7E73">
        <w:rPr>
          <w:rFonts w:ascii="Verdana" w:hAnsi="Verdana"/>
          <w:sz w:val="18"/>
        </w:rPr>
        <w:t xml:space="preserve"> wordt als volgt gewijzigd:</w:t>
      </w:r>
    </w:p>
    <w:p w:rsidR="00DC6150" w:rsidRDefault="00DC6150" w:rsidP="00D73C57">
      <w:pPr>
        <w:tabs>
          <w:tab w:val="left" w:pos="244"/>
        </w:tabs>
        <w:rPr>
          <w:rFonts w:ascii="Verdana" w:hAnsi="Verdana"/>
          <w:sz w:val="18"/>
        </w:rPr>
      </w:pPr>
    </w:p>
    <w:p w:rsidR="006922D4" w:rsidRDefault="00DC6150" w:rsidP="00D73C57">
      <w:pPr>
        <w:tabs>
          <w:tab w:val="left" w:pos="244"/>
        </w:tabs>
        <w:rPr>
          <w:rFonts w:ascii="Verdana" w:hAnsi="Verdana"/>
          <w:sz w:val="18"/>
        </w:rPr>
      </w:pPr>
      <w:r>
        <w:rPr>
          <w:rFonts w:ascii="Verdana" w:hAnsi="Verdana"/>
          <w:sz w:val="18"/>
        </w:rPr>
        <w:tab/>
      </w:r>
      <w:r w:rsidR="007A7E73">
        <w:rPr>
          <w:rFonts w:ascii="Verdana" w:hAnsi="Verdana"/>
          <w:sz w:val="18"/>
        </w:rPr>
        <w:t xml:space="preserve">1. </w:t>
      </w:r>
      <w:r w:rsidR="006922D4">
        <w:rPr>
          <w:rFonts w:ascii="Verdana" w:hAnsi="Verdana"/>
          <w:sz w:val="18"/>
        </w:rPr>
        <w:t>In de aanhef wordt “worden geweigerd” vervangen door: geheel of gedeeltelijk worden geweigerd.</w:t>
      </w:r>
    </w:p>
    <w:p w:rsidR="00DC6150" w:rsidRDefault="00DC6150" w:rsidP="00D73C57">
      <w:pPr>
        <w:tabs>
          <w:tab w:val="left" w:pos="244"/>
        </w:tabs>
        <w:rPr>
          <w:rFonts w:ascii="Verdana" w:hAnsi="Verdana"/>
          <w:sz w:val="18"/>
        </w:rPr>
      </w:pPr>
    </w:p>
    <w:p w:rsidR="007A7E73" w:rsidRDefault="00DC6150" w:rsidP="00D73C57">
      <w:pPr>
        <w:tabs>
          <w:tab w:val="left" w:pos="244"/>
        </w:tabs>
        <w:rPr>
          <w:rFonts w:ascii="Verdana" w:hAnsi="Verdana"/>
          <w:sz w:val="18"/>
        </w:rPr>
      </w:pPr>
      <w:r>
        <w:rPr>
          <w:rFonts w:ascii="Verdana" w:hAnsi="Verdana"/>
          <w:sz w:val="18"/>
        </w:rPr>
        <w:tab/>
      </w:r>
      <w:r w:rsidR="006922D4">
        <w:rPr>
          <w:rFonts w:ascii="Verdana" w:hAnsi="Verdana"/>
          <w:sz w:val="18"/>
        </w:rPr>
        <w:t xml:space="preserve">2. </w:t>
      </w:r>
      <w:r w:rsidR="007A7E73">
        <w:rPr>
          <w:rFonts w:ascii="Verdana" w:hAnsi="Verdana"/>
          <w:sz w:val="18"/>
        </w:rPr>
        <w:t xml:space="preserve">In onderdeel b wordt “de activiteiten, waarvoor de vergunning wordt aangevraagd, te verrichten” vervangen door: de activiteiten voor </w:t>
      </w:r>
      <w:r w:rsidR="00600EC1">
        <w:rPr>
          <w:rFonts w:ascii="Verdana" w:hAnsi="Verdana"/>
          <w:sz w:val="18"/>
        </w:rPr>
        <w:t xml:space="preserve">het </w:t>
      </w:r>
      <w:r w:rsidR="00A228DD">
        <w:rPr>
          <w:rFonts w:ascii="Verdana" w:hAnsi="Verdana"/>
          <w:sz w:val="18"/>
        </w:rPr>
        <w:t>opsla</w:t>
      </w:r>
      <w:r w:rsidR="00600EC1">
        <w:rPr>
          <w:rFonts w:ascii="Verdana" w:hAnsi="Verdana"/>
          <w:sz w:val="18"/>
        </w:rPr>
        <w:t>an</w:t>
      </w:r>
      <w:r w:rsidR="00A228DD">
        <w:rPr>
          <w:rFonts w:ascii="Verdana" w:hAnsi="Verdana"/>
          <w:sz w:val="18"/>
        </w:rPr>
        <w:t xml:space="preserve"> van stoffen</w:t>
      </w:r>
      <w:r w:rsidR="007A7E73">
        <w:rPr>
          <w:rFonts w:ascii="Verdana" w:hAnsi="Verdana"/>
          <w:sz w:val="18"/>
        </w:rPr>
        <w:t xml:space="preserve"> te verrichten, waaronder de daarbij te gebruiken techniek</w:t>
      </w:r>
      <w:r w:rsidR="00D34F2D">
        <w:rPr>
          <w:rFonts w:ascii="Verdana" w:hAnsi="Verdana"/>
          <w:sz w:val="18"/>
        </w:rPr>
        <w:t>en</w:t>
      </w:r>
      <w:r w:rsidR="007A7E73">
        <w:rPr>
          <w:rFonts w:ascii="Verdana" w:hAnsi="Verdana"/>
          <w:sz w:val="18"/>
        </w:rPr>
        <w:t>, hulpmiddelen of stoffen</w:t>
      </w:r>
      <w:r w:rsidR="00641E13">
        <w:rPr>
          <w:rFonts w:ascii="Verdana" w:hAnsi="Verdana"/>
          <w:sz w:val="18"/>
        </w:rPr>
        <w:t>.</w:t>
      </w:r>
    </w:p>
    <w:p w:rsidR="00DC6150" w:rsidRDefault="00DC6150" w:rsidP="00D73C57">
      <w:pPr>
        <w:tabs>
          <w:tab w:val="left" w:pos="244"/>
        </w:tabs>
        <w:rPr>
          <w:rFonts w:ascii="Verdana" w:hAnsi="Verdana"/>
          <w:sz w:val="18"/>
        </w:rPr>
      </w:pPr>
    </w:p>
    <w:p w:rsidR="00641E13" w:rsidRDefault="00DC6150" w:rsidP="00D73C57">
      <w:pPr>
        <w:tabs>
          <w:tab w:val="left" w:pos="244"/>
        </w:tabs>
        <w:rPr>
          <w:rFonts w:ascii="Verdana" w:hAnsi="Verdana"/>
          <w:sz w:val="18"/>
        </w:rPr>
      </w:pPr>
      <w:r>
        <w:rPr>
          <w:rFonts w:ascii="Verdana" w:hAnsi="Verdana"/>
          <w:sz w:val="18"/>
        </w:rPr>
        <w:tab/>
      </w:r>
      <w:r w:rsidR="006922D4">
        <w:rPr>
          <w:rFonts w:ascii="Verdana" w:hAnsi="Verdana"/>
          <w:sz w:val="18"/>
        </w:rPr>
        <w:t>3</w:t>
      </w:r>
      <w:r w:rsidR="00641E13">
        <w:rPr>
          <w:rFonts w:ascii="Verdana" w:hAnsi="Verdana"/>
          <w:sz w:val="18"/>
        </w:rPr>
        <w:t xml:space="preserve">. In onderdeel d wordt “veiligheid” vervangen door: veiligheid voor omwonenden en het voorkomen van ernstige schade aan gebouwen </w:t>
      </w:r>
      <w:r w:rsidR="00F057D0">
        <w:rPr>
          <w:rFonts w:ascii="Verdana" w:hAnsi="Verdana"/>
          <w:sz w:val="18"/>
        </w:rPr>
        <w:t xml:space="preserve">of </w:t>
      </w:r>
      <w:r w:rsidR="00641E13">
        <w:rPr>
          <w:rFonts w:ascii="Verdana" w:hAnsi="Verdana"/>
          <w:sz w:val="18"/>
        </w:rPr>
        <w:t>infrastructurele werken</w:t>
      </w:r>
      <w:r w:rsidR="007976CF">
        <w:rPr>
          <w:rFonts w:ascii="Verdana" w:hAnsi="Verdana"/>
          <w:sz w:val="18"/>
        </w:rPr>
        <w:t xml:space="preserve"> of de functionaliteit daarvan</w:t>
      </w:r>
      <w:r w:rsidR="00641E13">
        <w:rPr>
          <w:rFonts w:ascii="Verdana" w:hAnsi="Verdana"/>
          <w:sz w:val="18"/>
        </w:rPr>
        <w:t>.</w:t>
      </w:r>
    </w:p>
    <w:p w:rsidR="00DC6150" w:rsidRDefault="00DC6150" w:rsidP="00D73C57">
      <w:pPr>
        <w:tabs>
          <w:tab w:val="left" w:pos="244"/>
        </w:tabs>
        <w:rPr>
          <w:rFonts w:ascii="Verdana" w:hAnsi="Verdana"/>
          <w:sz w:val="18"/>
        </w:rPr>
      </w:pPr>
    </w:p>
    <w:p w:rsidR="00641E13" w:rsidRDefault="00DC6150" w:rsidP="00D73C57">
      <w:pPr>
        <w:tabs>
          <w:tab w:val="left" w:pos="244"/>
        </w:tabs>
        <w:rPr>
          <w:rFonts w:ascii="Verdana" w:hAnsi="Verdana"/>
          <w:sz w:val="18"/>
        </w:rPr>
      </w:pPr>
      <w:r>
        <w:rPr>
          <w:rFonts w:ascii="Verdana" w:hAnsi="Verdana"/>
          <w:sz w:val="18"/>
        </w:rPr>
        <w:tab/>
      </w:r>
      <w:r w:rsidR="006922D4">
        <w:rPr>
          <w:rFonts w:ascii="Verdana" w:hAnsi="Verdana"/>
          <w:sz w:val="18"/>
        </w:rPr>
        <w:t>4. Onderdeel f</w:t>
      </w:r>
      <w:r w:rsidR="00641E13">
        <w:rPr>
          <w:rFonts w:ascii="Verdana" w:hAnsi="Verdana"/>
          <w:sz w:val="18"/>
        </w:rPr>
        <w:t xml:space="preserve"> komt te luiden:</w:t>
      </w:r>
    </w:p>
    <w:p w:rsidR="00641E13" w:rsidRDefault="00DC6150" w:rsidP="00D73C57">
      <w:pPr>
        <w:tabs>
          <w:tab w:val="left" w:pos="244"/>
        </w:tabs>
        <w:rPr>
          <w:rFonts w:ascii="Verdana" w:hAnsi="Verdana"/>
          <w:sz w:val="18"/>
        </w:rPr>
      </w:pPr>
      <w:r>
        <w:rPr>
          <w:rFonts w:ascii="Verdana" w:hAnsi="Verdana"/>
          <w:sz w:val="18"/>
        </w:rPr>
        <w:tab/>
      </w:r>
      <w:r w:rsidR="008B1182">
        <w:rPr>
          <w:rFonts w:ascii="Verdana" w:hAnsi="Verdana"/>
          <w:sz w:val="18"/>
        </w:rPr>
        <w:t>f</w:t>
      </w:r>
      <w:r w:rsidR="00641E13">
        <w:rPr>
          <w:rFonts w:ascii="Verdana" w:hAnsi="Verdana"/>
          <w:sz w:val="18"/>
        </w:rPr>
        <w:t xml:space="preserve">. in het belang van een </w:t>
      </w:r>
      <w:r w:rsidR="00641E13" w:rsidRPr="002A488D">
        <w:rPr>
          <w:rFonts w:ascii="Verdana" w:hAnsi="Verdana"/>
          <w:sz w:val="18"/>
        </w:rPr>
        <w:t>pla</w:t>
      </w:r>
      <w:r w:rsidR="00641E13">
        <w:rPr>
          <w:rFonts w:ascii="Verdana" w:hAnsi="Verdana"/>
          <w:sz w:val="18"/>
        </w:rPr>
        <w:t xml:space="preserve">nmatig gebruik of beheer van delfstoffen, </w:t>
      </w:r>
      <w:r w:rsidR="00641E13" w:rsidRPr="002A488D">
        <w:rPr>
          <w:rFonts w:ascii="Verdana" w:hAnsi="Verdana"/>
          <w:sz w:val="18"/>
        </w:rPr>
        <w:t xml:space="preserve">aardwarmte, </w:t>
      </w:r>
      <w:r w:rsidR="001B1C43" w:rsidRPr="001B1C43">
        <w:rPr>
          <w:rFonts w:ascii="Verdana" w:hAnsi="Verdana"/>
          <w:sz w:val="18"/>
        </w:rPr>
        <w:t xml:space="preserve">andere natuurlijke rijkdommen, </w:t>
      </w:r>
      <w:r w:rsidR="001B1C43">
        <w:rPr>
          <w:rFonts w:ascii="Verdana" w:hAnsi="Verdana"/>
          <w:sz w:val="18"/>
        </w:rPr>
        <w:t xml:space="preserve">waaronder </w:t>
      </w:r>
      <w:r w:rsidR="00641E13">
        <w:rPr>
          <w:rFonts w:ascii="Verdana" w:hAnsi="Verdana"/>
          <w:sz w:val="18"/>
        </w:rPr>
        <w:t>grond</w:t>
      </w:r>
      <w:r w:rsidR="00641E13" w:rsidRPr="002A488D">
        <w:rPr>
          <w:rFonts w:ascii="Verdana" w:hAnsi="Verdana"/>
          <w:sz w:val="18"/>
        </w:rPr>
        <w:t>wat</w:t>
      </w:r>
      <w:r w:rsidR="00641E13">
        <w:rPr>
          <w:rFonts w:ascii="Verdana" w:hAnsi="Verdana"/>
          <w:sz w:val="18"/>
        </w:rPr>
        <w:t xml:space="preserve">er met het oog op de winning van drinkwater, of mogelijkheden tot </w:t>
      </w:r>
      <w:r w:rsidR="00600EC1">
        <w:rPr>
          <w:rFonts w:ascii="Verdana" w:hAnsi="Verdana"/>
          <w:sz w:val="18"/>
        </w:rPr>
        <w:t xml:space="preserve">het </w:t>
      </w:r>
      <w:r w:rsidR="00641E13">
        <w:rPr>
          <w:rFonts w:ascii="Verdana" w:hAnsi="Verdana"/>
          <w:sz w:val="18"/>
        </w:rPr>
        <w:t>opsla</w:t>
      </w:r>
      <w:r w:rsidR="00600EC1">
        <w:rPr>
          <w:rFonts w:ascii="Verdana" w:hAnsi="Verdana"/>
          <w:sz w:val="18"/>
        </w:rPr>
        <w:t>an van stoffen</w:t>
      </w:r>
      <w:r w:rsidR="00641E13">
        <w:rPr>
          <w:rFonts w:ascii="Verdana" w:hAnsi="Verdana"/>
          <w:sz w:val="18"/>
        </w:rPr>
        <w:t>,.</w:t>
      </w:r>
    </w:p>
    <w:p w:rsidR="00DC6150" w:rsidRDefault="00DC6150" w:rsidP="00D73C57">
      <w:pPr>
        <w:tabs>
          <w:tab w:val="left" w:pos="244"/>
        </w:tabs>
        <w:rPr>
          <w:rFonts w:ascii="Verdana" w:hAnsi="Verdana"/>
          <w:sz w:val="18"/>
        </w:rPr>
      </w:pPr>
    </w:p>
    <w:p w:rsidR="007A7E73" w:rsidRDefault="00DC6150" w:rsidP="00D73C57">
      <w:pPr>
        <w:tabs>
          <w:tab w:val="left" w:pos="244"/>
        </w:tabs>
        <w:rPr>
          <w:rFonts w:ascii="Verdana" w:hAnsi="Verdana"/>
          <w:sz w:val="18"/>
        </w:rPr>
      </w:pPr>
      <w:r>
        <w:rPr>
          <w:rFonts w:ascii="Verdana" w:hAnsi="Verdana"/>
          <w:sz w:val="18"/>
        </w:rPr>
        <w:tab/>
      </w:r>
      <w:r w:rsidR="006922D4">
        <w:rPr>
          <w:rFonts w:ascii="Verdana" w:hAnsi="Verdana"/>
          <w:sz w:val="18"/>
        </w:rPr>
        <w:t>5. In onderdeel h vervalt “of”.</w:t>
      </w:r>
    </w:p>
    <w:p w:rsidR="00DC6150" w:rsidRDefault="00DC6150" w:rsidP="00D73C57">
      <w:pPr>
        <w:tabs>
          <w:tab w:val="left" w:pos="244"/>
        </w:tabs>
        <w:rPr>
          <w:rFonts w:ascii="Verdana" w:hAnsi="Verdana"/>
          <w:sz w:val="18"/>
        </w:rPr>
      </w:pPr>
    </w:p>
    <w:p w:rsidR="006922D4" w:rsidRDefault="00DC6150" w:rsidP="00D73C57">
      <w:pPr>
        <w:tabs>
          <w:tab w:val="left" w:pos="244"/>
        </w:tabs>
        <w:rPr>
          <w:rFonts w:ascii="Verdana" w:hAnsi="Verdana"/>
          <w:sz w:val="18"/>
        </w:rPr>
      </w:pPr>
      <w:r>
        <w:rPr>
          <w:rFonts w:ascii="Verdana" w:hAnsi="Verdana"/>
          <w:sz w:val="18"/>
        </w:rPr>
        <w:tab/>
      </w:r>
      <w:r w:rsidR="006922D4">
        <w:rPr>
          <w:rFonts w:ascii="Verdana" w:hAnsi="Verdana"/>
          <w:sz w:val="18"/>
        </w:rPr>
        <w:t xml:space="preserve">6. </w:t>
      </w:r>
      <w:r w:rsidR="0048448F">
        <w:rPr>
          <w:rFonts w:ascii="Verdana" w:hAnsi="Verdana"/>
          <w:sz w:val="18"/>
        </w:rPr>
        <w:t xml:space="preserve">Onder vervanging van </w:t>
      </w:r>
      <w:r w:rsidR="00EB48A3">
        <w:rPr>
          <w:rFonts w:ascii="Verdana" w:hAnsi="Verdana"/>
          <w:sz w:val="18"/>
        </w:rPr>
        <w:t xml:space="preserve">de punt </w:t>
      </w:r>
      <w:r w:rsidR="0048448F">
        <w:rPr>
          <w:rFonts w:ascii="Verdana" w:hAnsi="Verdana"/>
          <w:sz w:val="18"/>
        </w:rPr>
        <w:t xml:space="preserve">aan het slot van onderdeel i </w:t>
      </w:r>
      <w:r w:rsidR="00EB48A3">
        <w:rPr>
          <w:rFonts w:ascii="Verdana" w:hAnsi="Verdana"/>
          <w:sz w:val="18"/>
        </w:rPr>
        <w:t xml:space="preserve">door </w:t>
      </w:r>
      <w:r w:rsidR="008B7F83">
        <w:rPr>
          <w:rFonts w:ascii="Verdana" w:hAnsi="Verdana"/>
          <w:sz w:val="18"/>
        </w:rPr>
        <w:t>een komma</w:t>
      </w:r>
      <w:r w:rsidR="00EB48A3">
        <w:rPr>
          <w:rFonts w:ascii="Verdana" w:hAnsi="Verdana"/>
          <w:sz w:val="18"/>
        </w:rPr>
        <w:t xml:space="preserve"> word</w:t>
      </w:r>
      <w:r w:rsidR="00832D02">
        <w:rPr>
          <w:rFonts w:ascii="Verdana" w:hAnsi="Verdana"/>
          <w:sz w:val="18"/>
        </w:rPr>
        <w:t>en</w:t>
      </w:r>
      <w:r w:rsidR="004A2046">
        <w:rPr>
          <w:rFonts w:ascii="Verdana" w:hAnsi="Verdana"/>
          <w:sz w:val="18"/>
        </w:rPr>
        <w:t xml:space="preserve"> de volgende</w:t>
      </w:r>
      <w:r w:rsidR="00EB48A3">
        <w:rPr>
          <w:rFonts w:ascii="Verdana" w:hAnsi="Verdana"/>
          <w:sz w:val="18"/>
        </w:rPr>
        <w:t xml:space="preserve"> </w:t>
      </w:r>
      <w:r w:rsidR="006922D4">
        <w:rPr>
          <w:rFonts w:ascii="Verdana" w:hAnsi="Verdana"/>
          <w:sz w:val="18"/>
        </w:rPr>
        <w:t>onderdel</w:t>
      </w:r>
      <w:r w:rsidR="00832D02">
        <w:rPr>
          <w:rFonts w:ascii="Verdana" w:hAnsi="Verdana"/>
          <w:sz w:val="18"/>
        </w:rPr>
        <w:t>en</w:t>
      </w:r>
      <w:r w:rsidR="006922D4">
        <w:rPr>
          <w:rFonts w:ascii="Verdana" w:hAnsi="Verdana"/>
          <w:sz w:val="18"/>
        </w:rPr>
        <w:t xml:space="preserve"> toegevoegd:</w:t>
      </w:r>
    </w:p>
    <w:p w:rsidR="00DE4267" w:rsidRPr="00DE4267" w:rsidRDefault="00DC6150" w:rsidP="00DE4267">
      <w:pPr>
        <w:tabs>
          <w:tab w:val="left" w:pos="244"/>
        </w:tabs>
        <w:rPr>
          <w:rFonts w:ascii="Verdana" w:hAnsi="Verdana"/>
          <w:sz w:val="18"/>
        </w:rPr>
      </w:pPr>
      <w:r>
        <w:rPr>
          <w:rFonts w:ascii="Verdana" w:hAnsi="Verdana"/>
          <w:sz w:val="18"/>
        </w:rPr>
        <w:tab/>
      </w:r>
      <w:r w:rsidR="00DE4267">
        <w:rPr>
          <w:rFonts w:ascii="Verdana" w:hAnsi="Verdana"/>
          <w:sz w:val="18"/>
        </w:rPr>
        <w:tab/>
        <w:t>j</w:t>
      </w:r>
      <w:r w:rsidR="00DE4267" w:rsidRPr="00DE4267">
        <w:rPr>
          <w:rFonts w:ascii="Verdana" w:hAnsi="Verdana"/>
          <w:sz w:val="18"/>
        </w:rPr>
        <w:t>.</w:t>
      </w:r>
      <w:r w:rsidR="008C483C">
        <w:rPr>
          <w:rFonts w:ascii="Verdana" w:hAnsi="Verdana"/>
          <w:sz w:val="18"/>
        </w:rPr>
        <w:t xml:space="preserve"> in verband met </w:t>
      </w:r>
      <w:r w:rsidR="00DE4267" w:rsidRPr="00DE4267">
        <w:rPr>
          <w:rFonts w:ascii="Verdana" w:hAnsi="Verdana"/>
          <w:sz w:val="18"/>
        </w:rPr>
        <w:t xml:space="preserve">bij of krachtens een algemene maatregel van bestuur als bedoeld in artikel 4.3, eerste lid, </w:t>
      </w:r>
      <w:r w:rsidR="00D273B8">
        <w:rPr>
          <w:rFonts w:ascii="Verdana" w:hAnsi="Verdana"/>
          <w:sz w:val="18"/>
        </w:rPr>
        <w:t xml:space="preserve">of 10.8, eerste lid, </w:t>
      </w:r>
      <w:r w:rsidR="00DE4267" w:rsidRPr="00DE4267">
        <w:rPr>
          <w:rFonts w:ascii="Verdana" w:hAnsi="Verdana"/>
          <w:sz w:val="18"/>
        </w:rPr>
        <w:t xml:space="preserve">van de Wet ruimtelijke ordening </w:t>
      </w:r>
      <w:r w:rsidR="00D271C4">
        <w:rPr>
          <w:rFonts w:ascii="Verdana" w:hAnsi="Verdana"/>
          <w:sz w:val="18"/>
        </w:rPr>
        <w:t xml:space="preserve">voor een gebied </w:t>
      </w:r>
      <w:r w:rsidR="00D273B8">
        <w:rPr>
          <w:rFonts w:ascii="Verdana" w:hAnsi="Verdana"/>
          <w:sz w:val="18"/>
        </w:rPr>
        <w:t>op land, respectievelijk in de territoriale zee</w:t>
      </w:r>
      <w:r w:rsidR="00D273B8" w:rsidRPr="004C0BAA">
        <w:rPr>
          <w:rFonts w:ascii="Verdana" w:hAnsi="Verdana"/>
          <w:sz w:val="18"/>
        </w:rPr>
        <w:t>, bedoeld in artikel 1, eerste lid, van de Wet grenzen Nederlandse territoriale zee,</w:t>
      </w:r>
      <w:r w:rsidR="00D273B8">
        <w:rPr>
          <w:rFonts w:ascii="Verdana" w:hAnsi="Verdana"/>
          <w:sz w:val="18"/>
        </w:rPr>
        <w:t xml:space="preserve"> </w:t>
      </w:r>
      <w:r w:rsidR="008C483C">
        <w:rPr>
          <w:rFonts w:ascii="Verdana" w:hAnsi="Verdana"/>
          <w:sz w:val="18"/>
        </w:rPr>
        <w:t xml:space="preserve">gestelde regels inhoudende dat </w:t>
      </w:r>
      <w:r w:rsidR="00600EC1">
        <w:rPr>
          <w:rFonts w:ascii="Verdana" w:hAnsi="Verdana"/>
          <w:sz w:val="18"/>
        </w:rPr>
        <w:t>het</w:t>
      </w:r>
      <w:r w:rsidR="008C483C">
        <w:rPr>
          <w:rFonts w:ascii="Verdana" w:hAnsi="Verdana"/>
          <w:sz w:val="18"/>
        </w:rPr>
        <w:t xml:space="preserve"> opsla</w:t>
      </w:r>
      <w:r w:rsidR="00600EC1">
        <w:rPr>
          <w:rFonts w:ascii="Verdana" w:hAnsi="Verdana"/>
          <w:sz w:val="18"/>
        </w:rPr>
        <w:t>an</w:t>
      </w:r>
      <w:r w:rsidR="008C483C">
        <w:rPr>
          <w:rFonts w:ascii="Verdana" w:hAnsi="Verdana"/>
          <w:sz w:val="18"/>
        </w:rPr>
        <w:t xml:space="preserve"> van stoffen</w:t>
      </w:r>
      <w:r w:rsidR="00DE4267" w:rsidRPr="00DE4267">
        <w:rPr>
          <w:rFonts w:ascii="Verdana" w:hAnsi="Verdana"/>
          <w:sz w:val="18"/>
        </w:rPr>
        <w:t xml:space="preserve"> </w:t>
      </w:r>
      <w:r w:rsidR="00A84139">
        <w:rPr>
          <w:rFonts w:ascii="Verdana" w:hAnsi="Verdana"/>
          <w:sz w:val="18"/>
        </w:rPr>
        <w:t xml:space="preserve">door middel van een installatie </w:t>
      </w:r>
      <w:r w:rsidR="0083037C">
        <w:rPr>
          <w:rFonts w:ascii="Verdana" w:hAnsi="Verdana"/>
          <w:sz w:val="18"/>
        </w:rPr>
        <w:t xml:space="preserve">in dat gebied niet </w:t>
      </w:r>
      <w:r w:rsidR="00DE4267" w:rsidRPr="00DE4267">
        <w:rPr>
          <w:rFonts w:ascii="Verdana" w:hAnsi="Verdana"/>
          <w:sz w:val="18"/>
        </w:rPr>
        <w:t>wordt of kan worden toegestaan,</w:t>
      </w:r>
      <w:r w:rsidR="00F80378">
        <w:rPr>
          <w:rFonts w:ascii="Verdana" w:hAnsi="Verdana"/>
          <w:sz w:val="18"/>
        </w:rPr>
        <w:t xml:space="preserve"> of</w:t>
      </w:r>
    </w:p>
    <w:p w:rsidR="00DE4267" w:rsidRPr="00DE4267" w:rsidRDefault="00DE4267">
      <w:pPr>
        <w:tabs>
          <w:tab w:val="left" w:pos="244"/>
        </w:tabs>
        <w:rPr>
          <w:rFonts w:ascii="Verdana" w:hAnsi="Verdana"/>
          <w:sz w:val="18"/>
        </w:rPr>
      </w:pPr>
      <w:r w:rsidRPr="00DE4267">
        <w:rPr>
          <w:rFonts w:ascii="Verdana" w:hAnsi="Verdana"/>
          <w:sz w:val="18"/>
        </w:rPr>
        <w:tab/>
      </w:r>
      <w:r w:rsidR="008C483C">
        <w:rPr>
          <w:rFonts w:ascii="Verdana" w:hAnsi="Verdana"/>
          <w:sz w:val="18"/>
        </w:rPr>
        <w:t xml:space="preserve">k. in verband met </w:t>
      </w:r>
      <w:r w:rsidRPr="00DE4267">
        <w:rPr>
          <w:rFonts w:ascii="Verdana" w:hAnsi="Verdana"/>
          <w:sz w:val="18"/>
        </w:rPr>
        <w:t xml:space="preserve">bij of krachtens een algemene maatregel van bestuur als bedoeld in artikel 49 </w:t>
      </w:r>
      <w:r w:rsidR="008C483C">
        <w:rPr>
          <w:rFonts w:ascii="Verdana" w:hAnsi="Verdana"/>
          <w:sz w:val="18"/>
        </w:rPr>
        <w:t xml:space="preserve">gestelde regels </w:t>
      </w:r>
      <w:r w:rsidRPr="00DE4267">
        <w:rPr>
          <w:rFonts w:ascii="Verdana" w:hAnsi="Verdana"/>
          <w:sz w:val="18"/>
        </w:rPr>
        <w:t>over:</w:t>
      </w:r>
    </w:p>
    <w:p w:rsidR="00DE4267" w:rsidRPr="00DE4267" w:rsidRDefault="00DE4267" w:rsidP="00DE4267">
      <w:pPr>
        <w:tabs>
          <w:tab w:val="left" w:pos="244"/>
        </w:tabs>
        <w:rPr>
          <w:rFonts w:ascii="Verdana" w:hAnsi="Verdana"/>
          <w:sz w:val="18"/>
        </w:rPr>
      </w:pPr>
      <w:r w:rsidRPr="00DE4267">
        <w:rPr>
          <w:rFonts w:ascii="Verdana" w:hAnsi="Verdana"/>
          <w:sz w:val="18"/>
        </w:rPr>
        <w:tab/>
      </w:r>
      <w:r w:rsidR="008C483C">
        <w:rPr>
          <w:rFonts w:ascii="Verdana" w:hAnsi="Verdana"/>
          <w:sz w:val="18"/>
        </w:rPr>
        <w:t>1</w:t>
      </w:r>
      <w:r w:rsidR="008C483C" w:rsidRPr="008C483C">
        <w:rPr>
          <w:rFonts w:ascii="Verdana" w:hAnsi="Verdana"/>
          <w:sz w:val="18"/>
          <w:vertAlign w:val="superscript"/>
        </w:rPr>
        <w:t>0</w:t>
      </w:r>
      <w:r w:rsidR="008C483C">
        <w:rPr>
          <w:rFonts w:ascii="Verdana" w:hAnsi="Verdana"/>
          <w:sz w:val="18"/>
        </w:rPr>
        <w:t>.</w:t>
      </w:r>
      <w:r w:rsidRPr="00DE4267">
        <w:rPr>
          <w:rFonts w:ascii="Verdana" w:hAnsi="Verdana"/>
          <w:sz w:val="18"/>
        </w:rPr>
        <w:t xml:space="preserve"> het geheel of gedeeltelijk uitsluiten van een gebied van </w:t>
      </w:r>
      <w:r w:rsidR="00600EC1">
        <w:rPr>
          <w:rFonts w:ascii="Verdana" w:hAnsi="Verdana"/>
          <w:sz w:val="18"/>
        </w:rPr>
        <w:t>het</w:t>
      </w:r>
      <w:r w:rsidR="00600EC1" w:rsidRPr="00DE4267">
        <w:rPr>
          <w:rFonts w:ascii="Verdana" w:hAnsi="Verdana"/>
          <w:sz w:val="18"/>
        </w:rPr>
        <w:t xml:space="preserve"> </w:t>
      </w:r>
      <w:r w:rsidR="008C483C">
        <w:rPr>
          <w:rFonts w:ascii="Verdana" w:hAnsi="Verdana"/>
          <w:sz w:val="18"/>
        </w:rPr>
        <w:t>opsla</w:t>
      </w:r>
      <w:r w:rsidR="00600EC1">
        <w:rPr>
          <w:rFonts w:ascii="Verdana" w:hAnsi="Verdana"/>
          <w:sz w:val="18"/>
        </w:rPr>
        <w:t>an</w:t>
      </w:r>
      <w:r w:rsidR="008C483C">
        <w:rPr>
          <w:rFonts w:ascii="Verdana" w:hAnsi="Verdana"/>
          <w:sz w:val="18"/>
        </w:rPr>
        <w:t xml:space="preserve"> van stoffen</w:t>
      </w:r>
      <w:r w:rsidRPr="00DE4267">
        <w:rPr>
          <w:rFonts w:ascii="Verdana" w:hAnsi="Verdana"/>
          <w:sz w:val="18"/>
        </w:rPr>
        <w:t>,</w:t>
      </w:r>
    </w:p>
    <w:p w:rsidR="00DE4267" w:rsidRPr="00DE4267" w:rsidRDefault="008C483C" w:rsidP="00DE4267">
      <w:pPr>
        <w:tabs>
          <w:tab w:val="left" w:pos="244"/>
        </w:tabs>
        <w:rPr>
          <w:rFonts w:ascii="Verdana" w:hAnsi="Verdana"/>
          <w:sz w:val="18"/>
        </w:rPr>
      </w:pPr>
      <w:r>
        <w:rPr>
          <w:rFonts w:ascii="Verdana" w:hAnsi="Verdana"/>
          <w:sz w:val="18"/>
        </w:rPr>
        <w:tab/>
        <w:t>2</w:t>
      </w:r>
      <w:r w:rsidRPr="008C483C">
        <w:rPr>
          <w:rFonts w:ascii="Verdana" w:hAnsi="Verdana"/>
          <w:sz w:val="18"/>
          <w:vertAlign w:val="superscript"/>
        </w:rPr>
        <w:t>0</w:t>
      </w:r>
      <w:r>
        <w:rPr>
          <w:rFonts w:ascii="Verdana" w:hAnsi="Verdana"/>
          <w:sz w:val="18"/>
        </w:rPr>
        <w:t xml:space="preserve">. </w:t>
      </w:r>
      <w:r w:rsidR="00DE4267" w:rsidRPr="00DE4267">
        <w:rPr>
          <w:rFonts w:ascii="Verdana" w:hAnsi="Verdana"/>
          <w:sz w:val="18"/>
        </w:rPr>
        <w:t>de diepte waarop een activiteit plaatsvindt,</w:t>
      </w:r>
    </w:p>
    <w:p w:rsidR="00DE4267" w:rsidRPr="00DE4267" w:rsidRDefault="00DE4267" w:rsidP="00DE4267">
      <w:pPr>
        <w:tabs>
          <w:tab w:val="left" w:pos="244"/>
        </w:tabs>
        <w:rPr>
          <w:rFonts w:ascii="Verdana" w:hAnsi="Verdana"/>
          <w:sz w:val="18"/>
        </w:rPr>
      </w:pPr>
      <w:r w:rsidRPr="00DE4267">
        <w:rPr>
          <w:rFonts w:ascii="Verdana" w:hAnsi="Verdana"/>
          <w:sz w:val="18"/>
        </w:rPr>
        <w:lastRenderedPageBreak/>
        <w:tab/>
      </w:r>
      <w:r w:rsidR="008C483C">
        <w:rPr>
          <w:rFonts w:ascii="Verdana" w:hAnsi="Verdana"/>
          <w:sz w:val="18"/>
        </w:rPr>
        <w:t>3</w:t>
      </w:r>
      <w:r w:rsidR="008C483C" w:rsidRPr="008C483C">
        <w:rPr>
          <w:rFonts w:ascii="Verdana" w:hAnsi="Verdana"/>
          <w:sz w:val="18"/>
          <w:vertAlign w:val="superscript"/>
        </w:rPr>
        <w:t>0</w:t>
      </w:r>
      <w:r w:rsidR="008C483C">
        <w:rPr>
          <w:rFonts w:ascii="Verdana" w:hAnsi="Verdana"/>
          <w:sz w:val="18"/>
        </w:rPr>
        <w:t xml:space="preserve">. </w:t>
      </w:r>
      <w:r w:rsidRPr="00DE4267">
        <w:rPr>
          <w:rFonts w:ascii="Verdana" w:hAnsi="Verdana"/>
          <w:sz w:val="18"/>
        </w:rPr>
        <w:t>de soort activiteit,</w:t>
      </w:r>
      <w:r w:rsidR="00F80378">
        <w:rPr>
          <w:rFonts w:ascii="Verdana" w:hAnsi="Verdana"/>
          <w:sz w:val="18"/>
        </w:rPr>
        <w:t xml:space="preserve"> of</w:t>
      </w:r>
    </w:p>
    <w:p w:rsidR="006922D4" w:rsidRDefault="008C483C" w:rsidP="00D73C57">
      <w:pPr>
        <w:tabs>
          <w:tab w:val="left" w:pos="244"/>
        </w:tabs>
        <w:rPr>
          <w:rFonts w:ascii="Verdana" w:hAnsi="Verdana"/>
          <w:sz w:val="18"/>
        </w:rPr>
      </w:pPr>
      <w:r>
        <w:rPr>
          <w:rFonts w:ascii="Verdana" w:hAnsi="Verdana"/>
          <w:sz w:val="18"/>
        </w:rPr>
        <w:tab/>
        <w:t>4</w:t>
      </w:r>
      <w:r w:rsidRPr="008C483C">
        <w:rPr>
          <w:rFonts w:ascii="Verdana" w:hAnsi="Verdana"/>
          <w:sz w:val="18"/>
          <w:vertAlign w:val="superscript"/>
        </w:rPr>
        <w:t>0</w:t>
      </w:r>
      <w:r>
        <w:rPr>
          <w:rFonts w:ascii="Verdana" w:hAnsi="Verdana"/>
          <w:sz w:val="18"/>
        </w:rPr>
        <w:t>. de soort stof</w:t>
      </w:r>
      <w:r w:rsidR="005529EA">
        <w:rPr>
          <w:rFonts w:ascii="Verdana" w:hAnsi="Verdana"/>
          <w:sz w:val="18"/>
        </w:rPr>
        <w:t xml:space="preserve"> die wordt opgeslagen</w:t>
      </w:r>
      <w:r>
        <w:rPr>
          <w:rFonts w:ascii="Verdana" w:hAnsi="Verdana"/>
          <w:sz w:val="18"/>
        </w:rPr>
        <w:t>.</w:t>
      </w:r>
    </w:p>
    <w:p w:rsidR="008C483C" w:rsidRDefault="008C483C" w:rsidP="00D73C57">
      <w:pPr>
        <w:tabs>
          <w:tab w:val="left" w:pos="244"/>
        </w:tabs>
        <w:rPr>
          <w:rFonts w:ascii="Verdana" w:hAnsi="Verdana"/>
          <w:sz w:val="18"/>
        </w:rPr>
      </w:pPr>
    </w:p>
    <w:p w:rsidR="00641E13" w:rsidRDefault="00641E13" w:rsidP="00D73C57">
      <w:pPr>
        <w:tabs>
          <w:tab w:val="left" w:pos="244"/>
        </w:tabs>
        <w:rPr>
          <w:rFonts w:ascii="Verdana" w:hAnsi="Verdana"/>
          <w:sz w:val="18"/>
        </w:rPr>
      </w:pPr>
      <w:r>
        <w:rPr>
          <w:rFonts w:ascii="Verdana" w:hAnsi="Verdana"/>
          <w:sz w:val="18"/>
        </w:rPr>
        <w:t>J</w:t>
      </w:r>
    </w:p>
    <w:p w:rsidR="00641E13" w:rsidRDefault="00641E13" w:rsidP="00D73C57">
      <w:pPr>
        <w:tabs>
          <w:tab w:val="left" w:pos="244"/>
        </w:tabs>
        <w:rPr>
          <w:rFonts w:ascii="Verdana" w:hAnsi="Verdana"/>
          <w:sz w:val="18"/>
        </w:rPr>
      </w:pPr>
    </w:p>
    <w:p w:rsidR="005B7177" w:rsidRDefault="005B7177" w:rsidP="006922D4">
      <w:pPr>
        <w:tabs>
          <w:tab w:val="left" w:pos="244"/>
        </w:tabs>
        <w:rPr>
          <w:rFonts w:ascii="Verdana" w:hAnsi="Verdana"/>
          <w:sz w:val="18"/>
        </w:rPr>
      </w:pPr>
      <w:r>
        <w:rPr>
          <w:rFonts w:ascii="Verdana" w:hAnsi="Verdana"/>
          <w:sz w:val="18"/>
        </w:rPr>
        <w:tab/>
        <w:t xml:space="preserve">Artikel 29 wordt als volgt gewijzigd: </w:t>
      </w:r>
    </w:p>
    <w:p w:rsidR="005B7177" w:rsidRDefault="005B7177" w:rsidP="006922D4">
      <w:pPr>
        <w:tabs>
          <w:tab w:val="left" w:pos="244"/>
        </w:tabs>
        <w:rPr>
          <w:rFonts w:ascii="Verdana" w:hAnsi="Verdana"/>
          <w:sz w:val="18"/>
        </w:rPr>
      </w:pPr>
    </w:p>
    <w:p w:rsidR="005B7177" w:rsidRDefault="00FE3C0B" w:rsidP="005B7177">
      <w:pPr>
        <w:tabs>
          <w:tab w:val="left" w:pos="244"/>
        </w:tabs>
        <w:rPr>
          <w:rFonts w:ascii="Verdana" w:hAnsi="Verdana"/>
          <w:sz w:val="18"/>
        </w:rPr>
      </w:pPr>
      <w:r>
        <w:rPr>
          <w:rFonts w:ascii="Verdana" w:hAnsi="Verdana"/>
          <w:sz w:val="18"/>
        </w:rPr>
        <w:tab/>
      </w:r>
      <w:r w:rsidR="005B7177">
        <w:rPr>
          <w:rFonts w:ascii="Verdana" w:hAnsi="Verdana"/>
          <w:sz w:val="18"/>
        </w:rPr>
        <w:t>1. Het tweede lid komt te luiden:</w:t>
      </w:r>
    </w:p>
    <w:p w:rsidR="005B7177" w:rsidRDefault="00AD4E61" w:rsidP="006922D4">
      <w:pPr>
        <w:tabs>
          <w:tab w:val="left" w:pos="244"/>
        </w:tabs>
        <w:rPr>
          <w:rFonts w:ascii="Verdana" w:hAnsi="Verdana"/>
          <w:sz w:val="18"/>
        </w:rPr>
      </w:pPr>
      <w:r>
        <w:rPr>
          <w:rFonts w:ascii="Verdana" w:hAnsi="Verdana"/>
          <w:sz w:val="18"/>
        </w:rPr>
        <w:tab/>
      </w:r>
      <w:r w:rsidR="005B7177">
        <w:rPr>
          <w:rFonts w:ascii="Verdana" w:hAnsi="Verdana"/>
          <w:sz w:val="18"/>
        </w:rPr>
        <w:t xml:space="preserve">2. De beperkingen en voorschriften, anders dan de voorschriften op grond van artikel 98, kunnen slechts worden gerechtvaardigd door het belang van </w:t>
      </w:r>
      <w:r w:rsidR="005B7177" w:rsidRPr="005B7177">
        <w:rPr>
          <w:rFonts w:ascii="Verdana" w:hAnsi="Verdana"/>
          <w:sz w:val="18"/>
        </w:rPr>
        <w:t>de veiligheid voor omwonenden</w:t>
      </w:r>
      <w:r w:rsidR="00DC2734">
        <w:rPr>
          <w:rFonts w:ascii="Verdana" w:hAnsi="Verdana"/>
          <w:sz w:val="18"/>
        </w:rPr>
        <w:t xml:space="preserve">, </w:t>
      </w:r>
      <w:r w:rsidR="005B7177" w:rsidRPr="005B7177">
        <w:rPr>
          <w:rFonts w:ascii="Verdana" w:hAnsi="Verdana"/>
          <w:sz w:val="18"/>
        </w:rPr>
        <w:t>het voorkomen van ernstige schade aan gebouwen of infrastructurele werken of de functionaliteit daarvan</w:t>
      </w:r>
      <w:r w:rsidR="005B7177">
        <w:rPr>
          <w:rFonts w:ascii="Verdana" w:hAnsi="Verdana"/>
          <w:sz w:val="18"/>
        </w:rPr>
        <w:t xml:space="preserve">, de landsverdediging of </w:t>
      </w:r>
      <w:r w:rsidR="005B7177" w:rsidRPr="005B7177">
        <w:rPr>
          <w:rFonts w:ascii="Verdana" w:hAnsi="Verdana"/>
          <w:sz w:val="18"/>
        </w:rPr>
        <w:t xml:space="preserve">het planmatig gebruik of beheer van delfstoffen, aardwarmte, andere natuurlijke rijkdommen, waaronder grondwater met het oog op de winning van drinkwater, of mogelijkheden tot </w:t>
      </w:r>
      <w:r w:rsidR="00600EC1">
        <w:rPr>
          <w:rFonts w:ascii="Verdana" w:hAnsi="Verdana"/>
          <w:sz w:val="18"/>
        </w:rPr>
        <w:t xml:space="preserve">het </w:t>
      </w:r>
      <w:r w:rsidR="005B7177" w:rsidRPr="005B7177">
        <w:rPr>
          <w:rFonts w:ascii="Verdana" w:hAnsi="Verdana"/>
          <w:sz w:val="18"/>
        </w:rPr>
        <w:t>opsla</w:t>
      </w:r>
      <w:r w:rsidR="00600EC1">
        <w:rPr>
          <w:rFonts w:ascii="Verdana" w:hAnsi="Verdana"/>
          <w:sz w:val="18"/>
        </w:rPr>
        <w:t>an van stoffen</w:t>
      </w:r>
      <w:r w:rsidR="005B7177">
        <w:rPr>
          <w:rFonts w:ascii="Verdana" w:hAnsi="Verdana"/>
          <w:sz w:val="18"/>
        </w:rPr>
        <w:t>.</w:t>
      </w:r>
    </w:p>
    <w:p w:rsidR="005B7177" w:rsidRDefault="005B7177" w:rsidP="006922D4">
      <w:pPr>
        <w:tabs>
          <w:tab w:val="left" w:pos="244"/>
        </w:tabs>
        <w:rPr>
          <w:rFonts w:ascii="Verdana" w:hAnsi="Verdana"/>
          <w:sz w:val="18"/>
        </w:rPr>
      </w:pPr>
    </w:p>
    <w:p w:rsidR="006922D4" w:rsidRDefault="005B7177" w:rsidP="006922D4">
      <w:pPr>
        <w:tabs>
          <w:tab w:val="left" w:pos="244"/>
        </w:tabs>
        <w:rPr>
          <w:rFonts w:ascii="Verdana" w:hAnsi="Verdana"/>
          <w:sz w:val="18"/>
        </w:rPr>
      </w:pPr>
      <w:r>
        <w:rPr>
          <w:rFonts w:ascii="Verdana" w:hAnsi="Verdana"/>
          <w:sz w:val="18"/>
        </w:rPr>
        <w:tab/>
        <w:t xml:space="preserve">2. </w:t>
      </w:r>
      <w:r w:rsidR="00FE3C0B">
        <w:rPr>
          <w:rFonts w:ascii="Verdana" w:hAnsi="Verdana"/>
          <w:sz w:val="18"/>
        </w:rPr>
        <w:t>Er</w:t>
      </w:r>
      <w:r w:rsidR="0048448F">
        <w:rPr>
          <w:rFonts w:ascii="Verdana" w:hAnsi="Verdana"/>
          <w:sz w:val="18"/>
        </w:rPr>
        <w:t xml:space="preserve"> wordt een lid toegevoegd, luidende: </w:t>
      </w:r>
    </w:p>
    <w:p w:rsidR="0048448F" w:rsidRDefault="00DC6150" w:rsidP="00D73C57">
      <w:pPr>
        <w:tabs>
          <w:tab w:val="left" w:pos="244"/>
        </w:tabs>
        <w:rPr>
          <w:rFonts w:ascii="Verdana" w:hAnsi="Verdana"/>
          <w:sz w:val="18"/>
        </w:rPr>
      </w:pPr>
      <w:r>
        <w:rPr>
          <w:rFonts w:ascii="Verdana" w:hAnsi="Verdana"/>
          <w:sz w:val="18"/>
        </w:rPr>
        <w:tab/>
      </w:r>
      <w:r w:rsidR="0048448F">
        <w:rPr>
          <w:rFonts w:ascii="Verdana" w:hAnsi="Verdana"/>
          <w:sz w:val="18"/>
        </w:rPr>
        <w:t>4</w:t>
      </w:r>
      <w:r w:rsidR="00D34F2D">
        <w:rPr>
          <w:rFonts w:ascii="Verdana" w:hAnsi="Verdana"/>
          <w:sz w:val="18"/>
        </w:rPr>
        <w:t xml:space="preserve">. </w:t>
      </w:r>
      <w:r w:rsidR="0048448F">
        <w:rPr>
          <w:rFonts w:ascii="Verdana" w:hAnsi="Verdana"/>
          <w:sz w:val="18"/>
        </w:rPr>
        <w:t xml:space="preserve">In aanvulling op het tweede lid </w:t>
      </w:r>
      <w:r w:rsidR="008761A7">
        <w:rPr>
          <w:rFonts w:ascii="Verdana" w:hAnsi="Verdana"/>
          <w:sz w:val="18"/>
        </w:rPr>
        <w:t>kan een vergunning onder beperkingen worden verleend of kunnen aan een vergunning voorschriften worden verbonden:</w:t>
      </w:r>
    </w:p>
    <w:p w:rsidR="006922D4" w:rsidRDefault="00DC6150" w:rsidP="00D73C57">
      <w:pPr>
        <w:tabs>
          <w:tab w:val="left" w:pos="244"/>
        </w:tabs>
        <w:rPr>
          <w:rFonts w:ascii="Verdana" w:hAnsi="Verdana"/>
          <w:sz w:val="18"/>
        </w:rPr>
      </w:pPr>
      <w:r>
        <w:rPr>
          <w:rFonts w:ascii="Verdana" w:hAnsi="Verdana"/>
          <w:sz w:val="18"/>
        </w:rPr>
        <w:tab/>
      </w:r>
      <w:r w:rsidR="006922D4">
        <w:rPr>
          <w:rFonts w:ascii="Verdana" w:hAnsi="Verdana"/>
          <w:sz w:val="18"/>
        </w:rPr>
        <w:t xml:space="preserve">a. </w:t>
      </w:r>
      <w:r w:rsidR="008761A7">
        <w:rPr>
          <w:rFonts w:ascii="Verdana" w:hAnsi="Verdana"/>
          <w:sz w:val="18"/>
        </w:rPr>
        <w:t xml:space="preserve">in verband met </w:t>
      </w:r>
      <w:r w:rsidR="006922D4">
        <w:rPr>
          <w:rFonts w:ascii="Verdana" w:hAnsi="Verdana"/>
          <w:sz w:val="18"/>
        </w:rPr>
        <w:t xml:space="preserve">de manier waarop de aanvrager de activiteiten voor </w:t>
      </w:r>
      <w:r w:rsidR="00600EC1">
        <w:rPr>
          <w:rFonts w:ascii="Verdana" w:hAnsi="Verdana"/>
          <w:sz w:val="18"/>
        </w:rPr>
        <w:t xml:space="preserve">het </w:t>
      </w:r>
      <w:r w:rsidR="00B23758">
        <w:rPr>
          <w:rFonts w:ascii="Verdana" w:hAnsi="Verdana"/>
          <w:sz w:val="18"/>
        </w:rPr>
        <w:t>opsla</w:t>
      </w:r>
      <w:r w:rsidR="00600EC1">
        <w:rPr>
          <w:rFonts w:ascii="Verdana" w:hAnsi="Verdana"/>
          <w:sz w:val="18"/>
        </w:rPr>
        <w:t>an</w:t>
      </w:r>
      <w:r w:rsidR="00B23758">
        <w:rPr>
          <w:rFonts w:ascii="Verdana" w:hAnsi="Verdana"/>
          <w:sz w:val="18"/>
        </w:rPr>
        <w:t xml:space="preserve"> van stoffen </w:t>
      </w:r>
      <w:r w:rsidR="00B729EF">
        <w:rPr>
          <w:rFonts w:ascii="Verdana" w:hAnsi="Verdana"/>
          <w:sz w:val="18"/>
        </w:rPr>
        <w:t xml:space="preserve">verricht of voornemens is </w:t>
      </w:r>
      <w:r w:rsidR="006922D4">
        <w:rPr>
          <w:rFonts w:ascii="Verdana" w:hAnsi="Verdana"/>
          <w:sz w:val="18"/>
        </w:rPr>
        <w:t xml:space="preserve">te verrichten, </w:t>
      </w:r>
      <w:r w:rsidR="00D34F2D" w:rsidRPr="00D34F2D">
        <w:rPr>
          <w:rFonts w:ascii="Verdana" w:hAnsi="Verdana"/>
          <w:sz w:val="18"/>
        </w:rPr>
        <w:t>waaronder de daarbij te gebruiken technieken, hulpmiddelen of stoffen</w:t>
      </w:r>
      <w:r w:rsidR="006922D4">
        <w:rPr>
          <w:rFonts w:ascii="Verdana" w:hAnsi="Verdana"/>
          <w:sz w:val="18"/>
        </w:rPr>
        <w:t>,</w:t>
      </w:r>
    </w:p>
    <w:p w:rsidR="00DE4267" w:rsidRPr="00DE4267" w:rsidRDefault="00DC6150" w:rsidP="00DE4267">
      <w:pPr>
        <w:tabs>
          <w:tab w:val="left" w:pos="244"/>
        </w:tabs>
        <w:rPr>
          <w:rFonts w:ascii="Verdana" w:hAnsi="Verdana"/>
          <w:sz w:val="18"/>
        </w:rPr>
      </w:pPr>
      <w:r>
        <w:rPr>
          <w:rFonts w:ascii="Verdana" w:hAnsi="Verdana"/>
          <w:sz w:val="18"/>
        </w:rPr>
        <w:tab/>
      </w:r>
      <w:r w:rsidR="006922D4">
        <w:rPr>
          <w:rFonts w:ascii="Verdana" w:hAnsi="Verdana"/>
          <w:sz w:val="18"/>
        </w:rPr>
        <w:t xml:space="preserve">b. </w:t>
      </w:r>
      <w:r w:rsidR="00DE4267" w:rsidRPr="00FE3C0B">
        <w:rPr>
          <w:rFonts w:ascii="Verdana" w:hAnsi="Verdana"/>
          <w:sz w:val="18"/>
        </w:rPr>
        <w:t>in verband met</w:t>
      </w:r>
      <w:r w:rsidR="006B6A40">
        <w:rPr>
          <w:rFonts w:ascii="Verdana" w:hAnsi="Verdana"/>
          <w:sz w:val="18"/>
        </w:rPr>
        <w:t xml:space="preserve"> </w:t>
      </w:r>
      <w:r w:rsidR="00DE4267" w:rsidRPr="00DE4267">
        <w:rPr>
          <w:rFonts w:ascii="Verdana" w:hAnsi="Verdana"/>
          <w:sz w:val="18"/>
        </w:rPr>
        <w:t xml:space="preserve">bij of krachtens een algemene maatregel van bestuur als bedoeld in artikel 4.3, eerste lid, </w:t>
      </w:r>
      <w:r w:rsidR="00D273B8">
        <w:rPr>
          <w:rFonts w:ascii="Verdana" w:hAnsi="Verdana"/>
          <w:sz w:val="18"/>
        </w:rPr>
        <w:t xml:space="preserve">of 10.8, eerste lid, </w:t>
      </w:r>
      <w:r w:rsidR="00DE4267" w:rsidRPr="00DE4267">
        <w:rPr>
          <w:rFonts w:ascii="Verdana" w:hAnsi="Verdana"/>
          <w:sz w:val="18"/>
        </w:rPr>
        <w:t xml:space="preserve">van de Wet ruimtelijke ordening </w:t>
      </w:r>
      <w:r w:rsidR="00DC2734">
        <w:rPr>
          <w:rFonts w:ascii="Verdana" w:hAnsi="Verdana"/>
          <w:sz w:val="18"/>
        </w:rPr>
        <w:t xml:space="preserve">voor een gebied </w:t>
      </w:r>
      <w:r w:rsidR="00D273B8">
        <w:rPr>
          <w:rFonts w:ascii="Verdana" w:hAnsi="Verdana"/>
          <w:sz w:val="18"/>
        </w:rPr>
        <w:t>op land, respectievelijk in de territoriale zee</w:t>
      </w:r>
      <w:r w:rsidR="00D273B8" w:rsidRPr="004C0BAA">
        <w:rPr>
          <w:rFonts w:ascii="Verdana" w:hAnsi="Verdana"/>
          <w:sz w:val="18"/>
        </w:rPr>
        <w:t>, bedoeld in artikel 1, eerste lid, van de Wet grenzen Nederlandse territoriale zee,</w:t>
      </w:r>
      <w:r w:rsidR="00D273B8">
        <w:rPr>
          <w:rFonts w:ascii="Verdana" w:hAnsi="Verdana"/>
          <w:sz w:val="18"/>
        </w:rPr>
        <w:t xml:space="preserve"> </w:t>
      </w:r>
      <w:r w:rsidR="006B6A40">
        <w:rPr>
          <w:rFonts w:ascii="Verdana" w:hAnsi="Verdana"/>
          <w:sz w:val="18"/>
        </w:rPr>
        <w:t xml:space="preserve">gestelde regels </w:t>
      </w:r>
      <w:r w:rsidR="005529EA">
        <w:rPr>
          <w:rFonts w:ascii="Verdana" w:hAnsi="Verdana"/>
          <w:sz w:val="18"/>
        </w:rPr>
        <w:t>over</w:t>
      </w:r>
      <w:r w:rsidR="00DE4267" w:rsidRPr="00DE4267">
        <w:rPr>
          <w:rFonts w:ascii="Verdana" w:hAnsi="Verdana"/>
          <w:sz w:val="18"/>
        </w:rPr>
        <w:t xml:space="preserve"> </w:t>
      </w:r>
      <w:r w:rsidR="00600EC1">
        <w:rPr>
          <w:rFonts w:ascii="Verdana" w:hAnsi="Verdana"/>
          <w:sz w:val="18"/>
        </w:rPr>
        <w:t>het</w:t>
      </w:r>
      <w:r w:rsidR="006B6A40">
        <w:rPr>
          <w:rFonts w:ascii="Verdana" w:hAnsi="Verdana"/>
          <w:sz w:val="18"/>
        </w:rPr>
        <w:t xml:space="preserve"> opsla</w:t>
      </w:r>
      <w:r w:rsidR="00600EC1">
        <w:rPr>
          <w:rFonts w:ascii="Verdana" w:hAnsi="Verdana"/>
          <w:sz w:val="18"/>
        </w:rPr>
        <w:t>an</w:t>
      </w:r>
      <w:r w:rsidR="006B6A40">
        <w:rPr>
          <w:rFonts w:ascii="Verdana" w:hAnsi="Verdana"/>
          <w:sz w:val="18"/>
        </w:rPr>
        <w:t xml:space="preserve"> van stoffen</w:t>
      </w:r>
      <w:r w:rsidR="00A84139">
        <w:rPr>
          <w:rFonts w:ascii="Verdana" w:hAnsi="Verdana"/>
          <w:sz w:val="18"/>
        </w:rPr>
        <w:t xml:space="preserve"> door middel van een installatie</w:t>
      </w:r>
      <w:r w:rsidR="00DE4267" w:rsidRPr="00DE4267">
        <w:rPr>
          <w:rFonts w:ascii="Verdana" w:hAnsi="Verdana"/>
          <w:sz w:val="18"/>
        </w:rPr>
        <w:t>,</w:t>
      </w:r>
    </w:p>
    <w:p w:rsidR="00DE4267" w:rsidRPr="00DE4267" w:rsidRDefault="00DE4267">
      <w:pPr>
        <w:tabs>
          <w:tab w:val="left" w:pos="244"/>
        </w:tabs>
        <w:rPr>
          <w:rFonts w:ascii="Verdana" w:hAnsi="Verdana"/>
          <w:sz w:val="18"/>
        </w:rPr>
      </w:pPr>
      <w:r w:rsidRPr="00DE4267">
        <w:rPr>
          <w:rFonts w:ascii="Verdana" w:hAnsi="Verdana"/>
          <w:sz w:val="18"/>
        </w:rPr>
        <w:tab/>
      </w:r>
      <w:r w:rsidR="006B6A40">
        <w:rPr>
          <w:rFonts w:ascii="Verdana" w:hAnsi="Verdana"/>
          <w:sz w:val="18"/>
        </w:rPr>
        <w:t>c.</w:t>
      </w:r>
      <w:r w:rsidRPr="00DE4267">
        <w:rPr>
          <w:rFonts w:ascii="Verdana" w:hAnsi="Verdana"/>
          <w:sz w:val="18"/>
        </w:rPr>
        <w:t xml:space="preserve"> </w:t>
      </w:r>
      <w:r w:rsidR="006B6A40">
        <w:rPr>
          <w:rFonts w:ascii="Verdana" w:hAnsi="Verdana"/>
          <w:sz w:val="18"/>
        </w:rPr>
        <w:t xml:space="preserve">in verband met </w:t>
      </w:r>
      <w:r w:rsidRPr="00DE4267">
        <w:rPr>
          <w:rFonts w:ascii="Verdana" w:hAnsi="Verdana"/>
          <w:sz w:val="18"/>
        </w:rPr>
        <w:t xml:space="preserve">bij of krachtens een algemene maatregel van bestuur als bedoeld in artikel 49 </w:t>
      </w:r>
      <w:r w:rsidR="00FE3C0B">
        <w:rPr>
          <w:rFonts w:ascii="Verdana" w:hAnsi="Verdana"/>
          <w:sz w:val="18"/>
        </w:rPr>
        <w:t>gestelde regels over</w:t>
      </w:r>
      <w:r w:rsidRPr="00DE4267">
        <w:rPr>
          <w:rFonts w:ascii="Verdana" w:hAnsi="Verdana"/>
          <w:sz w:val="18"/>
        </w:rPr>
        <w:t>:</w:t>
      </w:r>
    </w:p>
    <w:p w:rsidR="00DE4267" w:rsidRPr="00DE4267" w:rsidRDefault="00DE4267" w:rsidP="00DE4267">
      <w:pPr>
        <w:tabs>
          <w:tab w:val="left" w:pos="244"/>
        </w:tabs>
        <w:rPr>
          <w:rFonts w:ascii="Verdana" w:hAnsi="Verdana"/>
          <w:sz w:val="18"/>
        </w:rPr>
      </w:pPr>
      <w:r w:rsidRPr="00DE4267">
        <w:rPr>
          <w:rFonts w:ascii="Verdana" w:hAnsi="Verdana"/>
          <w:sz w:val="18"/>
        </w:rPr>
        <w:tab/>
      </w:r>
      <w:r w:rsidR="006B6A40">
        <w:rPr>
          <w:rFonts w:ascii="Verdana" w:hAnsi="Verdana"/>
          <w:sz w:val="18"/>
        </w:rPr>
        <w:t>1</w:t>
      </w:r>
      <w:r w:rsidR="006B6A40" w:rsidRPr="006B6A40">
        <w:rPr>
          <w:rFonts w:ascii="Verdana" w:hAnsi="Verdana"/>
          <w:sz w:val="18"/>
          <w:vertAlign w:val="superscript"/>
        </w:rPr>
        <w:t>0</w:t>
      </w:r>
      <w:r w:rsidR="006B6A40">
        <w:rPr>
          <w:rFonts w:ascii="Verdana" w:hAnsi="Verdana"/>
          <w:sz w:val="18"/>
        </w:rPr>
        <w:t>.</w:t>
      </w:r>
      <w:r w:rsidRPr="00DE4267">
        <w:rPr>
          <w:rFonts w:ascii="Verdana" w:hAnsi="Verdana"/>
          <w:sz w:val="18"/>
        </w:rPr>
        <w:t xml:space="preserve"> het geheel of gedeeltelijk uitsluiten van een gebied</w:t>
      </w:r>
      <w:r w:rsidR="00FE3C0B">
        <w:rPr>
          <w:rFonts w:ascii="Verdana" w:hAnsi="Verdana"/>
          <w:sz w:val="18"/>
        </w:rPr>
        <w:t xml:space="preserve"> voor </w:t>
      </w:r>
      <w:r w:rsidR="00600EC1">
        <w:rPr>
          <w:rFonts w:ascii="Verdana" w:hAnsi="Verdana"/>
          <w:sz w:val="18"/>
        </w:rPr>
        <w:t>het</w:t>
      </w:r>
      <w:r w:rsidR="00FE3C0B">
        <w:rPr>
          <w:rFonts w:ascii="Verdana" w:hAnsi="Verdana"/>
          <w:sz w:val="18"/>
        </w:rPr>
        <w:t xml:space="preserve"> opsla</w:t>
      </w:r>
      <w:r w:rsidR="00600EC1">
        <w:rPr>
          <w:rFonts w:ascii="Verdana" w:hAnsi="Verdana"/>
          <w:sz w:val="18"/>
        </w:rPr>
        <w:t>an</w:t>
      </w:r>
      <w:r w:rsidR="00FE3C0B">
        <w:rPr>
          <w:rFonts w:ascii="Verdana" w:hAnsi="Verdana"/>
          <w:sz w:val="18"/>
        </w:rPr>
        <w:t xml:space="preserve"> van stoffen</w:t>
      </w:r>
      <w:r w:rsidRPr="00DE4267">
        <w:rPr>
          <w:rFonts w:ascii="Verdana" w:hAnsi="Verdana"/>
          <w:sz w:val="18"/>
        </w:rPr>
        <w:t>,</w:t>
      </w:r>
    </w:p>
    <w:p w:rsidR="00DE4267" w:rsidRPr="00DE4267" w:rsidRDefault="006B6A40" w:rsidP="00DE4267">
      <w:pPr>
        <w:tabs>
          <w:tab w:val="left" w:pos="244"/>
        </w:tabs>
        <w:rPr>
          <w:rFonts w:ascii="Verdana" w:hAnsi="Verdana"/>
          <w:sz w:val="18"/>
        </w:rPr>
      </w:pPr>
      <w:r>
        <w:rPr>
          <w:rFonts w:ascii="Verdana" w:hAnsi="Verdana"/>
          <w:sz w:val="18"/>
        </w:rPr>
        <w:tab/>
        <w:t>2</w:t>
      </w:r>
      <w:r w:rsidRPr="006B6A40">
        <w:rPr>
          <w:rFonts w:ascii="Verdana" w:hAnsi="Verdana"/>
          <w:sz w:val="18"/>
          <w:vertAlign w:val="superscript"/>
        </w:rPr>
        <w:t>0</w:t>
      </w:r>
      <w:r>
        <w:rPr>
          <w:rFonts w:ascii="Verdana" w:hAnsi="Verdana"/>
          <w:sz w:val="18"/>
        </w:rPr>
        <w:t>.</w:t>
      </w:r>
      <w:r w:rsidR="00DE4267" w:rsidRPr="00DE4267">
        <w:rPr>
          <w:rFonts w:ascii="Verdana" w:hAnsi="Verdana"/>
          <w:sz w:val="18"/>
        </w:rPr>
        <w:t xml:space="preserve"> de diepte waarop </w:t>
      </w:r>
      <w:r>
        <w:rPr>
          <w:rFonts w:ascii="Verdana" w:hAnsi="Verdana"/>
          <w:sz w:val="18"/>
        </w:rPr>
        <w:t>een activiteit</w:t>
      </w:r>
      <w:r w:rsidR="00DE4267" w:rsidRPr="00DE4267">
        <w:rPr>
          <w:rFonts w:ascii="Verdana" w:hAnsi="Verdana"/>
          <w:sz w:val="18"/>
        </w:rPr>
        <w:t xml:space="preserve"> plaatsvindt,</w:t>
      </w:r>
    </w:p>
    <w:p w:rsidR="00DE4267" w:rsidRPr="00DE4267" w:rsidRDefault="006B6A40" w:rsidP="00DE4267">
      <w:pPr>
        <w:tabs>
          <w:tab w:val="left" w:pos="244"/>
        </w:tabs>
        <w:rPr>
          <w:rFonts w:ascii="Verdana" w:hAnsi="Verdana"/>
          <w:sz w:val="18"/>
        </w:rPr>
      </w:pPr>
      <w:r>
        <w:rPr>
          <w:rFonts w:ascii="Verdana" w:hAnsi="Verdana"/>
          <w:sz w:val="18"/>
        </w:rPr>
        <w:tab/>
        <w:t>3</w:t>
      </w:r>
      <w:r w:rsidRPr="006B6A40">
        <w:rPr>
          <w:rFonts w:ascii="Verdana" w:hAnsi="Verdana"/>
          <w:sz w:val="18"/>
          <w:vertAlign w:val="superscript"/>
        </w:rPr>
        <w:t>0</w:t>
      </w:r>
      <w:r>
        <w:rPr>
          <w:rFonts w:ascii="Verdana" w:hAnsi="Verdana"/>
          <w:sz w:val="18"/>
        </w:rPr>
        <w:t>.</w:t>
      </w:r>
      <w:r w:rsidR="00DE4267" w:rsidRPr="00DE4267">
        <w:rPr>
          <w:rFonts w:ascii="Verdana" w:hAnsi="Verdana"/>
          <w:sz w:val="18"/>
        </w:rPr>
        <w:t xml:space="preserve"> de soort activiteit,</w:t>
      </w:r>
      <w:r w:rsidR="00F80378">
        <w:rPr>
          <w:rFonts w:ascii="Verdana" w:hAnsi="Verdana"/>
          <w:sz w:val="18"/>
        </w:rPr>
        <w:t xml:space="preserve"> of</w:t>
      </w:r>
    </w:p>
    <w:p w:rsidR="008761A7" w:rsidRDefault="006B6A40" w:rsidP="00D73C57">
      <w:pPr>
        <w:tabs>
          <w:tab w:val="left" w:pos="244"/>
        </w:tabs>
        <w:rPr>
          <w:rFonts w:ascii="Verdana" w:hAnsi="Verdana"/>
          <w:sz w:val="18"/>
        </w:rPr>
      </w:pPr>
      <w:r>
        <w:rPr>
          <w:rFonts w:ascii="Verdana" w:hAnsi="Verdana"/>
          <w:sz w:val="18"/>
        </w:rPr>
        <w:tab/>
        <w:t>4</w:t>
      </w:r>
      <w:r w:rsidRPr="006B6A40">
        <w:rPr>
          <w:rFonts w:ascii="Verdana" w:hAnsi="Verdana"/>
          <w:sz w:val="18"/>
          <w:vertAlign w:val="superscript"/>
        </w:rPr>
        <w:t>0</w:t>
      </w:r>
      <w:r>
        <w:rPr>
          <w:rFonts w:ascii="Verdana" w:hAnsi="Verdana"/>
          <w:sz w:val="18"/>
        </w:rPr>
        <w:t xml:space="preserve">. </w:t>
      </w:r>
      <w:r w:rsidR="00DE4267" w:rsidRPr="00DE4267">
        <w:rPr>
          <w:rFonts w:ascii="Verdana" w:hAnsi="Verdana"/>
          <w:sz w:val="18"/>
        </w:rPr>
        <w:t>de soort stof</w:t>
      </w:r>
      <w:r w:rsidR="005529EA">
        <w:rPr>
          <w:rFonts w:ascii="Verdana" w:hAnsi="Verdana"/>
          <w:sz w:val="18"/>
        </w:rPr>
        <w:t xml:space="preserve"> die wordt opgeslagen</w:t>
      </w:r>
      <w:r w:rsidR="00FE3C0B">
        <w:rPr>
          <w:rFonts w:ascii="Verdana" w:hAnsi="Verdana"/>
          <w:sz w:val="18"/>
        </w:rPr>
        <w:t xml:space="preserve">. </w:t>
      </w:r>
    </w:p>
    <w:p w:rsidR="006B6A40" w:rsidRDefault="006B6A40" w:rsidP="00D73C57">
      <w:pPr>
        <w:tabs>
          <w:tab w:val="left" w:pos="244"/>
        </w:tabs>
        <w:rPr>
          <w:rFonts w:ascii="Verdana" w:hAnsi="Verdana"/>
          <w:sz w:val="18"/>
        </w:rPr>
      </w:pPr>
    </w:p>
    <w:p w:rsidR="006922D4" w:rsidRDefault="006922D4" w:rsidP="00D73C57">
      <w:pPr>
        <w:tabs>
          <w:tab w:val="left" w:pos="244"/>
        </w:tabs>
        <w:rPr>
          <w:rFonts w:ascii="Verdana" w:hAnsi="Verdana"/>
          <w:sz w:val="18"/>
        </w:rPr>
      </w:pPr>
      <w:r>
        <w:rPr>
          <w:rFonts w:ascii="Verdana" w:hAnsi="Verdana"/>
          <w:sz w:val="18"/>
        </w:rPr>
        <w:t>K</w:t>
      </w:r>
    </w:p>
    <w:p w:rsidR="006922D4" w:rsidRDefault="006922D4" w:rsidP="00D73C57">
      <w:pPr>
        <w:tabs>
          <w:tab w:val="left" w:pos="244"/>
        </w:tabs>
        <w:rPr>
          <w:rFonts w:ascii="Verdana" w:hAnsi="Verdana"/>
          <w:sz w:val="18"/>
        </w:rPr>
      </w:pPr>
    </w:p>
    <w:p w:rsidR="001311BF" w:rsidRDefault="00DC6150" w:rsidP="00D73C57">
      <w:pPr>
        <w:tabs>
          <w:tab w:val="left" w:pos="244"/>
        </w:tabs>
        <w:rPr>
          <w:rFonts w:ascii="Verdana" w:hAnsi="Verdana"/>
          <w:sz w:val="18"/>
        </w:rPr>
      </w:pPr>
      <w:r>
        <w:rPr>
          <w:rFonts w:ascii="Verdana" w:hAnsi="Verdana"/>
          <w:sz w:val="18"/>
        </w:rPr>
        <w:tab/>
      </w:r>
      <w:r w:rsidR="001311BF">
        <w:rPr>
          <w:rFonts w:ascii="Verdana" w:hAnsi="Verdana"/>
          <w:sz w:val="18"/>
        </w:rPr>
        <w:t>A</w:t>
      </w:r>
      <w:r w:rsidR="006922D4">
        <w:rPr>
          <w:rFonts w:ascii="Verdana" w:hAnsi="Verdana"/>
          <w:sz w:val="18"/>
        </w:rPr>
        <w:t>rtikel 30 wordt</w:t>
      </w:r>
      <w:r w:rsidR="001311BF">
        <w:rPr>
          <w:rFonts w:ascii="Verdana" w:hAnsi="Verdana"/>
          <w:sz w:val="18"/>
        </w:rPr>
        <w:t xml:space="preserve"> als volgt gewijzigd:</w:t>
      </w:r>
    </w:p>
    <w:p w:rsidR="00DC6150" w:rsidRDefault="00DC6150" w:rsidP="00D73C57">
      <w:pPr>
        <w:tabs>
          <w:tab w:val="left" w:pos="244"/>
        </w:tabs>
        <w:rPr>
          <w:rFonts w:ascii="Verdana" w:hAnsi="Verdana"/>
          <w:sz w:val="18"/>
        </w:rPr>
      </w:pPr>
    </w:p>
    <w:p w:rsidR="006922D4" w:rsidRDefault="00DC6150" w:rsidP="00D73C57">
      <w:pPr>
        <w:tabs>
          <w:tab w:val="left" w:pos="244"/>
        </w:tabs>
        <w:rPr>
          <w:rFonts w:ascii="Verdana" w:hAnsi="Verdana"/>
          <w:sz w:val="18"/>
        </w:rPr>
      </w:pPr>
      <w:r>
        <w:rPr>
          <w:rFonts w:ascii="Verdana" w:hAnsi="Verdana"/>
          <w:sz w:val="18"/>
        </w:rPr>
        <w:tab/>
      </w:r>
      <w:r w:rsidR="001311BF">
        <w:rPr>
          <w:rFonts w:ascii="Verdana" w:hAnsi="Verdana"/>
          <w:sz w:val="18"/>
        </w:rPr>
        <w:t>1.</w:t>
      </w:r>
      <w:r w:rsidR="006922D4">
        <w:rPr>
          <w:rFonts w:ascii="Verdana" w:hAnsi="Verdana"/>
          <w:sz w:val="18"/>
        </w:rPr>
        <w:t xml:space="preserve"> </w:t>
      </w:r>
      <w:r w:rsidR="001311BF">
        <w:rPr>
          <w:rFonts w:ascii="Verdana" w:hAnsi="Verdana"/>
          <w:sz w:val="18"/>
        </w:rPr>
        <w:t xml:space="preserve">In het eerste lid wordt “intrekken” vervangen door “geheel of gedeeltelijk intrekken” en wordt </w:t>
      </w:r>
      <w:r w:rsidR="006922D4">
        <w:rPr>
          <w:rFonts w:ascii="Verdana" w:hAnsi="Verdana"/>
          <w:sz w:val="18"/>
        </w:rPr>
        <w:t>“</w:t>
      </w:r>
      <w:r w:rsidR="002635DA">
        <w:rPr>
          <w:rFonts w:ascii="Verdana" w:hAnsi="Verdana"/>
          <w:sz w:val="18"/>
        </w:rPr>
        <w:t xml:space="preserve">artikel 29, tweede en derde lid, </w:t>
      </w:r>
      <w:r w:rsidR="006922D4">
        <w:rPr>
          <w:rFonts w:ascii="Verdana" w:hAnsi="Verdana"/>
          <w:sz w:val="18"/>
        </w:rPr>
        <w:t xml:space="preserve">bedoelde belangen” vervangen door: </w:t>
      </w:r>
      <w:r w:rsidR="002635DA">
        <w:rPr>
          <w:rFonts w:ascii="Verdana" w:hAnsi="Verdana"/>
          <w:sz w:val="18"/>
        </w:rPr>
        <w:t xml:space="preserve">artikel 29, tweede, derde en vierde lid, </w:t>
      </w:r>
      <w:r w:rsidR="006922D4">
        <w:rPr>
          <w:rFonts w:ascii="Verdana" w:hAnsi="Verdana"/>
          <w:sz w:val="18"/>
        </w:rPr>
        <w:t>genoemde gronden.</w:t>
      </w:r>
    </w:p>
    <w:p w:rsidR="00DC6150" w:rsidRDefault="00DC6150" w:rsidP="00D73C57">
      <w:pPr>
        <w:tabs>
          <w:tab w:val="left" w:pos="244"/>
        </w:tabs>
        <w:rPr>
          <w:rFonts w:ascii="Verdana" w:hAnsi="Verdana"/>
          <w:sz w:val="18"/>
        </w:rPr>
      </w:pPr>
    </w:p>
    <w:p w:rsidR="001311BF" w:rsidRDefault="00DC6150" w:rsidP="00D73C57">
      <w:pPr>
        <w:tabs>
          <w:tab w:val="left" w:pos="244"/>
        </w:tabs>
        <w:rPr>
          <w:rFonts w:ascii="Verdana" w:hAnsi="Verdana"/>
          <w:sz w:val="18"/>
        </w:rPr>
      </w:pPr>
      <w:r>
        <w:rPr>
          <w:rFonts w:ascii="Verdana" w:hAnsi="Verdana"/>
          <w:sz w:val="18"/>
        </w:rPr>
        <w:tab/>
      </w:r>
      <w:r w:rsidR="001311BF">
        <w:rPr>
          <w:rFonts w:ascii="Verdana" w:hAnsi="Verdana"/>
          <w:sz w:val="18"/>
        </w:rPr>
        <w:t>2. In het tweede en derde lid wordt “intrekken” vervangen door: geheel of gedeeltelijk intrekken.</w:t>
      </w:r>
    </w:p>
    <w:p w:rsidR="00DC6150" w:rsidRDefault="00DC6150" w:rsidP="00D73C57">
      <w:pPr>
        <w:tabs>
          <w:tab w:val="left" w:pos="244"/>
        </w:tabs>
        <w:rPr>
          <w:rFonts w:ascii="Verdana" w:hAnsi="Verdana"/>
          <w:sz w:val="18"/>
        </w:rPr>
      </w:pPr>
    </w:p>
    <w:p w:rsidR="001311BF" w:rsidRDefault="00DC6150" w:rsidP="00D73C57">
      <w:pPr>
        <w:tabs>
          <w:tab w:val="left" w:pos="244"/>
        </w:tabs>
        <w:rPr>
          <w:rFonts w:ascii="Verdana" w:hAnsi="Verdana"/>
          <w:sz w:val="18"/>
        </w:rPr>
      </w:pPr>
      <w:r>
        <w:rPr>
          <w:rFonts w:ascii="Verdana" w:hAnsi="Verdana"/>
          <w:sz w:val="18"/>
        </w:rPr>
        <w:lastRenderedPageBreak/>
        <w:tab/>
      </w:r>
      <w:r w:rsidR="001311BF">
        <w:rPr>
          <w:rFonts w:ascii="Verdana" w:hAnsi="Verdana"/>
          <w:sz w:val="18"/>
        </w:rPr>
        <w:t>3. In het vierde lid wordt “intrekking” vervangen door: gehele of gedeeltelijke intrekking.</w:t>
      </w:r>
    </w:p>
    <w:p w:rsidR="00935811" w:rsidRDefault="00935811" w:rsidP="00D73C57">
      <w:pPr>
        <w:tabs>
          <w:tab w:val="left" w:pos="244"/>
        </w:tabs>
        <w:rPr>
          <w:rFonts w:ascii="Verdana" w:hAnsi="Verdana"/>
          <w:sz w:val="18"/>
        </w:rPr>
      </w:pPr>
    </w:p>
    <w:p w:rsidR="007723C7" w:rsidRDefault="009F4DFA" w:rsidP="00D73C57">
      <w:pPr>
        <w:tabs>
          <w:tab w:val="left" w:pos="244"/>
        </w:tabs>
        <w:rPr>
          <w:rFonts w:ascii="Verdana" w:hAnsi="Verdana"/>
          <w:sz w:val="18"/>
        </w:rPr>
      </w:pPr>
      <w:r>
        <w:rPr>
          <w:rFonts w:ascii="Verdana" w:hAnsi="Verdana"/>
          <w:sz w:val="18"/>
        </w:rPr>
        <w:t>L</w:t>
      </w:r>
    </w:p>
    <w:p w:rsidR="007723C7" w:rsidRDefault="007723C7" w:rsidP="00D73C57">
      <w:pPr>
        <w:tabs>
          <w:tab w:val="left" w:pos="244"/>
        </w:tabs>
        <w:rPr>
          <w:rFonts w:ascii="Verdana" w:hAnsi="Verdana"/>
          <w:sz w:val="18"/>
        </w:rPr>
      </w:pPr>
    </w:p>
    <w:p w:rsidR="007723C7" w:rsidRDefault="007723C7" w:rsidP="00D73C57">
      <w:pPr>
        <w:tabs>
          <w:tab w:val="left" w:pos="244"/>
        </w:tabs>
        <w:rPr>
          <w:rFonts w:ascii="Verdana" w:hAnsi="Verdana"/>
          <w:sz w:val="18"/>
        </w:rPr>
      </w:pPr>
      <w:r>
        <w:rPr>
          <w:rFonts w:ascii="Verdana" w:hAnsi="Verdana"/>
          <w:sz w:val="18"/>
        </w:rPr>
        <w:tab/>
        <w:t>Artikel 31a wordt gewijzigd als volgt:</w:t>
      </w:r>
    </w:p>
    <w:p w:rsidR="007723C7" w:rsidRDefault="007723C7" w:rsidP="00D73C57">
      <w:pPr>
        <w:tabs>
          <w:tab w:val="left" w:pos="244"/>
        </w:tabs>
        <w:rPr>
          <w:rFonts w:ascii="Verdana" w:hAnsi="Verdana"/>
          <w:sz w:val="18"/>
        </w:rPr>
      </w:pPr>
    </w:p>
    <w:p w:rsidR="007723C7" w:rsidRDefault="007723C7" w:rsidP="007723C7">
      <w:pPr>
        <w:tabs>
          <w:tab w:val="left" w:pos="244"/>
        </w:tabs>
        <w:rPr>
          <w:rFonts w:ascii="Verdana" w:hAnsi="Verdana"/>
          <w:sz w:val="18"/>
        </w:rPr>
      </w:pPr>
      <w:r>
        <w:rPr>
          <w:rFonts w:ascii="Verdana" w:hAnsi="Verdana"/>
          <w:sz w:val="18"/>
        </w:rPr>
        <w:tab/>
        <w:t xml:space="preserve">1. </w:t>
      </w:r>
      <w:r w:rsidRPr="007723C7">
        <w:rPr>
          <w:rFonts w:ascii="Verdana" w:hAnsi="Verdana"/>
          <w:sz w:val="18"/>
        </w:rPr>
        <w:t>I</w:t>
      </w:r>
      <w:r>
        <w:rPr>
          <w:rFonts w:ascii="Verdana" w:hAnsi="Verdana"/>
          <w:sz w:val="18"/>
        </w:rPr>
        <w:t>n</w:t>
      </w:r>
      <w:r w:rsidRPr="007723C7">
        <w:rPr>
          <w:rFonts w:ascii="Verdana" w:hAnsi="Verdana"/>
          <w:sz w:val="18"/>
        </w:rPr>
        <w:t xml:space="preserve"> het eerste lid wordt “de artikelen 14, 17, 19, 21, met uitzondering van het vierde lid, en 22” vervangen door: de artikelen 14, 16, 17, 19, 21, met uitzondering van het vierde lid, en 22.</w:t>
      </w:r>
    </w:p>
    <w:p w:rsidR="007723C7" w:rsidRDefault="007723C7" w:rsidP="007723C7">
      <w:pPr>
        <w:tabs>
          <w:tab w:val="left" w:pos="244"/>
        </w:tabs>
        <w:rPr>
          <w:rFonts w:ascii="Verdana" w:hAnsi="Verdana"/>
          <w:sz w:val="18"/>
        </w:rPr>
      </w:pPr>
    </w:p>
    <w:p w:rsidR="007723C7" w:rsidRDefault="007723C7" w:rsidP="007723C7">
      <w:pPr>
        <w:tabs>
          <w:tab w:val="left" w:pos="244"/>
        </w:tabs>
        <w:rPr>
          <w:rFonts w:ascii="Verdana" w:hAnsi="Verdana"/>
          <w:sz w:val="18"/>
        </w:rPr>
      </w:pPr>
      <w:r>
        <w:rPr>
          <w:rFonts w:ascii="Verdana" w:hAnsi="Verdana"/>
          <w:sz w:val="18"/>
        </w:rPr>
        <w:tab/>
        <w:t xml:space="preserve">2. In het tweede lid wordt “de artikelen 14 en 22” vervangen door: de artikelen 14, 16 en 22. </w:t>
      </w:r>
    </w:p>
    <w:p w:rsidR="007723C7" w:rsidRDefault="007723C7" w:rsidP="007723C7">
      <w:pPr>
        <w:tabs>
          <w:tab w:val="left" w:pos="244"/>
        </w:tabs>
        <w:rPr>
          <w:rFonts w:ascii="Verdana" w:hAnsi="Verdana"/>
          <w:sz w:val="18"/>
        </w:rPr>
      </w:pPr>
    </w:p>
    <w:p w:rsidR="007723C7" w:rsidRPr="007723C7" w:rsidRDefault="007723C7" w:rsidP="007723C7">
      <w:pPr>
        <w:tabs>
          <w:tab w:val="left" w:pos="244"/>
        </w:tabs>
        <w:rPr>
          <w:rFonts w:ascii="Verdana" w:hAnsi="Verdana"/>
          <w:sz w:val="18"/>
        </w:rPr>
      </w:pPr>
      <w:r>
        <w:rPr>
          <w:rFonts w:ascii="Verdana" w:hAnsi="Verdana"/>
          <w:sz w:val="18"/>
        </w:rPr>
        <w:tab/>
        <w:t xml:space="preserve">3. In het derde lid wordt “14, 17” vervangen door: 14, 16, 17. </w:t>
      </w:r>
    </w:p>
    <w:p w:rsidR="007723C7" w:rsidRDefault="007723C7" w:rsidP="00D73C57">
      <w:pPr>
        <w:tabs>
          <w:tab w:val="left" w:pos="244"/>
        </w:tabs>
        <w:rPr>
          <w:rFonts w:ascii="Verdana" w:hAnsi="Verdana"/>
          <w:sz w:val="18"/>
        </w:rPr>
      </w:pPr>
    </w:p>
    <w:p w:rsidR="007A7E73" w:rsidRDefault="009F4DFA" w:rsidP="00D73C57">
      <w:pPr>
        <w:tabs>
          <w:tab w:val="left" w:pos="244"/>
        </w:tabs>
        <w:rPr>
          <w:rFonts w:ascii="Verdana" w:hAnsi="Verdana"/>
          <w:sz w:val="18"/>
        </w:rPr>
      </w:pPr>
      <w:r>
        <w:rPr>
          <w:rFonts w:ascii="Verdana" w:hAnsi="Verdana"/>
          <w:sz w:val="18"/>
        </w:rPr>
        <w:t>M</w:t>
      </w:r>
    </w:p>
    <w:p w:rsidR="006B6A40" w:rsidRDefault="006B6A40" w:rsidP="00D73C57">
      <w:pPr>
        <w:tabs>
          <w:tab w:val="left" w:pos="244"/>
        </w:tabs>
        <w:rPr>
          <w:rFonts w:ascii="Verdana" w:hAnsi="Verdana"/>
          <w:sz w:val="18"/>
        </w:rPr>
      </w:pPr>
    </w:p>
    <w:p w:rsidR="007A0C17" w:rsidRDefault="00D73C57" w:rsidP="00D73C57">
      <w:pPr>
        <w:tabs>
          <w:tab w:val="left" w:pos="244"/>
        </w:tabs>
        <w:rPr>
          <w:rFonts w:ascii="Verdana" w:hAnsi="Verdana"/>
          <w:sz w:val="18"/>
        </w:rPr>
      </w:pPr>
      <w:r>
        <w:rPr>
          <w:rFonts w:ascii="Verdana" w:hAnsi="Verdana"/>
          <w:sz w:val="18"/>
        </w:rPr>
        <w:tab/>
        <w:t>Artikel 34</w:t>
      </w:r>
      <w:r w:rsidR="007A0C17">
        <w:rPr>
          <w:rFonts w:ascii="Verdana" w:hAnsi="Verdana"/>
          <w:sz w:val="18"/>
        </w:rPr>
        <w:t>, vierde, vijfde en zesde lid,</w:t>
      </w:r>
      <w:r>
        <w:rPr>
          <w:rFonts w:ascii="Verdana" w:hAnsi="Verdana"/>
          <w:sz w:val="18"/>
        </w:rPr>
        <w:t xml:space="preserve"> word</w:t>
      </w:r>
      <w:r w:rsidR="007A0C17">
        <w:rPr>
          <w:rFonts w:ascii="Verdana" w:hAnsi="Verdana"/>
          <w:sz w:val="18"/>
        </w:rPr>
        <w:t>en</w:t>
      </w:r>
      <w:r>
        <w:rPr>
          <w:rFonts w:ascii="Verdana" w:hAnsi="Verdana"/>
          <w:sz w:val="18"/>
        </w:rPr>
        <w:t xml:space="preserve"> </w:t>
      </w:r>
      <w:r w:rsidR="007A0C17">
        <w:rPr>
          <w:rFonts w:ascii="Verdana" w:hAnsi="Verdana"/>
          <w:sz w:val="18"/>
        </w:rPr>
        <w:t xml:space="preserve">vervangen door de volgende leden: </w:t>
      </w:r>
      <w:r w:rsidR="00DC6150">
        <w:rPr>
          <w:rFonts w:ascii="Verdana" w:hAnsi="Verdana"/>
          <w:sz w:val="18"/>
        </w:rPr>
        <w:tab/>
      </w:r>
      <w:r w:rsidR="007A0C17">
        <w:rPr>
          <w:rFonts w:ascii="Verdana" w:hAnsi="Verdana"/>
          <w:sz w:val="18"/>
        </w:rPr>
        <w:t>4. Afdeling 3.4 van de Algemene wet bestuursrecht is van toepassing</w:t>
      </w:r>
      <w:r w:rsidR="00DC2734">
        <w:rPr>
          <w:rFonts w:ascii="Verdana" w:hAnsi="Verdana"/>
          <w:sz w:val="18"/>
        </w:rPr>
        <w:t xml:space="preserve">, </w:t>
      </w:r>
      <w:r w:rsidR="00F35D4B" w:rsidRPr="007A0C17">
        <w:rPr>
          <w:rFonts w:ascii="Verdana" w:hAnsi="Verdana"/>
          <w:sz w:val="18"/>
        </w:rPr>
        <w:t>voor</w:t>
      </w:r>
      <w:r w:rsidR="00F35D4B">
        <w:rPr>
          <w:rFonts w:ascii="Verdana" w:hAnsi="Verdana"/>
          <w:sz w:val="18"/>
        </w:rPr>
        <w:t xml:space="preserve"> </w:t>
      </w:r>
      <w:r w:rsidR="00F35D4B" w:rsidRPr="007A0C17">
        <w:rPr>
          <w:rFonts w:ascii="Verdana" w:hAnsi="Verdana"/>
          <w:sz w:val="18"/>
        </w:rPr>
        <w:t>zover het winnen van delfstoffen niet geschiedt in het continentaal plat,</w:t>
      </w:r>
      <w:r w:rsidR="007A0C17">
        <w:rPr>
          <w:rFonts w:ascii="Verdana" w:hAnsi="Verdana"/>
          <w:sz w:val="18"/>
        </w:rPr>
        <w:t xml:space="preserve"> op: </w:t>
      </w:r>
    </w:p>
    <w:p w:rsidR="006B6A40" w:rsidRDefault="007A0C17" w:rsidP="007A0C17">
      <w:pPr>
        <w:tabs>
          <w:tab w:val="left" w:pos="244"/>
        </w:tabs>
        <w:ind w:left="244"/>
        <w:rPr>
          <w:rFonts w:ascii="Verdana" w:hAnsi="Verdana"/>
          <w:sz w:val="18"/>
        </w:rPr>
      </w:pPr>
      <w:r>
        <w:rPr>
          <w:rFonts w:ascii="Verdana" w:hAnsi="Verdana"/>
          <w:sz w:val="18"/>
        </w:rPr>
        <w:t xml:space="preserve">a. de voorbereiding van een besluit omtrent instemming met een winningsplan en </w:t>
      </w:r>
    </w:p>
    <w:p w:rsidR="007A0C17" w:rsidRDefault="007A0C17" w:rsidP="007A0C17">
      <w:pPr>
        <w:tabs>
          <w:tab w:val="left" w:pos="244"/>
        </w:tabs>
        <w:ind w:left="244"/>
        <w:rPr>
          <w:rFonts w:ascii="Verdana" w:hAnsi="Verdana"/>
          <w:sz w:val="18"/>
        </w:rPr>
      </w:pPr>
      <w:r>
        <w:rPr>
          <w:rFonts w:ascii="Verdana" w:hAnsi="Verdana"/>
          <w:sz w:val="18"/>
        </w:rPr>
        <w:t xml:space="preserve">b. de voorbereiding van een wijziging van </w:t>
      </w:r>
      <w:r w:rsidR="00C36909">
        <w:rPr>
          <w:rFonts w:ascii="Verdana" w:hAnsi="Verdana"/>
          <w:sz w:val="18"/>
        </w:rPr>
        <w:t xml:space="preserve">het besluit tot </w:t>
      </w:r>
      <w:r w:rsidR="000217CA">
        <w:rPr>
          <w:rFonts w:ascii="Verdana" w:hAnsi="Verdana"/>
          <w:sz w:val="18"/>
        </w:rPr>
        <w:t xml:space="preserve">instemming met een </w:t>
      </w:r>
      <w:r>
        <w:rPr>
          <w:rFonts w:ascii="Verdana" w:hAnsi="Verdana"/>
          <w:sz w:val="18"/>
        </w:rPr>
        <w:t>winningsplan</w:t>
      </w:r>
      <w:r w:rsidR="008B7F83">
        <w:rPr>
          <w:rFonts w:ascii="Verdana" w:hAnsi="Verdana"/>
          <w:sz w:val="18"/>
        </w:rPr>
        <w:t xml:space="preserve">, tenzij de wijziging van ondergeschikte aard is en </w:t>
      </w:r>
      <w:r w:rsidR="00F8479B">
        <w:rPr>
          <w:rFonts w:ascii="Verdana" w:hAnsi="Verdana"/>
          <w:sz w:val="18"/>
        </w:rPr>
        <w:t xml:space="preserve">kennelijk niet </w:t>
      </w:r>
      <w:r w:rsidR="00691B41">
        <w:rPr>
          <w:rFonts w:ascii="Verdana" w:hAnsi="Verdana"/>
          <w:sz w:val="18"/>
        </w:rPr>
        <w:t xml:space="preserve">kan </w:t>
      </w:r>
      <w:r w:rsidR="00F8479B">
        <w:rPr>
          <w:rFonts w:ascii="Verdana" w:hAnsi="Verdana"/>
          <w:sz w:val="18"/>
        </w:rPr>
        <w:t>leid</w:t>
      </w:r>
      <w:r w:rsidR="00691B41">
        <w:rPr>
          <w:rFonts w:ascii="Verdana" w:hAnsi="Verdana"/>
          <w:sz w:val="18"/>
        </w:rPr>
        <w:t>en</w:t>
      </w:r>
      <w:r w:rsidR="00F8479B">
        <w:rPr>
          <w:rFonts w:ascii="Verdana" w:hAnsi="Verdana"/>
          <w:sz w:val="18"/>
        </w:rPr>
        <w:t xml:space="preserve"> tot een andere beoordeling van:</w:t>
      </w:r>
    </w:p>
    <w:p w:rsidR="007A0C17" w:rsidRDefault="007A0C17" w:rsidP="00D73C57">
      <w:pPr>
        <w:tabs>
          <w:tab w:val="left" w:pos="244"/>
        </w:tabs>
        <w:rPr>
          <w:rFonts w:ascii="Verdana" w:hAnsi="Verdana"/>
          <w:sz w:val="18"/>
        </w:rPr>
      </w:pPr>
      <w:r>
        <w:rPr>
          <w:rFonts w:ascii="Verdana" w:hAnsi="Verdana"/>
          <w:sz w:val="18"/>
        </w:rPr>
        <w:tab/>
        <w:t>1</w:t>
      </w:r>
      <w:r w:rsidRPr="007A0C17">
        <w:rPr>
          <w:rFonts w:ascii="Verdana" w:hAnsi="Verdana"/>
          <w:sz w:val="18"/>
          <w:vertAlign w:val="superscript"/>
        </w:rPr>
        <w:t>o</w:t>
      </w:r>
      <w:r>
        <w:rPr>
          <w:rFonts w:ascii="Verdana" w:hAnsi="Verdana"/>
          <w:sz w:val="18"/>
        </w:rPr>
        <w:t xml:space="preserve">. </w:t>
      </w:r>
      <w:r w:rsidR="00C36909">
        <w:rPr>
          <w:rFonts w:ascii="Verdana" w:hAnsi="Verdana"/>
          <w:sz w:val="18"/>
        </w:rPr>
        <w:t xml:space="preserve">de effecten van </w:t>
      </w:r>
      <w:r w:rsidRPr="007A0C17">
        <w:rPr>
          <w:rFonts w:ascii="Verdana" w:hAnsi="Verdana"/>
          <w:sz w:val="18"/>
        </w:rPr>
        <w:t>de wijze van winning alsmede de daarmee verband houdende activiteiten</w:t>
      </w:r>
      <w:r>
        <w:rPr>
          <w:rFonts w:ascii="Verdana" w:hAnsi="Verdana"/>
          <w:sz w:val="18"/>
        </w:rPr>
        <w:t>,</w:t>
      </w:r>
    </w:p>
    <w:p w:rsidR="007A0C17" w:rsidRDefault="007A0C17" w:rsidP="00D73C57">
      <w:pPr>
        <w:tabs>
          <w:tab w:val="left" w:pos="244"/>
        </w:tabs>
        <w:rPr>
          <w:rFonts w:ascii="Verdana" w:hAnsi="Verdana"/>
          <w:sz w:val="18"/>
        </w:rPr>
      </w:pPr>
      <w:r>
        <w:rPr>
          <w:rFonts w:ascii="Verdana" w:hAnsi="Verdana"/>
          <w:sz w:val="18"/>
        </w:rPr>
        <w:tab/>
        <w:t>2</w:t>
      </w:r>
      <w:r w:rsidRPr="007A0C17">
        <w:rPr>
          <w:rFonts w:ascii="Verdana" w:hAnsi="Verdana"/>
          <w:sz w:val="18"/>
          <w:vertAlign w:val="superscript"/>
        </w:rPr>
        <w:t>o</w:t>
      </w:r>
      <w:r>
        <w:rPr>
          <w:rFonts w:ascii="Verdana" w:hAnsi="Verdana"/>
          <w:sz w:val="18"/>
        </w:rPr>
        <w:t xml:space="preserve">. </w:t>
      </w:r>
      <w:r w:rsidR="00C36909">
        <w:rPr>
          <w:rFonts w:ascii="Verdana" w:hAnsi="Verdana"/>
          <w:sz w:val="18"/>
        </w:rPr>
        <w:t xml:space="preserve">de effecten van </w:t>
      </w:r>
      <w:r w:rsidRPr="007A0C17">
        <w:rPr>
          <w:rFonts w:ascii="Verdana" w:hAnsi="Verdana"/>
          <w:sz w:val="18"/>
        </w:rPr>
        <w:t>de bodembeweging ten gevolge van de winning en de maatregelen ter voorkoming van schade door bodembeweging</w:t>
      </w:r>
      <w:r>
        <w:rPr>
          <w:rFonts w:ascii="Verdana" w:hAnsi="Verdana"/>
          <w:sz w:val="18"/>
        </w:rPr>
        <w:t>,</w:t>
      </w:r>
    </w:p>
    <w:p w:rsidR="007A0C17" w:rsidRDefault="007A0C17" w:rsidP="00D73C57">
      <w:pPr>
        <w:tabs>
          <w:tab w:val="left" w:pos="244"/>
        </w:tabs>
        <w:rPr>
          <w:rFonts w:ascii="Verdana" w:hAnsi="Verdana"/>
          <w:sz w:val="18"/>
        </w:rPr>
      </w:pPr>
      <w:r>
        <w:rPr>
          <w:rFonts w:ascii="Verdana" w:hAnsi="Verdana"/>
          <w:sz w:val="18"/>
        </w:rPr>
        <w:tab/>
      </w:r>
      <w:r w:rsidR="000217CA">
        <w:rPr>
          <w:rFonts w:ascii="Verdana" w:hAnsi="Verdana"/>
          <w:sz w:val="18"/>
        </w:rPr>
        <w:t>3</w:t>
      </w:r>
      <w:r w:rsidRPr="007A0C17">
        <w:rPr>
          <w:rFonts w:ascii="Verdana" w:hAnsi="Verdana"/>
          <w:sz w:val="18"/>
          <w:vertAlign w:val="superscript"/>
        </w:rPr>
        <w:t>o</w:t>
      </w:r>
      <w:r>
        <w:rPr>
          <w:rFonts w:ascii="Verdana" w:hAnsi="Verdana"/>
          <w:sz w:val="18"/>
        </w:rPr>
        <w:t xml:space="preserve">. </w:t>
      </w:r>
      <w:r w:rsidRPr="007A0C17">
        <w:rPr>
          <w:rFonts w:ascii="Verdana" w:hAnsi="Verdana"/>
          <w:sz w:val="18"/>
        </w:rPr>
        <w:t>de risico’s voor omwonenden, gebouwen of infrastructurele werken of de functionaliteit daarvan.</w:t>
      </w:r>
      <w:r>
        <w:rPr>
          <w:rFonts w:ascii="Verdana" w:hAnsi="Verdana"/>
          <w:sz w:val="18"/>
        </w:rPr>
        <w:t xml:space="preserve"> Zienswijzen kunnen naar voren worden gebracht door een ieder.</w:t>
      </w:r>
    </w:p>
    <w:p w:rsidR="00506D72" w:rsidRDefault="00DC6150" w:rsidP="00D73C57">
      <w:pPr>
        <w:tabs>
          <w:tab w:val="left" w:pos="244"/>
        </w:tabs>
        <w:rPr>
          <w:rFonts w:ascii="Verdana" w:hAnsi="Verdana"/>
          <w:sz w:val="18"/>
        </w:rPr>
      </w:pPr>
      <w:r>
        <w:rPr>
          <w:rFonts w:ascii="Verdana" w:hAnsi="Verdana"/>
          <w:sz w:val="18"/>
        </w:rPr>
        <w:tab/>
      </w:r>
      <w:r w:rsidR="00D73C57">
        <w:rPr>
          <w:rFonts w:ascii="Verdana" w:hAnsi="Verdana"/>
          <w:sz w:val="18"/>
        </w:rPr>
        <w:t xml:space="preserve">5. </w:t>
      </w:r>
      <w:r w:rsidR="00506D72">
        <w:rPr>
          <w:rFonts w:ascii="Verdana" w:hAnsi="Verdana"/>
          <w:sz w:val="18"/>
        </w:rPr>
        <w:t>Onze Minister stelt</w:t>
      </w:r>
      <w:r w:rsidR="006B6A40" w:rsidRPr="006B6A40">
        <w:t xml:space="preserve"> </w:t>
      </w:r>
      <w:r w:rsidR="006B6A40" w:rsidRPr="006B6A40">
        <w:rPr>
          <w:rFonts w:ascii="Verdana" w:hAnsi="Verdana"/>
          <w:sz w:val="18"/>
        </w:rPr>
        <w:t xml:space="preserve">in de gelegenheid advies uit te brengen over een </w:t>
      </w:r>
      <w:r w:rsidR="008F5094">
        <w:rPr>
          <w:rFonts w:ascii="Verdana" w:hAnsi="Verdana"/>
          <w:sz w:val="18"/>
        </w:rPr>
        <w:t xml:space="preserve">instemming met een </w:t>
      </w:r>
      <w:r w:rsidR="006B6A40">
        <w:rPr>
          <w:rFonts w:ascii="Verdana" w:hAnsi="Verdana"/>
          <w:sz w:val="18"/>
        </w:rPr>
        <w:t xml:space="preserve">winningsplan </w:t>
      </w:r>
      <w:r w:rsidR="008F5094" w:rsidRPr="008F5094">
        <w:rPr>
          <w:rFonts w:ascii="Verdana" w:hAnsi="Verdana"/>
          <w:sz w:val="18"/>
        </w:rPr>
        <w:t xml:space="preserve">als bedoeld in het vierde lid, onderdeel </w:t>
      </w:r>
      <w:r w:rsidR="008F5094">
        <w:rPr>
          <w:rFonts w:ascii="Verdana" w:hAnsi="Verdana"/>
          <w:sz w:val="18"/>
        </w:rPr>
        <w:t>a,</w:t>
      </w:r>
      <w:r w:rsidR="008F5094" w:rsidRPr="008F5094">
        <w:rPr>
          <w:rFonts w:ascii="Verdana" w:hAnsi="Verdana"/>
          <w:sz w:val="18"/>
        </w:rPr>
        <w:t xml:space="preserve"> </w:t>
      </w:r>
      <w:r w:rsidR="006B6A40">
        <w:rPr>
          <w:rFonts w:ascii="Verdana" w:hAnsi="Verdana"/>
          <w:sz w:val="18"/>
        </w:rPr>
        <w:t xml:space="preserve">of een besluit omtrent wijziging van een instemming met een winningsplan </w:t>
      </w:r>
      <w:r w:rsidR="006B6A40" w:rsidRPr="006B6A40">
        <w:rPr>
          <w:rFonts w:ascii="Verdana" w:hAnsi="Verdana"/>
          <w:sz w:val="18"/>
        </w:rPr>
        <w:t>als bedoeld in het vierde lid, onderdeel b</w:t>
      </w:r>
      <w:r w:rsidR="00506D72">
        <w:rPr>
          <w:rFonts w:ascii="Verdana" w:hAnsi="Verdana"/>
          <w:sz w:val="18"/>
        </w:rPr>
        <w:t>:</w:t>
      </w:r>
    </w:p>
    <w:p w:rsidR="00506D72" w:rsidRDefault="00506D72" w:rsidP="00D73C57">
      <w:pPr>
        <w:tabs>
          <w:tab w:val="left" w:pos="244"/>
        </w:tabs>
        <w:rPr>
          <w:rFonts w:ascii="Verdana" w:hAnsi="Verdana"/>
          <w:sz w:val="18"/>
        </w:rPr>
      </w:pPr>
      <w:r>
        <w:rPr>
          <w:rFonts w:ascii="Verdana" w:hAnsi="Verdana"/>
          <w:sz w:val="18"/>
        </w:rPr>
        <w:tab/>
        <w:t>a. g</w:t>
      </w:r>
      <w:r w:rsidR="00D73C57">
        <w:rPr>
          <w:rFonts w:ascii="Verdana" w:hAnsi="Verdana"/>
          <w:sz w:val="18"/>
        </w:rPr>
        <w:t xml:space="preserve">edeputeerde staten van </w:t>
      </w:r>
      <w:r>
        <w:rPr>
          <w:rFonts w:ascii="Verdana" w:hAnsi="Verdana"/>
          <w:sz w:val="18"/>
        </w:rPr>
        <w:t xml:space="preserve">een </w:t>
      </w:r>
      <w:r w:rsidR="00D73C57">
        <w:rPr>
          <w:rFonts w:ascii="Verdana" w:hAnsi="Verdana"/>
          <w:sz w:val="18"/>
        </w:rPr>
        <w:t>provincie</w:t>
      </w:r>
      <w:r w:rsidR="003C22FB">
        <w:rPr>
          <w:rFonts w:ascii="Verdana" w:hAnsi="Verdana"/>
          <w:sz w:val="18"/>
        </w:rPr>
        <w:t xml:space="preserve"> </w:t>
      </w:r>
      <w:r>
        <w:rPr>
          <w:rFonts w:ascii="Verdana" w:hAnsi="Verdana"/>
          <w:sz w:val="18"/>
        </w:rPr>
        <w:t xml:space="preserve">binnen het gebied waarop een winningsplan betrekking heeft, </w:t>
      </w:r>
    </w:p>
    <w:p w:rsidR="00506D72" w:rsidRDefault="00506D72" w:rsidP="00D73C57">
      <w:pPr>
        <w:tabs>
          <w:tab w:val="left" w:pos="244"/>
        </w:tabs>
        <w:rPr>
          <w:rFonts w:ascii="Verdana" w:hAnsi="Verdana"/>
          <w:sz w:val="18"/>
        </w:rPr>
      </w:pPr>
      <w:r>
        <w:rPr>
          <w:rFonts w:ascii="Verdana" w:hAnsi="Verdana"/>
          <w:sz w:val="18"/>
        </w:rPr>
        <w:tab/>
        <w:t xml:space="preserve">b. </w:t>
      </w:r>
      <w:r w:rsidR="00D73C57">
        <w:rPr>
          <w:rFonts w:ascii="Verdana" w:hAnsi="Verdana"/>
          <w:sz w:val="18"/>
        </w:rPr>
        <w:t xml:space="preserve">burgemeester en wethouders </w:t>
      </w:r>
      <w:r w:rsidR="00360AB0">
        <w:rPr>
          <w:rFonts w:ascii="Verdana" w:hAnsi="Verdana"/>
          <w:sz w:val="18"/>
        </w:rPr>
        <w:t xml:space="preserve">van </w:t>
      </w:r>
      <w:r>
        <w:rPr>
          <w:rFonts w:ascii="Verdana" w:hAnsi="Verdana"/>
          <w:sz w:val="18"/>
        </w:rPr>
        <w:t xml:space="preserve">een </w:t>
      </w:r>
      <w:r w:rsidR="00360AB0">
        <w:rPr>
          <w:rFonts w:ascii="Verdana" w:hAnsi="Verdana"/>
          <w:sz w:val="18"/>
        </w:rPr>
        <w:t xml:space="preserve">gemeente </w:t>
      </w:r>
      <w:r>
        <w:rPr>
          <w:rFonts w:ascii="Verdana" w:hAnsi="Verdana"/>
          <w:sz w:val="18"/>
        </w:rPr>
        <w:t xml:space="preserve">binnen </w:t>
      </w:r>
      <w:r w:rsidR="00D73C57">
        <w:rPr>
          <w:rFonts w:ascii="Verdana" w:hAnsi="Verdana"/>
          <w:sz w:val="18"/>
        </w:rPr>
        <w:t>het gebied waarop het winningsplan betrekking heeft</w:t>
      </w:r>
      <w:r>
        <w:rPr>
          <w:rFonts w:ascii="Verdana" w:hAnsi="Verdana"/>
          <w:sz w:val="18"/>
        </w:rPr>
        <w:t xml:space="preserve"> en </w:t>
      </w:r>
    </w:p>
    <w:p w:rsidR="00D73C57" w:rsidRDefault="00506D72" w:rsidP="00D73C57">
      <w:pPr>
        <w:tabs>
          <w:tab w:val="left" w:pos="244"/>
        </w:tabs>
        <w:rPr>
          <w:rFonts w:ascii="Verdana" w:hAnsi="Verdana"/>
          <w:sz w:val="18"/>
        </w:rPr>
      </w:pPr>
      <w:r>
        <w:rPr>
          <w:rFonts w:ascii="Verdana" w:hAnsi="Verdana"/>
          <w:sz w:val="18"/>
        </w:rPr>
        <w:tab/>
        <w:t xml:space="preserve">c. </w:t>
      </w:r>
      <w:r w:rsidRPr="00506D72">
        <w:rPr>
          <w:rFonts w:ascii="Verdana" w:hAnsi="Verdana"/>
          <w:sz w:val="18"/>
        </w:rPr>
        <w:t xml:space="preserve">het dagelijks bestuur van </w:t>
      </w:r>
      <w:r>
        <w:rPr>
          <w:rFonts w:ascii="Verdana" w:hAnsi="Verdana"/>
          <w:sz w:val="18"/>
        </w:rPr>
        <w:t>een</w:t>
      </w:r>
      <w:r w:rsidRPr="00506D72">
        <w:rPr>
          <w:rFonts w:ascii="Verdana" w:hAnsi="Verdana"/>
          <w:sz w:val="18"/>
        </w:rPr>
        <w:t xml:space="preserve"> waterschap </w:t>
      </w:r>
      <w:r>
        <w:rPr>
          <w:rFonts w:ascii="Verdana" w:hAnsi="Verdana"/>
          <w:sz w:val="18"/>
        </w:rPr>
        <w:t>binnen het gebied waarop een</w:t>
      </w:r>
      <w:r w:rsidR="006B6A40">
        <w:rPr>
          <w:rFonts w:ascii="Verdana" w:hAnsi="Verdana"/>
          <w:sz w:val="18"/>
        </w:rPr>
        <w:t xml:space="preserve"> winningsplan betrekking heeft.</w:t>
      </w:r>
    </w:p>
    <w:p w:rsidR="002E6ADD" w:rsidRDefault="00DC6150" w:rsidP="00D73C57">
      <w:pPr>
        <w:tabs>
          <w:tab w:val="left" w:pos="244"/>
        </w:tabs>
        <w:rPr>
          <w:rFonts w:ascii="Verdana" w:hAnsi="Verdana"/>
          <w:sz w:val="18"/>
        </w:rPr>
      </w:pPr>
      <w:r>
        <w:rPr>
          <w:rFonts w:ascii="Verdana" w:hAnsi="Verdana"/>
          <w:sz w:val="18"/>
        </w:rPr>
        <w:tab/>
      </w:r>
      <w:r>
        <w:rPr>
          <w:rFonts w:ascii="Verdana" w:hAnsi="Verdana"/>
          <w:sz w:val="18"/>
        </w:rPr>
        <w:tab/>
      </w:r>
      <w:r w:rsidR="00506D72">
        <w:rPr>
          <w:rFonts w:ascii="Verdana" w:hAnsi="Verdana"/>
          <w:sz w:val="18"/>
        </w:rPr>
        <w:t>6</w:t>
      </w:r>
      <w:r w:rsidR="002E6ADD">
        <w:rPr>
          <w:rFonts w:ascii="Verdana" w:hAnsi="Verdana"/>
          <w:sz w:val="18"/>
        </w:rPr>
        <w:t xml:space="preserve">. </w:t>
      </w:r>
      <w:r w:rsidR="002E6ADD" w:rsidRPr="002E6ADD">
        <w:rPr>
          <w:rFonts w:ascii="Verdana" w:hAnsi="Verdana"/>
          <w:sz w:val="18"/>
        </w:rPr>
        <w:t>Het eerste lid is niet van toepassing op het winnen van delfstoffen in het kader van het verkrijgen van gegevens voor zuiver wetenschappelijk onderzoek of voor het door de centrale overheid te voeren beleid.</w:t>
      </w:r>
    </w:p>
    <w:p w:rsidR="00D73C57" w:rsidRDefault="009F4DFA" w:rsidP="00D73C57">
      <w:pPr>
        <w:tabs>
          <w:tab w:val="left" w:pos="244"/>
        </w:tabs>
        <w:rPr>
          <w:rFonts w:ascii="Verdana" w:hAnsi="Verdana"/>
          <w:sz w:val="18"/>
        </w:rPr>
      </w:pPr>
      <w:r>
        <w:rPr>
          <w:rFonts w:ascii="Verdana" w:hAnsi="Verdana"/>
          <w:sz w:val="18"/>
        </w:rPr>
        <w:lastRenderedPageBreak/>
        <w:t>N</w:t>
      </w:r>
    </w:p>
    <w:p w:rsidR="00D73C57" w:rsidRDefault="00D73C57" w:rsidP="00D73C57">
      <w:pPr>
        <w:tabs>
          <w:tab w:val="left" w:pos="244"/>
        </w:tabs>
        <w:rPr>
          <w:rFonts w:ascii="Verdana" w:hAnsi="Verdana"/>
          <w:sz w:val="18"/>
        </w:rPr>
      </w:pPr>
    </w:p>
    <w:p w:rsidR="00095523" w:rsidRDefault="00DD25B2" w:rsidP="00D73C57">
      <w:pPr>
        <w:tabs>
          <w:tab w:val="left" w:pos="244"/>
        </w:tabs>
        <w:rPr>
          <w:rFonts w:ascii="Verdana" w:hAnsi="Verdana"/>
          <w:sz w:val="18"/>
        </w:rPr>
      </w:pPr>
      <w:r>
        <w:rPr>
          <w:rFonts w:ascii="Verdana" w:hAnsi="Verdana"/>
          <w:sz w:val="18"/>
        </w:rPr>
        <w:tab/>
      </w:r>
      <w:r w:rsidR="00095523">
        <w:rPr>
          <w:rFonts w:ascii="Verdana" w:hAnsi="Verdana"/>
          <w:sz w:val="18"/>
        </w:rPr>
        <w:t>A</w:t>
      </w:r>
      <w:r>
        <w:rPr>
          <w:rFonts w:ascii="Verdana" w:hAnsi="Verdana"/>
          <w:sz w:val="18"/>
        </w:rPr>
        <w:t xml:space="preserve">rtikel 35, eerste lid, </w:t>
      </w:r>
      <w:r w:rsidR="00095523">
        <w:rPr>
          <w:rFonts w:ascii="Verdana" w:hAnsi="Verdana"/>
          <w:sz w:val="18"/>
        </w:rPr>
        <w:t>wordt als volgt gewijzigd:</w:t>
      </w:r>
    </w:p>
    <w:p w:rsidR="00095523" w:rsidRDefault="00095523" w:rsidP="00D73C57">
      <w:pPr>
        <w:tabs>
          <w:tab w:val="left" w:pos="244"/>
        </w:tabs>
        <w:rPr>
          <w:rFonts w:ascii="Verdana" w:hAnsi="Verdana"/>
          <w:sz w:val="18"/>
        </w:rPr>
      </w:pPr>
      <w:r>
        <w:rPr>
          <w:rFonts w:ascii="Verdana" w:hAnsi="Verdana"/>
          <w:sz w:val="18"/>
        </w:rPr>
        <w:tab/>
        <w:t xml:space="preserve">1. in </w:t>
      </w:r>
      <w:r w:rsidR="00DD25B2">
        <w:rPr>
          <w:rFonts w:ascii="Verdana" w:hAnsi="Verdana"/>
          <w:sz w:val="18"/>
        </w:rPr>
        <w:t>onderdeel f</w:t>
      </w:r>
      <w:r w:rsidR="004D3CD3">
        <w:rPr>
          <w:rFonts w:ascii="Verdana" w:hAnsi="Verdana"/>
          <w:sz w:val="18"/>
        </w:rPr>
        <w:t>,</w:t>
      </w:r>
      <w:r w:rsidR="00DD25B2">
        <w:rPr>
          <w:rFonts w:ascii="Verdana" w:hAnsi="Verdana"/>
          <w:sz w:val="18"/>
        </w:rPr>
        <w:t xml:space="preserve"> </w:t>
      </w:r>
      <w:r>
        <w:rPr>
          <w:rFonts w:ascii="Verdana" w:hAnsi="Verdana"/>
          <w:sz w:val="18"/>
        </w:rPr>
        <w:t>wordt “de winning” vervangen door “de winning alsmede de daarmee verband houdende activiteiten”</w:t>
      </w:r>
      <w:r w:rsidR="00C92F97">
        <w:rPr>
          <w:rFonts w:ascii="Verdana" w:hAnsi="Verdana"/>
          <w:sz w:val="18"/>
        </w:rPr>
        <w:t xml:space="preserve">, vervalt de zinsnede “of onder de territoriale zee vanuit een voorkomen dat is gelegen aan de zeezijde van de in de bijlage bij deze wet vastgelegde lijn” </w:t>
      </w:r>
      <w:r>
        <w:rPr>
          <w:rFonts w:ascii="Verdana" w:hAnsi="Verdana"/>
          <w:sz w:val="18"/>
        </w:rPr>
        <w:t>en wordt</w:t>
      </w:r>
      <w:r w:rsidR="00DD25B2">
        <w:rPr>
          <w:rFonts w:ascii="Verdana" w:hAnsi="Verdana"/>
          <w:sz w:val="18"/>
        </w:rPr>
        <w:t xml:space="preserve"> </w:t>
      </w:r>
      <w:r>
        <w:rPr>
          <w:rFonts w:ascii="Verdana" w:hAnsi="Verdana"/>
          <w:sz w:val="18"/>
        </w:rPr>
        <w:t xml:space="preserve">de punt vervangen door </w:t>
      </w:r>
      <w:r w:rsidR="00DD25B2">
        <w:rPr>
          <w:rFonts w:ascii="Verdana" w:hAnsi="Verdana"/>
          <w:sz w:val="18"/>
        </w:rPr>
        <w:t>een puntkomma</w:t>
      </w:r>
      <w:r>
        <w:rPr>
          <w:rFonts w:ascii="Verdana" w:hAnsi="Verdana"/>
          <w:sz w:val="18"/>
        </w:rPr>
        <w:t>.</w:t>
      </w:r>
    </w:p>
    <w:p w:rsidR="00DD25B2" w:rsidRDefault="00095523" w:rsidP="00D73C57">
      <w:pPr>
        <w:tabs>
          <w:tab w:val="left" w:pos="244"/>
        </w:tabs>
        <w:rPr>
          <w:rFonts w:ascii="Verdana" w:hAnsi="Verdana"/>
          <w:sz w:val="18"/>
        </w:rPr>
      </w:pPr>
      <w:r>
        <w:rPr>
          <w:rFonts w:ascii="Verdana" w:hAnsi="Verdana"/>
          <w:sz w:val="18"/>
        </w:rPr>
        <w:tab/>
        <w:t>2.</w:t>
      </w:r>
      <w:r w:rsidR="00DD25B2">
        <w:rPr>
          <w:rFonts w:ascii="Verdana" w:hAnsi="Verdana"/>
          <w:sz w:val="18"/>
        </w:rPr>
        <w:t xml:space="preserve"> </w:t>
      </w:r>
      <w:r>
        <w:rPr>
          <w:rFonts w:ascii="Verdana" w:hAnsi="Verdana"/>
          <w:sz w:val="18"/>
        </w:rPr>
        <w:t xml:space="preserve">Na onderdeel f </w:t>
      </w:r>
      <w:r w:rsidR="00DD25B2">
        <w:rPr>
          <w:rFonts w:ascii="Verdana" w:hAnsi="Verdana"/>
          <w:sz w:val="18"/>
        </w:rPr>
        <w:t>wordt een onderdeel toegevoegd, luidende:</w:t>
      </w:r>
    </w:p>
    <w:p w:rsidR="00DD25B2" w:rsidRDefault="00DC6150" w:rsidP="00D73C57">
      <w:pPr>
        <w:tabs>
          <w:tab w:val="left" w:pos="244"/>
        </w:tabs>
        <w:rPr>
          <w:rFonts w:ascii="Verdana" w:hAnsi="Verdana"/>
          <w:sz w:val="18"/>
        </w:rPr>
      </w:pPr>
      <w:r>
        <w:rPr>
          <w:rFonts w:ascii="Verdana" w:hAnsi="Verdana"/>
          <w:sz w:val="18"/>
        </w:rPr>
        <w:tab/>
      </w:r>
      <w:r w:rsidR="00DD25B2">
        <w:rPr>
          <w:rFonts w:ascii="Verdana" w:hAnsi="Verdana"/>
          <w:sz w:val="18"/>
        </w:rPr>
        <w:t>g. de risico</w:t>
      </w:r>
      <w:r w:rsidR="008D2EEE">
        <w:rPr>
          <w:rFonts w:ascii="Verdana" w:hAnsi="Verdana"/>
          <w:sz w:val="18"/>
        </w:rPr>
        <w:t>’</w:t>
      </w:r>
      <w:r w:rsidR="00DD25B2">
        <w:rPr>
          <w:rFonts w:ascii="Verdana" w:hAnsi="Verdana"/>
          <w:sz w:val="18"/>
        </w:rPr>
        <w:t xml:space="preserve">s </w:t>
      </w:r>
      <w:r w:rsidR="008D2EEE">
        <w:rPr>
          <w:rFonts w:ascii="Verdana" w:hAnsi="Verdana"/>
          <w:sz w:val="18"/>
        </w:rPr>
        <w:t xml:space="preserve">voor omwonenden, gebouwen </w:t>
      </w:r>
      <w:r w:rsidR="00F057D0">
        <w:rPr>
          <w:rFonts w:ascii="Verdana" w:hAnsi="Verdana"/>
          <w:sz w:val="18"/>
        </w:rPr>
        <w:t xml:space="preserve">of </w:t>
      </w:r>
      <w:r w:rsidR="008D2EEE">
        <w:rPr>
          <w:rFonts w:ascii="Verdana" w:hAnsi="Verdana"/>
          <w:sz w:val="18"/>
        </w:rPr>
        <w:t xml:space="preserve">infrastructurele werken </w:t>
      </w:r>
      <w:r w:rsidR="007976CF">
        <w:rPr>
          <w:rFonts w:ascii="Verdana" w:hAnsi="Verdana"/>
          <w:sz w:val="18"/>
        </w:rPr>
        <w:t xml:space="preserve">of de functionaliteit daarvan </w:t>
      </w:r>
      <w:r w:rsidR="008D2EEE">
        <w:rPr>
          <w:rFonts w:ascii="Verdana" w:hAnsi="Verdana"/>
          <w:sz w:val="18"/>
        </w:rPr>
        <w:t xml:space="preserve">met een </w:t>
      </w:r>
      <w:r w:rsidR="00B34500">
        <w:rPr>
          <w:rFonts w:ascii="Verdana" w:hAnsi="Verdana"/>
          <w:sz w:val="18"/>
        </w:rPr>
        <w:t>risicobeoordeling</w:t>
      </w:r>
      <w:r w:rsidR="00D64BEA">
        <w:rPr>
          <w:rFonts w:ascii="Verdana" w:hAnsi="Verdana"/>
          <w:sz w:val="18"/>
        </w:rPr>
        <w:t xml:space="preserve">, </w:t>
      </w:r>
      <w:r w:rsidR="00D64BEA" w:rsidRPr="00D64BEA">
        <w:rPr>
          <w:rFonts w:ascii="Verdana" w:hAnsi="Verdana"/>
          <w:sz w:val="18"/>
        </w:rPr>
        <w:t>voor</w:t>
      </w:r>
      <w:r w:rsidR="00D64BEA">
        <w:rPr>
          <w:rFonts w:ascii="Verdana" w:hAnsi="Verdana"/>
          <w:sz w:val="18"/>
        </w:rPr>
        <w:t xml:space="preserve"> </w:t>
      </w:r>
      <w:r w:rsidR="00D64BEA" w:rsidRPr="00D64BEA">
        <w:rPr>
          <w:rFonts w:ascii="Verdana" w:hAnsi="Verdana"/>
          <w:sz w:val="18"/>
        </w:rPr>
        <w:t>zover het winnen van delfstoffen niet geschiedt in het continentaal plat</w:t>
      </w:r>
      <w:r w:rsidR="008D2EEE">
        <w:rPr>
          <w:rFonts w:ascii="Verdana" w:hAnsi="Verdana"/>
          <w:sz w:val="18"/>
        </w:rPr>
        <w:t>.</w:t>
      </w:r>
    </w:p>
    <w:p w:rsidR="00DD25B2" w:rsidRDefault="00DD25B2" w:rsidP="00D73C57">
      <w:pPr>
        <w:tabs>
          <w:tab w:val="left" w:pos="244"/>
        </w:tabs>
        <w:rPr>
          <w:rFonts w:ascii="Verdana" w:hAnsi="Verdana"/>
          <w:sz w:val="18"/>
        </w:rPr>
      </w:pPr>
    </w:p>
    <w:p w:rsidR="004F4600" w:rsidRDefault="009F4DFA" w:rsidP="00D73C57">
      <w:pPr>
        <w:tabs>
          <w:tab w:val="left" w:pos="244"/>
        </w:tabs>
        <w:rPr>
          <w:rFonts w:ascii="Verdana" w:hAnsi="Verdana"/>
          <w:sz w:val="18"/>
        </w:rPr>
      </w:pPr>
      <w:r>
        <w:rPr>
          <w:rFonts w:ascii="Verdana" w:hAnsi="Verdana"/>
          <w:sz w:val="18"/>
        </w:rPr>
        <w:t>O</w:t>
      </w:r>
    </w:p>
    <w:p w:rsidR="004F4600" w:rsidRDefault="004F4600" w:rsidP="00D73C57">
      <w:pPr>
        <w:tabs>
          <w:tab w:val="left" w:pos="244"/>
        </w:tabs>
        <w:rPr>
          <w:rFonts w:ascii="Verdana" w:hAnsi="Verdana"/>
          <w:sz w:val="18"/>
        </w:rPr>
      </w:pPr>
    </w:p>
    <w:p w:rsidR="00DC6150" w:rsidRDefault="00DC6150" w:rsidP="00D73C57">
      <w:pPr>
        <w:tabs>
          <w:tab w:val="left" w:pos="244"/>
        </w:tabs>
        <w:rPr>
          <w:rFonts w:ascii="Verdana" w:hAnsi="Verdana"/>
          <w:b/>
          <w:sz w:val="18"/>
        </w:rPr>
      </w:pPr>
      <w:r>
        <w:rPr>
          <w:rFonts w:ascii="Verdana" w:hAnsi="Verdana"/>
          <w:sz w:val="18"/>
        </w:rPr>
        <w:tab/>
      </w:r>
      <w:r w:rsidR="00D73C57">
        <w:rPr>
          <w:rFonts w:ascii="Verdana" w:hAnsi="Verdana"/>
          <w:sz w:val="18"/>
        </w:rPr>
        <w:t xml:space="preserve">Artikel 36 </w:t>
      </w:r>
      <w:r w:rsidR="002E6ADD">
        <w:rPr>
          <w:rFonts w:ascii="Verdana" w:hAnsi="Verdana"/>
          <w:sz w:val="18"/>
        </w:rPr>
        <w:t xml:space="preserve">komt te luiden: </w:t>
      </w:r>
    </w:p>
    <w:p w:rsidR="00A04CB9" w:rsidRDefault="00A04CB9" w:rsidP="00D73C57">
      <w:pPr>
        <w:tabs>
          <w:tab w:val="left" w:pos="244"/>
        </w:tabs>
        <w:rPr>
          <w:rFonts w:ascii="Verdana" w:hAnsi="Verdana"/>
          <w:b/>
          <w:sz w:val="18"/>
        </w:rPr>
      </w:pPr>
    </w:p>
    <w:p w:rsidR="002E6ADD" w:rsidRPr="002E6ADD" w:rsidRDefault="002E6ADD" w:rsidP="00D73C57">
      <w:pPr>
        <w:tabs>
          <w:tab w:val="left" w:pos="244"/>
        </w:tabs>
        <w:rPr>
          <w:rFonts w:ascii="Verdana" w:hAnsi="Verdana"/>
          <w:b/>
          <w:sz w:val="18"/>
        </w:rPr>
      </w:pPr>
      <w:r w:rsidRPr="002E6ADD">
        <w:rPr>
          <w:rFonts w:ascii="Verdana" w:hAnsi="Verdana"/>
          <w:b/>
          <w:sz w:val="18"/>
        </w:rPr>
        <w:t>Artikel 36</w:t>
      </w:r>
    </w:p>
    <w:p w:rsidR="00DC6150" w:rsidRDefault="00DC6150" w:rsidP="00F057D0">
      <w:pPr>
        <w:tabs>
          <w:tab w:val="left" w:pos="244"/>
        </w:tabs>
        <w:rPr>
          <w:rFonts w:ascii="Verdana" w:hAnsi="Verdana"/>
          <w:sz w:val="18"/>
        </w:rPr>
      </w:pPr>
    </w:p>
    <w:p w:rsidR="00405B0C" w:rsidRDefault="00DC6150" w:rsidP="00F057D0">
      <w:pPr>
        <w:tabs>
          <w:tab w:val="left" w:pos="244"/>
        </w:tabs>
        <w:rPr>
          <w:rFonts w:ascii="Verdana" w:hAnsi="Verdana"/>
          <w:sz w:val="18"/>
        </w:rPr>
      </w:pPr>
      <w:r>
        <w:rPr>
          <w:rFonts w:ascii="Verdana" w:hAnsi="Verdana"/>
          <w:sz w:val="18"/>
        </w:rPr>
        <w:tab/>
      </w:r>
      <w:r w:rsidR="00405B0C">
        <w:rPr>
          <w:rFonts w:ascii="Verdana" w:hAnsi="Verdana"/>
          <w:sz w:val="18"/>
        </w:rPr>
        <w:t>1. Onze Minister kan zijn instemming met het opgestelde winningsplan slechts geheel of gedeeltelijk weigeren:</w:t>
      </w:r>
    </w:p>
    <w:p w:rsidR="00F057D0" w:rsidRPr="00D81F17" w:rsidRDefault="008472C7" w:rsidP="00A04CB9">
      <w:pPr>
        <w:ind w:firstLine="284"/>
        <w:rPr>
          <w:rFonts w:ascii="Verdana" w:hAnsi="Verdana"/>
          <w:sz w:val="18"/>
        </w:rPr>
      </w:pPr>
      <w:r>
        <w:rPr>
          <w:rFonts w:ascii="Verdana" w:hAnsi="Verdana"/>
          <w:sz w:val="18"/>
        </w:rPr>
        <w:t>a</w:t>
      </w:r>
      <w:r w:rsidR="00F057D0" w:rsidRPr="00D81F17">
        <w:rPr>
          <w:rFonts w:ascii="Verdana" w:hAnsi="Verdana"/>
          <w:sz w:val="18"/>
        </w:rPr>
        <w:t xml:space="preserve">. </w:t>
      </w:r>
      <w:r w:rsidR="00C700C9" w:rsidRPr="007A0C17">
        <w:rPr>
          <w:rFonts w:ascii="Verdana" w:hAnsi="Verdana"/>
          <w:sz w:val="18"/>
        </w:rPr>
        <w:t>voor</w:t>
      </w:r>
      <w:r w:rsidR="00C700C9">
        <w:rPr>
          <w:rFonts w:ascii="Verdana" w:hAnsi="Verdana"/>
          <w:sz w:val="18"/>
        </w:rPr>
        <w:t xml:space="preserve"> </w:t>
      </w:r>
      <w:r w:rsidR="00C700C9" w:rsidRPr="007A0C17">
        <w:rPr>
          <w:rFonts w:ascii="Verdana" w:hAnsi="Verdana"/>
          <w:sz w:val="18"/>
        </w:rPr>
        <w:t>zover het winnen van delfstoffen niet geschiedt in het continentaal plat</w:t>
      </w:r>
      <w:r w:rsidR="00C700C9">
        <w:rPr>
          <w:rFonts w:ascii="Verdana" w:hAnsi="Verdana"/>
          <w:sz w:val="18"/>
        </w:rPr>
        <w:t xml:space="preserve">, </w:t>
      </w:r>
      <w:r w:rsidR="00F057D0">
        <w:rPr>
          <w:rFonts w:ascii="Verdana" w:hAnsi="Verdana"/>
          <w:sz w:val="18"/>
        </w:rPr>
        <w:t xml:space="preserve">indien het in </w:t>
      </w:r>
      <w:r w:rsidR="0067676C">
        <w:rPr>
          <w:rFonts w:ascii="Verdana" w:hAnsi="Verdana"/>
          <w:sz w:val="18"/>
        </w:rPr>
        <w:t>het winningsplan</w:t>
      </w:r>
      <w:r w:rsidR="00F057D0">
        <w:rPr>
          <w:rFonts w:ascii="Verdana" w:hAnsi="Verdana"/>
          <w:sz w:val="18"/>
        </w:rPr>
        <w:t xml:space="preserve"> aangeduide gebied door Onze Minister niet geschikt wordt geacht voor de </w:t>
      </w:r>
      <w:r w:rsidR="0067676C">
        <w:rPr>
          <w:rFonts w:ascii="Verdana" w:hAnsi="Verdana"/>
          <w:sz w:val="18"/>
        </w:rPr>
        <w:t xml:space="preserve">in het winningsplan </w:t>
      </w:r>
      <w:r w:rsidR="00F057D0">
        <w:rPr>
          <w:rFonts w:ascii="Verdana" w:hAnsi="Verdana"/>
          <w:sz w:val="18"/>
        </w:rPr>
        <w:t xml:space="preserve">vermelde activiteit </w:t>
      </w:r>
      <w:r w:rsidR="00F057D0" w:rsidRPr="00D81F17">
        <w:rPr>
          <w:rFonts w:ascii="Verdana" w:hAnsi="Verdana"/>
          <w:sz w:val="18"/>
        </w:rPr>
        <w:t>om reden van</w:t>
      </w:r>
      <w:r w:rsidR="00F057D0">
        <w:rPr>
          <w:rFonts w:ascii="Verdana" w:hAnsi="Verdana"/>
          <w:sz w:val="18"/>
        </w:rPr>
        <w:t xml:space="preserve"> het belang van de </w:t>
      </w:r>
      <w:r w:rsidR="00F057D0" w:rsidRPr="00D81F17">
        <w:rPr>
          <w:rFonts w:ascii="Verdana" w:hAnsi="Verdana"/>
          <w:sz w:val="18"/>
        </w:rPr>
        <w:t>veiligheid</w:t>
      </w:r>
      <w:r w:rsidR="00F057D0">
        <w:rPr>
          <w:rFonts w:ascii="Verdana" w:hAnsi="Verdana"/>
          <w:sz w:val="18"/>
        </w:rPr>
        <w:t xml:space="preserve"> voor omwonenden of het voorkomen van ernstige schade aan gebouwen of infrastructurele werken of de functionaliteit daarvan</w:t>
      </w:r>
      <w:r w:rsidR="00F80378">
        <w:rPr>
          <w:rFonts w:ascii="Verdana" w:hAnsi="Verdana"/>
          <w:sz w:val="18"/>
        </w:rPr>
        <w:t xml:space="preserve"> of</w:t>
      </w:r>
    </w:p>
    <w:p w:rsidR="00F057D0" w:rsidRDefault="00DC6150" w:rsidP="00F057D0">
      <w:pPr>
        <w:tabs>
          <w:tab w:val="left" w:pos="244"/>
        </w:tabs>
        <w:rPr>
          <w:rFonts w:ascii="Verdana" w:hAnsi="Verdana"/>
          <w:sz w:val="18"/>
        </w:rPr>
      </w:pPr>
      <w:r>
        <w:rPr>
          <w:rFonts w:ascii="Verdana" w:hAnsi="Verdana"/>
          <w:sz w:val="18"/>
        </w:rPr>
        <w:tab/>
      </w:r>
      <w:r w:rsidR="008472C7">
        <w:rPr>
          <w:rFonts w:ascii="Verdana" w:hAnsi="Verdana"/>
          <w:sz w:val="18"/>
        </w:rPr>
        <w:t>b</w:t>
      </w:r>
      <w:r w:rsidR="00F057D0">
        <w:rPr>
          <w:rFonts w:ascii="Verdana" w:hAnsi="Verdana"/>
          <w:sz w:val="18"/>
        </w:rPr>
        <w:t xml:space="preserve">. </w:t>
      </w:r>
      <w:r w:rsidR="00FD7015">
        <w:rPr>
          <w:rFonts w:ascii="Verdana" w:hAnsi="Verdana"/>
          <w:sz w:val="18"/>
        </w:rPr>
        <w:t xml:space="preserve">in het belang van </w:t>
      </w:r>
      <w:r w:rsidR="00F057D0" w:rsidRPr="002A488D">
        <w:rPr>
          <w:rFonts w:ascii="Verdana" w:hAnsi="Verdana"/>
          <w:sz w:val="18"/>
        </w:rPr>
        <w:t>het pla</w:t>
      </w:r>
      <w:r w:rsidR="00F057D0">
        <w:rPr>
          <w:rFonts w:ascii="Verdana" w:hAnsi="Verdana"/>
          <w:sz w:val="18"/>
        </w:rPr>
        <w:t xml:space="preserve">nmatig gebruik of beheer van delfstoffen, </w:t>
      </w:r>
      <w:r w:rsidR="00F057D0" w:rsidRPr="002A488D">
        <w:rPr>
          <w:rFonts w:ascii="Verdana" w:hAnsi="Verdana"/>
          <w:sz w:val="18"/>
        </w:rPr>
        <w:t xml:space="preserve">aardwarmte, </w:t>
      </w:r>
      <w:r w:rsidR="00F057D0">
        <w:rPr>
          <w:rFonts w:ascii="Verdana" w:hAnsi="Verdana"/>
          <w:sz w:val="18"/>
        </w:rPr>
        <w:t>andere natuurlijke rijkdommen, waaronder grond</w:t>
      </w:r>
      <w:r w:rsidR="00F057D0" w:rsidRPr="002A488D">
        <w:rPr>
          <w:rFonts w:ascii="Verdana" w:hAnsi="Verdana"/>
          <w:sz w:val="18"/>
        </w:rPr>
        <w:t>wat</w:t>
      </w:r>
      <w:r w:rsidR="00F057D0">
        <w:rPr>
          <w:rFonts w:ascii="Verdana" w:hAnsi="Verdana"/>
          <w:sz w:val="18"/>
        </w:rPr>
        <w:t xml:space="preserve">er met het oog op de winning van drinkwater, of mogelijkheden tot </w:t>
      </w:r>
      <w:r w:rsidR="00600EC1">
        <w:rPr>
          <w:rFonts w:ascii="Verdana" w:hAnsi="Verdana"/>
          <w:sz w:val="18"/>
        </w:rPr>
        <w:t xml:space="preserve">het </w:t>
      </w:r>
      <w:r w:rsidR="00F057D0">
        <w:rPr>
          <w:rFonts w:ascii="Verdana" w:hAnsi="Verdana"/>
          <w:sz w:val="18"/>
        </w:rPr>
        <w:t>opsla</w:t>
      </w:r>
      <w:r w:rsidR="00600EC1">
        <w:rPr>
          <w:rFonts w:ascii="Verdana" w:hAnsi="Verdana"/>
          <w:sz w:val="18"/>
        </w:rPr>
        <w:t>an</w:t>
      </w:r>
      <w:r w:rsidR="00873FDB">
        <w:rPr>
          <w:rFonts w:ascii="Verdana" w:hAnsi="Verdana"/>
          <w:sz w:val="18"/>
        </w:rPr>
        <w:t xml:space="preserve"> van stoffen</w:t>
      </w:r>
      <w:r w:rsidR="00F057D0" w:rsidRPr="00D81F17">
        <w:rPr>
          <w:rFonts w:ascii="Verdana" w:hAnsi="Verdana"/>
          <w:sz w:val="18"/>
        </w:rPr>
        <w:t>.</w:t>
      </w:r>
    </w:p>
    <w:p w:rsidR="002E6ADD" w:rsidRDefault="00DC6150" w:rsidP="006C4596">
      <w:pPr>
        <w:tabs>
          <w:tab w:val="left" w:pos="244"/>
        </w:tabs>
        <w:rPr>
          <w:rFonts w:ascii="Verdana" w:hAnsi="Verdana"/>
          <w:sz w:val="18"/>
        </w:rPr>
      </w:pPr>
      <w:r>
        <w:rPr>
          <w:rFonts w:ascii="Verdana" w:hAnsi="Verdana"/>
          <w:sz w:val="18"/>
        </w:rPr>
        <w:tab/>
      </w:r>
      <w:r w:rsidR="002E6ADD">
        <w:rPr>
          <w:rFonts w:ascii="Verdana" w:hAnsi="Verdana"/>
          <w:sz w:val="18"/>
        </w:rPr>
        <w:t xml:space="preserve">2. </w:t>
      </w:r>
      <w:r w:rsidR="002E6ADD" w:rsidRPr="002E6ADD">
        <w:rPr>
          <w:rFonts w:ascii="Verdana" w:hAnsi="Verdana"/>
          <w:sz w:val="18"/>
        </w:rPr>
        <w:t>Onze Minister kan zijn instemming verlenen onder beperkingen of daaraan voorschriften verbinden, indien deze gerechtvaardigd worden door een grond als genoemd in het eerste lid.</w:t>
      </w:r>
    </w:p>
    <w:p w:rsidR="00557B44" w:rsidRDefault="00DC6150" w:rsidP="00D20566">
      <w:pPr>
        <w:tabs>
          <w:tab w:val="left" w:pos="244"/>
        </w:tabs>
        <w:rPr>
          <w:rFonts w:ascii="Verdana" w:hAnsi="Verdana"/>
          <w:sz w:val="18"/>
        </w:rPr>
      </w:pPr>
      <w:r>
        <w:rPr>
          <w:rFonts w:ascii="Verdana" w:hAnsi="Verdana"/>
          <w:sz w:val="18"/>
        </w:rPr>
        <w:tab/>
      </w:r>
      <w:r w:rsidR="002E6ADD">
        <w:rPr>
          <w:rFonts w:ascii="Verdana" w:hAnsi="Verdana"/>
          <w:sz w:val="18"/>
        </w:rPr>
        <w:t xml:space="preserve">3. </w:t>
      </w:r>
      <w:r w:rsidR="002E6ADD" w:rsidRPr="002E6ADD">
        <w:rPr>
          <w:rFonts w:ascii="Verdana" w:hAnsi="Verdana"/>
          <w:sz w:val="18"/>
        </w:rPr>
        <w:t xml:space="preserve">Onze Minister kan zijn instemming intrekken of beperkingen en voorschriften </w:t>
      </w:r>
      <w:r w:rsidR="004C7571">
        <w:rPr>
          <w:rFonts w:ascii="Verdana" w:hAnsi="Verdana"/>
          <w:sz w:val="18"/>
        </w:rPr>
        <w:t xml:space="preserve">stellen of </w:t>
      </w:r>
      <w:r w:rsidR="002E6ADD" w:rsidRPr="002E6ADD">
        <w:rPr>
          <w:rFonts w:ascii="Verdana" w:hAnsi="Verdana"/>
          <w:sz w:val="18"/>
        </w:rPr>
        <w:t xml:space="preserve">wijzigen, indien dat gerechtvaardigd wordt door </w:t>
      </w:r>
      <w:r w:rsidR="00EB7FE4" w:rsidRPr="004C3432">
        <w:rPr>
          <w:rFonts w:ascii="Verdana" w:hAnsi="Verdana"/>
          <w:sz w:val="18"/>
        </w:rPr>
        <w:t xml:space="preserve">veranderde omstandigheden of gewijzigde inzichten </w:t>
      </w:r>
      <w:r w:rsidR="009315B8">
        <w:rPr>
          <w:rFonts w:ascii="Verdana" w:hAnsi="Verdana"/>
          <w:sz w:val="18"/>
        </w:rPr>
        <w:t>inzake</w:t>
      </w:r>
      <w:r w:rsidR="00EB7FE4">
        <w:rPr>
          <w:rFonts w:ascii="Verdana" w:hAnsi="Verdana"/>
          <w:sz w:val="18"/>
        </w:rPr>
        <w:t xml:space="preserve"> </w:t>
      </w:r>
      <w:r w:rsidR="00FB2C1F">
        <w:rPr>
          <w:rFonts w:ascii="Verdana" w:hAnsi="Verdana"/>
          <w:sz w:val="18"/>
        </w:rPr>
        <w:t>een grond als genoemd</w:t>
      </w:r>
      <w:r w:rsidR="002E6ADD" w:rsidRPr="002E6ADD">
        <w:rPr>
          <w:rFonts w:ascii="Verdana" w:hAnsi="Verdana"/>
          <w:sz w:val="18"/>
        </w:rPr>
        <w:t xml:space="preserve"> in het eerste lid.</w:t>
      </w:r>
    </w:p>
    <w:p w:rsidR="00460DEF" w:rsidRDefault="00460DEF" w:rsidP="00D20566">
      <w:pPr>
        <w:tabs>
          <w:tab w:val="left" w:pos="244"/>
        </w:tabs>
        <w:rPr>
          <w:rFonts w:ascii="Verdana" w:hAnsi="Verdana"/>
          <w:sz w:val="18"/>
        </w:rPr>
      </w:pPr>
    </w:p>
    <w:p w:rsidR="00D20566" w:rsidRPr="00D20566" w:rsidRDefault="009F4DFA" w:rsidP="00D20566">
      <w:pPr>
        <w:tabs>
          <w:tab w:val="left" w:pos="244"/>
        </w:tabs>
        <w:rPr>
          <w:rFonts w:ascii="Verdana" w:hAnsi="Verdana"/>
          <w:sz w:val="18"/>
        </w:rPr>
      </w:pPr>
      <w:r>
        <w:rPr>
          <w:rFonts w:ascii="Verdana" w:hAnsi="Verdana"/>
          <w:sz w:val="18"/>
        </w:rPr>
        <w:t>P</w:t>
      </w:r>
    </w:p>
    <w:p w:rsidR="00D20566" w:rsidRPr="00D20566" w:rsidRDefault="00D20566" w:rsidP="00D20566">
      <w:pPr>
        <w:tabs>
          <w:tab w:val="left" w:pos="244"/>
        </w:tabs>
        <w:rPr>
          <w:rFonts w:ascii="Verdana" w:hAnsi="Verdana"/>
          <w:sz w:val="18"/>
        </w:rPr>
      </w:pPr>
    </w:p>
    <w:p w:rsidR="00D20566" w:rsidRDefault="00DC6150" w:rsidP="00D20566">
      <w:pPr>
        <w:tabs>
          <w:tab w:val="left" w:pos="244"/>
        </w:tabs>
        <w:rPr>
          <w:rFonts w:ascii="Verdana" w:hAnsi="Verdana"/>
          <w:sz w:val="18"/>
        </w:rPr>
      </w:pPr>
      <w:r>
        <w:rPr>
          <w:rFonts w:ascii="Verdana" w:hAnsi="Verdana"/>
          <w:sz w:val="18"/>
        </w:rPr>
        <w:tab/>
      </w:r>
      <w:r w:rsidR="00D20566" w:rsidRPr="00D20566">
        <w:rPr>
          <w:rFonts w:ascii="Verdana" w:hAnsi="Verdana"/>
          <w:sz w:val="18"/>
        </w:rPr>
        <w:t>In artikel 45b, eerste, tweede, derde en vierde lid, 45d, eerste lid, 45e, eerste en tweede lid, 45f, eerste, tweede en derde lid, 45h, tweede lid, 45i, eerste en tweede lid, 45l, vierde lid, onderdeel e, 45m, eerste en tweede lid, 45n, eerste, tweede en derde lid, 45o, eerste en tweede lid, 45p, eerste, derde, vierde en vijfde lid</w:t>
      </w:r>
      <w:r w:rsidR="008F5094">
        <w:rPr>
          <w:rFonts w:ascii="Verdana" w:hAnsi="Verdana"/>
          <w:sz w:val="18"/>
        </w:rPr>
        <w:t>,</w:t>
      </w:r>
      <w:r w:rsidR="00D20566" w:rsidRPr="00D20566">
        <w:rPr>
          <w:rFonts w:ascii="Verdana" w:hAnsi="Verdana"/>
          <w:sz w:val="18"/>
        </w:rPr>
        <w:t xml:space="preserve"> en 45q, eerste lid, onderdeel b, </w:t>
      </w:r>
      <w:r w:rsidR="001A6A1D" w:rsidRPr="00D20566">
        <w:rPr>
          <w:rFonts w:ascii="Verdana" w:hAnsi="Verdana"/>
          <w:sz w:val="18"/>
        </w:rPr>
        <w:t>wordt “het Staatstoezich</w:t>
      </w:r>
      <w:r w:rsidR="001A6A1D">
        <w:rPr>
          <w:rFonts w:ascii="Verdana" w:hAnsi="Verdana"/>
          <w:sz w:val="18"/>
        </w:rPr>
        <w:t>t op de mijnen” vervangen door “</w:t>
      </w:r>
      <w:r w:rsidR="001A6A1D" w:rsidRPr="00D20566">
        <w:rPr>
          <w:rFonts w:ascii="Verdana" w:hAnsi="Verdana"/>
          <w:sz w:val="18"/>
        </w:rPr>
        <w:t>de inspecteur-generaal der mijnen</w:t>
      </w:r>
      <w:r w:rsidR="001A6A1D">
        <w:rPr>
          <w:rFonts w:ascii="Verdana" w:hAnsi="Verdana"/>
          <w:sz w:val="18"/>
        </w:rPr>
        <w:t>”</w:t>
      </w:r>
      <w:r w:rsidR="001A6A1D" w:rsidRPr="00D20566">
        <w:rPr>
          <w:rFonts w:ascii="Verdana" w:hAnsi="Verdana"/>
          <w:sz w:val="18"/>
        </w:rPr>
        <w:t xml:space="preserve"> </w:t>
      </w:r>
      <w:r w:rsidR="001A6A1D">
        <w:rPr>
          <w:rFonts w:ascii="Verdana" w:hAnsi="Verdana"/>
          <w:sz w:val="18"/>
        </w:rPr>
        <w:t xml:space="preserve">en in artikel 45d, tweede lid, en artikel 45h, tweede lid, </w:t>
      </w:r>
      <w:r w:rsidR="00D20566" w:rsidRPr="00D20566">
        <w:rPr>
          <w:rFonts w:ascii="Verdana" w:hAnsi="Verdana"/>
          <w:sz w:val="18"/>
        </w:rPr>
        <w:t>wordt “</w:t>
      </w:r>
      <w:r w:rsidR="001A6A1D">
        <w:rPr>
          <w:rFonts w:ascii="Verdana" w:hAnsi="Verdana"/>
          <w:sz w:val="18"/>
        </w:rPr>
        <w:t>H</w:t>
      </w:r>
      <w:r w:rsidR="00D20566" w:rsidRPr="00D20566">
        <w:rPr>
          <w:rFonts w:ascii="Verdana" w:hAnsi="Verdana"/>
          <w:sz w:val="18"/>
        </w:rPr>
        <w:t xml:space="preserve">et Staatstoezicht op de mijnen” vervangen door: </w:t>
      </w:r>
      <w:r w:rsidR="001A6A1D">
        <w:rPr>
          <w:rFonts w:ascii="Verdana" w:hAnsi="Verdana"/>
          <w:sz w:val="18"/>
        </w:rPr>
        <w:t>D</w:t>
      </w:r>
      <w:r w:rsidR="00D20566" w:rsidRPr="00D20566">
        <w:rPr>
          <w:rFonts w:ascii="Verdana" w:hAnsi="Verdana"/>
          <w:sz w:val="18"/>
        </w:rPr>
        <w:t>e inspecteur-generaal der mijnen.</w:t>
      </w:r>
    </w:p>
    <w:p w:rsidR="008F564F" w:rsidRDefault="009F4DFA" w:rsidP="006F281C">
      <w:pPr>
        <w:spacing w:line="240" w:lineRule="auto"/>
        <w:rPr>
          <w:rFonts w:ascii="Verdana" w:hAnsi="Verdana"/>
          <w:sz w:val="18"/>
        </w:rPr>
      </w:pPr>
      <w:r>
        <w:rPr>
          <w:rFonts w:ascii="Verdana" w:hAnsi="Verdana"/>
          <w:sz w:val="18"/>
        </w:rPr>
        <w:lastRenderedPageBreak/>
        <w:t>Q</w:t>
      </w:r>
    </w:p>
    <w:p w:rsidR="00F30B22" w:rsidRDefault="00F30B22" w:rsidP="00F30B22">
      <w:pPr>
        <w:tabs>
          <w:tab w:val="left" w:pos="244"/>
        </w:tabs>
        <w:rPr>
          <w:rFonts w:ascii="Verdana" w:hAnsi="Verdana"/>
          <w:sz w:val="18"/>
        </w:rPr>
      </w:pPr>
    </w:p>
    <w:p w:rsidR="00F30B22" w:rsidRDefault="00DC6150" w:rsidP="00F30B22">
      <w:pPr>
        <w:tabs>
          <w:tab w:val="left" w:pos="244"/>
        </w:tabs>
        <w:rPr>
          <w:rFonts w:ascii="Verdana" w:hAnsi="Verdana"/>
          <w:sz w:val="18"/>
        </w:rPr>
      </w:pPr>
      <w:r>
        <w:rPr>
          <w:rFonts w:ascii="Verdana" w:hAnsi="Verdana"/>
          <w:sz w:val="18"/>
        </w:rPr>
        <w:tab/>
      </w:r>
      <w:r w:rsidR="00F30B22">
        <w:rPr>
          <w:rFonts w:ascii="Verdana" w:hAnsi="Verdana"/>
          <w:sz w:val="18"/>
        </w:rPr>
        <w:t>Artikel 49 wordt als volgt gewijzigd:</w:t>
      </w:r>
    </w:p>
    <w:p w:rsidR="00DC6150" w:rsidRDefault="00DC6150">
      <w:pPr>
        <w:tabs>
          <w:tab w:val="left" w:pos="244"/>
        </w:tabs>
        <w:rPr>
          <w:rFonts w:ascii="Verdana" w:hAnsi="Verdana"/>
          <w:sz w:val="18"/>
        </w:rPr>
      </w:pPr>
    </w:p>
    <w:p w:rsidR="00D71D45" w:rsidRDefault="00DC6150">
      <w:pPr>
        <w:tabs>
          <w:tab w:val="left" w:pos="244"/>
        </w:tabs>
        <w:rPr>
          <w:rFonts w:ascii="Verdana" w:hAnsi="Verdana"/>
          <w:sz w:val="18"/>
        </w:rPr>
      </w:pPr>
      <w:r>
        <w:rPr>
          <w:rFonts w:ascii="Verdana" w:hAnsi="Verdana"/>
          <w:sz w:val="18"/>
        </w:rPr>
        <w:tab/>
      </w:r>
      <w:r w:rsidR="00F30B22">
        <w:rPr>
          <w:rFonts w:ascii="Verdana" w:hAnsi="Verdana"/>
          <w:sz w:val="18"/>
        </w:rPr>
        <w:t xml:space="preserve">1. </w:t>
      </w:r>
      <w:r w:rsidR="00D71D45">
        <w:rPr>
          <w:rFonts w:ascii="Verdana" w:hAnsi="Verdana"/>
          <w:sz w:val="18"/>
        </w:rPr>
        <w:t>Het eerste lid wordt als volgt gewijzigd:</w:t>
      </w:r>
    </w:p>
    <w:p w:rsidR="00D71D45" w:rsidRDefault="00D71D45">
      <w:pPr>
        <w:tabs>
          <w:tab w:val="left" w:pos="244"/>
        </w:tabs>
        <w:rPr>
          <w:rFonts w:ascii="Verdana" w:hAnsi="Verdana"/>
          <w:sz w:val="18"/>
        </w:rPr>
      </w:pPr>
      <w:r>
        <w:rPr>
          <w:rFonts w:ascii="Verdana" w:hAnsi="Verdana"/>
          <w:sz w:val="18"/>
        </w:rPr>
        <w:tab/>
        <w:t>a. In onderdeel g wordt de punt vervangen door een puntkomma.</w:t>
      </w:r>
    </w:p>
    <w:p w:rsidR="00D71D45" w:rsidRDefault="00D71D45" w:rsidP="00D71D45">
      <w:pPr>
        <w:tabs>
          <w:tab w:val="left" w:pos="244"/>
        </w:tabs>
        <w:rPr>
          <w:rFonts w:ascii="Verdana" w:hAnsi="Verdana"/>
          <w:sz w:val="18"/>
        </w:rPr>
      </w:pPr>
      <w:r>
        <w:rPr>
          <w:rFonts w:ascii="Verdana" w:hAnsi="Verdana"/>
          <w:sz w:val="18"/>
        </w:rPr>
        <w:tab/>
        <w:t>b. Na onderdeel g worden de volgende onderdelen toegevoegd:</w:t>
      </w:r>
    </w:p>
    <w:p w:rsidR="00D71D45" w:rsidRDefault="00D71D45" w:rsidP="00D71D45">
      <w:pPr>
        <w:tabs>
          <w:tab w:val="left" w:pos="244"/>
        </w:tabs>
        <w:rPr>
          <w:rFonts w:ascii="Verdana" w:hAnsi="Verdana"/>
          <w:sz w:val="18"/>
        </w:rPr>
      </w:pPr>
      <w:r>
        <w:rPr>
          <w:rFonts w:ascii="Verdana" w:hAnsi="Verdana"/>
          <w:sz w:val="18"/>
        </w:rPr>
        <w:t xml:space="preserve">h. het </w:t>
      </w:r>
      <w:r w:rsidRPr="00E7167D">
        <w:rPr>
          <w:rFonts w:ascii="Verdana" w:hAnsi="Verdana"/>
          <w:sz w:val="18"/>
        </w:rPr>
        <w:t>geheel of gedeeltelijk uitsluiten van een gebied van de opsporing of winning van een delfstof</w:t>
      </w:r>
      <w:r>
        <w:rPr>
          <w:rFonts w:ascii="Verdana" w:hAnsi="Verdana"/>
          <w:sz w:val="18"/>
        </w:rPr>
        <w:t xml:space="preserve"> of </w:t>
      </w:r>
      <w:r w:rsidRPr="00E7167D">
        <w:rPr>
          <w:rFonts w:ascii="Verdana" w:hAnsi="Verdana"/>
          <w:sz w:val="18"/>
        </w:rPr>
        <w:t>aardwarmte</w:t>
      </w:r>
      <w:r w:rsidR="008F0E29">
        <w:rPr>
          <w:rFonts w:ascii="Verdana" w:hAnsi="Verdana"/>
          <w:sz w:val="18"/>
        </w:rPr>
        <w:t xml:space="preserve"> of </w:t>
      </w:r>
      <w:r w:rsidR="00600EC1">
        <w:rPr>
          <w:rFonts w:ascii="Verdana" w:hAnsi="Verdana"/>
          <w:sz w:val="18"/>
        </w:rPr>
        <w:t>het</w:t>
      </w:r>
      <w:r w:rsidR="008F0E29">
        <w:rPr>
          <w:rFonts w:ascii="Verdana" w:hAnsi="Verdana"/>
          <w:sz w:val="18"/>
        </w:rPr>
        <w:t xml:space="preserve"> opsla</w:t>
      </w:r>
      <w:r w:rsidR="00600EC1">
        <w:rPr>
          <w:rFonts w:ascii="Verdana" w:hAnsi="Verdana"/>
          <w:sz w:val="18"/>
        </w:rPr>
        <w:t>an</w:t>
      </w:r>
      <w:r w:rsidR="008F0E29">
        <w:rPr>
          <w:rFonts w:ascii="Verdana" w:hAnsi="Verdana"/>
          <w:sz w:val="18"/>
        </w:rPr>
        <w:t xml:space="preserve"> van stoffen</w:t>
      </w:r>
      <w:r>
        <w:rPr>
          <w:rFonts w:ascii="Verdana" w:hAnsi="Verdana"/>
          <w:sz w:val="18"/>
        </w:rPr>
        <w:t>,</w:t>
      </w:r>
    </w:p>
    <w:p w:rsidR="00D71D45" w:rsidRDefault="00D71D45" w:rsidP="00D71D45">
      <w:pPr>
        <w:tabs>
          <w:tab w:val="left" w:pos="244"/>
        </w:tabs>
        <w:rPr>
          <w:rFonts w:ascii="Verdana" w:hAnsi="Verdana"/>
          <w:sz w:val="18"/>
        </w:rPr>
      </w:pPr>
      <w:r>
        <w:rPr>
          <w:rFonts w:ascii="Verdana" w:hAnsi="Verdana"/>
          <w:sz w:val="18"/>
        </w:rPr>
        <w:t xml:space="preserve">i. </w:t>
      </w:r>
      <w:r w:rsidRPr="00A14FD0">
        <w:rPr>
          <w:rFonts w:ascii="Verdana" w:hAnsi="Verdana"/>
          <w:sz w:val="18"/>
        </w:rPr>
        <w:t xml:space="preserve">de diepte waarop </w:t>
      </w:r>
      <w:r>
        <w:rPr>
          <w:rFonts w:ascii="Verdana" w:hAnsi="Verdana"/>
          <w:sz w:val="18"/>
        </w:rPr>
        <w:t xml:space="preserve">een </w:t>
      </w:r>
      <w:r w:rsidRPr="00A14FD0">
        <w:rPr>
          <w:rFonts w:ascii="Verdana" w:hAnsi="Verdana"/>
          <w:sz w:val="18"/>
        </w:rPr>
        <w:t>activiteit plaatsvind</w:t>
      </w:r>
      <w:r>
        <w:rPr>
          <w:rFonts w:ascii="Verdana" w:hAnsi="Verdana"/>
          <w:sz w:val="18"/>
        </w:rPr>
        <w:t>t</w:t>
      </w:r>
      <w:r w:rsidRPr="00A14FD0">
        <w:rPr>
          <w:rFonts w:ascii="Verdana" w:hAnsi="Verdana"/>
          <w:sz w:val="18"/>
        </w:rPr>
        <w:t>,</w:t>
      </w:r>
    </w:p>
    <w:p w:rsidR="00D71D45" w:rsidRDefault="00D71D45" w:rsidP="00D71D45">
      <w:pPr>
        <w:tabs>
          <w:tab w:val="left" w:pos="244"/>
        </w:tabs>
        <w:rPr>
          <w:rFonts w:ascii="Verdana" w:hAnsi="Verdana"/>
          <w:sz w:val="18"/>
        </w:rPr>
      </w:pPr>
      <w:r>
        <w:rPr>
          <w:rFonts w:ascii="Verdana" w:hAnsi="Verdana"/>
          <w:sz w:val="18"/>
        </w:rPr>
        <w:t>j. de soort activiteit, en</w:t>
      </w:r>
    </w:p>
    <w:p w:rsidR="00D71D45" w:rsidRDefault="00D71D45" w:rsidP="00D71D45">
      <w:pPr>
        <w:tabs>
          <w:tab w:val="left" w:pos="244"/>
        </w:tabs>
        <w:rPr>
          <w:rFonts w:ascii="Verdana" w:hAnsi="Verdana"/>
          <w:sz w:val="18"/>
        </w:rPr>
      </w:pPr>
      <w:r>
        <w:rPr>
          <w:rFonts w:ascii="Verdana" w:hAnsi="Verdana"/>
          <w:sz w:val="18"/>
        </w:rPr>
        <w:t xml:space="preserve">k. de </w:t>
      </w:r>
      <w:r w:rsidRPr="00A14FD0">
        <w:rPr>
          <w:rFonts w:ascii="Verdana" w:hAnsi="Verdana"/>
          <w:sz w:val="18"/>
        </w:rPr>
        <w:t>soort delfstof</w:t>
      </w:r>
      <w:r w:rsidR="008F0E29">
        <w:rPr>
          <w:rFonts w:ascii="Verdana" w:hAnsi="Verdana"/>
          <w:sz w:val="18"/>
        </w:rPr>
        <w:t xml:space="preserve"> of</w:t>
      </w:r>
      <w:r w:rsidR="008F0E29" w:rsidRPr="008F0E29">
        <w:rPr>
          <w:rFonts w:ascii="Verdana" w:hAnsi="Verdana"/>
          <w:sz w:val="18"/>
        </w:rPr>
        <w:t xml:space="preserve"> </w:t>
      </w:r>
      <w:r w:rsidR="008F0E29" w:rsidRPr="00A14FD0">
        <w:rPr>
          <w:rFonts w:ascii="Verdana" w:hAnsi="Verdana"/>
          <w:sz w:val="18"/>
        </w:rPr>
        <w:t xml:space="preserve">de </w:t>
      </w:r>
      <w:r w:rsidR="005529EA">
        <w:rPr>
          <w:rFonts w:ascii="Verdana" w:hAnsi="Verdana"/>
          <w:sz w:val="18"/>
        </w:rPr>
        <w:t xml:space="preserve">soort stof die </w:t>
      </w:r>
      <w:r w:rsidR="008F0E29">
        <w:rPr>
          <w:rFonts w:ascii="Verdana" w:hAnsi="Verdana"/>
          <w:sz w:val="18"/>
        </w:rPr>
        <w:t>word</w:t>
      </w:r>
      <w:r w:rsidR="005529EA">
        <w:rPr>
          <w:rFonts w:ascii="Verdana" w:hAnsi="Verdana"/>
          <w:sz w:val="18"/>
        </w:rPr>
        <w:t>t</w:t>
      </w:r>
      <w:r w:rsidR="008F0E29">
        <w:rPr>
          <w:rFonts w:ascii="Verdana" w:hAnsi="Verdana"/>
          <w:sz w:val="18"/>
        </w:rPr>
        <w:t xml:space="preserve"> opgeslagen</w:t>
      </w:r>
      <w:r>
        <w:rPr>
          <w:rFonts w:ascii="Verdana" w:hAnsi="Verdana"/>
          <w:sz w:val="18"/>
        </w:rPr>
        <w:t>.</w:t>
      </w:r>
    </w:p>
    <w:p w:rsidR="00D71D45" w:rsidRDefault="00D71D45">
      <w:pPr>
        <w:tabs>
          <w:tab w:val="left" w:pos="244"/>
        </w:tabs>
        <w:rPr>
          <w:rFonts w:ascii="Verdana" w:hAnsi="Verdana"/>
          <w:sz w:val="18"/>
        </w:rPr>
      </w:pPr>
    </w:p>
    <w:p w:rsidR="00AC6C34" w:rsidRDefault="00D71D45">
      <w:pPr>
        <w:tabs>
          <w:tab w:val="left" w:pos="244"/>
        </w:tabs>
        <w:rPr>
          <w:rFonts w:ascii="Verdana" w:hAnsi="Verdana"/>
          <w:sz w:val="18"/>
        </w:rPr>
      </w:pPr>
      <w:r>
        <w:rPr>
          <w:rFonts w:ascii="Verdana" w:hAnsi="Verdana"/>
          <w:sz w:val="18"/>
        </w:rPr>
        <w:tab/>
        <w:t xml:space="preserve">2. </w:t>
      </w:r>
      <w:r w:rsidR="00AC6C34">
        <w:rPr>
          <w:rFonts w:ascii="Verdana" w:hAnsi="Verdana"/>
          <w:sz w:val="18"/>
        </w:rPr>
        <w:t>Het tweede lid wordt als volgt gewijzigd:</w:t>
      </w:r>
    </w:p>
    <w:p w:rsidR="0084707F" w:rsidRDefault="00DC6150">
      <w:pPr>
        <w:tabs>
          <w:tab w:val="left" w:pos="244"/>
        </w:tabs>
        <w:rPr>
          <w:rFonts w:ascii="Verdana" w:hAnsi="Verdana"/>
          <w:sz w:val="18"/>
        </w:rPr>
      </w:pPr>
      <w:r>
        <w:rPr>
          <w:rFonts w:ascii="Verdana" w:hAnsi="Verdana"/>
          <w:sz w:val="18"/>
        </w:rPr>
        <w:tab/>
      </w:r>
      <w:r w:rsidR="00AC6C34">
        <w:rPr>
          <w:rFonts w:ascii="Verdana" w:hAnsi="Verdana"/>
          <w:sz w:val="18"/>
        </w:rPr>
        <w:t xml:space="preserve">a. </w:t>
      </w:r>
      <w:r w:rsidR="0084707F">
        <w:rPr>
          <w:rFonts w:ascii="Verdana" w:hAnsi="Verdana"/>
          <w:sz w:val="18"/>
        </w:rPr>
        <w:t>In onderdeel a wordt “planmatig beheer” ver</w:t>
      </w:r>
      <w:r w:rsidR="00126074">
        <w:rPr>
          <w:rFonts w:ascii="Verdana" w:hAnsi="Verdana"/>
          <w:sz w:val="18"/>
        </w:rPr>
        <w:t>vangen door</w:t>
      </w:r>
      <w:r w:rsidR="0084707F">
        <w:rPr>
          <w:rFonts w:ascii="Verdana" w:hAnsi="Verdana"/>
          <w:sz w:val="18"/>
        </w:rPr>
        <w:t xml:space="preserve"> </w:t>
      </w:r>
      <w:r w:rsidR="00126074">
        <w:rPr>
          <w:rFonts w:ascii="Verdana" w:hAnsi="Verdana"/>
          <w:sz w:val="18"/>
        </w:rPr>
        <w:t>“</w:t>
      </w:r>
      <w:r w:rsidR="0084707F" w:rsidRPr="00734518">
        <w:rPr>
          <w:rFonts w:ascii="Verdana" w:hAnsi="Verdana"/>
          <w:sz w:val="18"/>
        </w:rPr>
        <w:t>gebruik</w:t>
      </w:r>
      <w:r w:rsidR="005212A9" w:rsidRPr="00734518">
        <w:rPr>
          <w:rFonts w:ascii="Verdana" w:hAnsi="Verdana"/>
          <w:sz w:val="18"/>
        </w:rPr>
        <w:t xml:space="preserve"> van ondergrond</w:t>
      </w:r>
      <w:r w:rsidR="0084707F" w:rsidRPr="00734518">
        <w:rPr>
          <w:rFonts w:ascii="Verdana" w:hAnsi="Verdana"/>
          <w:sz w:val="18"/>
        </w:rPr>
        <w:t xml:space="preserve"> of </w:t>
      </w:r>
      <w:r w:rsidR="005212A9" w:rsidRPr="00734518">
        <w:rPr>
          <w:rFonts w:ascii="Verdana" w:hAnsi="Verdana"/>
          <w:sz w:val="18"/>
        </w:rPr>
        <w:t xml:space="preserve">planmatig </w:t>
      </w:r>
      <w:r w:rsidR="0084707F" w:rsidRPr="00734518">
        <w:rPr>
          <w:rFonts w:ascii="Verdana" w:hAnsi="Verdana"/>
          <w:sz w:val="18"/>
        </w:rPr>
        <w:t>beheer</w:t>
      </w:r>
      <w:r w:rsidR="00126074">
        <w:rPr>
          <w:rFonts w:ascii="Verdana" w:hAnsi="Verdana"/>
          <w:sz w:val="18"/>
        </w:rPr>
        <w:t xml:space="preserve">” en wordt “aardwarmte en andere natuurlijke rijkdommen” vervangen door: </w:t>
      </w:r>
      <w:r w:rsidR="00D13392">
        <w:rPr>
          <w:rFonts w:ascii="Verdana" w:hAnsi="Verdana"/>
          <w:sz w:val="18"/>
        </w:rPr>
        <w:t>aardwarmte,</w:t>
      </w:r>
      <w:r w:rsidR="00126074">
        <w:rPr>
          <w:rFonts w:ascii="Verdana" w:hAnsi="Verdana"/>
          <w:sz w:val="18"/>
        </w:rPr>
        <w:t xml:space="preserve"> andere natuurlijke rijkdommen</w:t>
      </w:r>
      <w:r w:rsidR="00766145">
        <w:rPr>
          <w:rFonts w:ascii="Verdana" w:hAnsi="Verdana"/>
          <w:sz w:val="18"/>
        </w:rPr>
        <w:t>, waaronder grond</w:t>
      </w:r>
      <w:r w:rsidR="00766145" w:rsidRPr="002A488D">
        <w:rPr>
          <w:rFonts w:ascii="Verdana" w:hAnsi="Verdana"/>
          <w:sz w:val="18"/>
        </w:rPr>
        <w:t>wat</w:t>
      </w:r>
      <w:r w:rsidR="00766145">
        <w:rPr>
          <w:rFonts w:ascii="Verdana" w:hAnsi="Verdana"/>
          <w:sz w:val="18"/>
        </w:rPr>
        <w:t>er met het oog op de winning van drinkwater,</w:t>
      </w:r>
      <w:r w:rsidR="00126074">
        <w:rPr>
          <w:rFonts w:ascii="Verdana" w:hAnsi="Verdana"/>
          <w:sz w:val="18"/>
        </w:rPr>
        <w:t xml:space="preserve"> of mogelijkheden tot </w:t>
      </w:r>
      <w:r w:rsidR="00600EC1">
        <w:rPr>
          <w:rFonts w:ascii="Verdana" w:hAnsi="Verdana"/>
          <w:sz w:val="18"/>
        </w:rPr>
        <w:t xml:space="preserve">het </w:t>
      </w:r>
      <w:r w:rsidR="00126074">
        <w:rPr>
          <w:rFonts w:ascii="Verdana" w:hAnsi="Verdana"/>
          <w:sz w:val="18"/>
        </w:rPr>
        <w:t>opsla</w:t>
      </w:r>
      <w:r w:rsidR="00600EC1">
        <w:rPr>
          <w:rFonts w:ascii="Verdana" w:hAnsi="Verdana"/>
          <w:sz w:val="18"/>
        </w:rPr>
        <w:t>an van stoffen</w:t>
      </w:r>
      <w:r w:rsidR="00126074">
        <w:rPr>
          <w:rFonts w:ascii="Verdana" w:hAnsi="Verdana"/>
          <w:sz w:val="18"/>
        </w:rPr>
        <w:t>.</w:t>
      </w:r>
    </w:p>
    <w:p w:rsidR="00126074" w:rsidRDefault="00DC6150" w:rsidP="006C4596">
      <w:pPr>
        <w:tabs>
          <w:tab w:val="left" w:pos="244"/>
        </w:tabs>
        <w:rPr>
          <w:rFonts w:ascii="Verdana" w:hAnsi="Verdana"/>
          <w:sz w:val="18"/>
        </w:rPr>
      </w:pPr>
      <w:r>
        <w:rPr>
          <w:rFonts w:ascii="Verdana" w:hAnsi="Verdana"/>
          <w:sz w:val="18"/>
        </w:rPr>
        <w:tab/>
      </w:r>
      <w:r w:rsidR="00AC6C34">
        <w:rPr>
          <w:rFonts w:ascii="Verdana" w:hAnsi="Verdana"/>
          <w:sz w:val="18"/>
        </w:rPr>
        <w:t>b</w:t>
      </w:r>
      <w:r w:rsidR="00126074">
        <w:rPr>
          <w:rFonts w:ascii="Verdana" w:hAnsi="Verdana"/>
          <w:sz w:val="18"/>
        </w:rPr>
        <w:t>. In onderdeel b wordt “veiligheid” vervangen door: veiligheid voor omwonenden.</w:t>
      </w:r>
    </w:p>
    <w:p w:rsidR="00734518" w:rsidRDefault="00DC6150" w:rsidP="00126074">
      <w:pPr>
        <w:tabs>
          <w:tab w:val="left" w:pos="244"/>
        </w:tabs>
        <w:rPr>
          <w:rFonts w:ascii="Verdana" w:hAnsi="Verdana"/>
          <w:sz w:val="18"/>
        </w:rPr>
      </w:pPr>
      <w:r>
        <w:rPr>
          <w:rFonts w:ascii="Verdana" w:hAnsi="Verdana"/>
          <w:sz w:val="18"/>
        </w:rPr>
        <w:tab/>
      </w:r>
      <w:r w:rsidR="00AC6C34">
        <w:rPr>
          <w:rFonts w:ascii="Verdana" w:hAnsi="Verdana"/>
          <w:sz w:val="18"/>
        </w:rPr>
        <w:t>c</w:t>
      </w:r>
      <w:r w:rsidR="00126074">
        <w:rPr>
          <w:rFonts w:ascii="Verdana" w:hAnsi="Verdana"/>
          <w:sz w:val="18"/>
        </w:rPr>
        <w:t xml:space="preserve">. </w:t>
      </w:r>
      <w:r w:rsidR="00734518">
        <w:rPr>
          <w:rFonts w:ascii="Verdana" w:hAnsi="Verdana"/>
          <w:sz w:val="18"/>
        </w:rPr>
        <w:t>O</w:t>
      </w:r>
      <w:r w:rsidR="00126074">
        <w:rPr>
          <w:rFonts w:ascii="Verdana" w:hAnsi="Verdana"/>
          <w:sz w:val="18"/>
        </w:rPr>
        <w:t xml:space="preserve">nderdeel d </w:t>
      </w:r>
      <w:r w:rsidR="00734518">
        <w:rPr>
          <w:rFonts w:ascii="Verdana" w:hAnsi="Verdana"/>
          <w:sz w:val="18"/>
        </w:rPr>
        <w:t>komt te luiden:</w:t>
      </w:r>
    </w:p>
    <w:p w:rsidR="00126074" w:rsidRDefault="00734518" w:rsidP="00126074">
      <w:pPr>
        <w:tabs>
          <w:tab w:val="left" w:pos="244"/>
        </w:tabs>
        <w:rPr>
          <w:rFonts w:ascii="Verdana" w:hAnsi="Verdana"/>
          <w:sz w:val="18"/>
        </w:rPr>
      </w:pPr>
      <w:r>
        <w:rPr>
          <w:rFonts w:ascii="Verdana" w:hAnsi="Verdana"/>
          <w:sz w:val="18"/>
        </w:rPr>
        <w:tab/>
        <w:t xml:space="preserve">d. het voorkomen van </w:t>
      </w:r>
      <w:r w:rsidR="00AB5029">
        <w:rPr>
          <w:rFonts w:ascii="Verdana" w:hAnsi="Verdana"/>
          <w:sz w:val="18"/>
        </w:rPr>
        <w:t xml:space="preserve">ernstige </w:t>
      </w:r>
      <w:r>
        <w:rPr>
          <w:rFonts w:ascii="Verdana" w:hAnsi="Verdana"/>
          <w:sz w:val="18"/>
        </w:rPr>
        <w:t>schade aan gebouwen en infrastructurele werken of de functionaliteit daarvan.</w:t>
      </w:r>
    </w:p>
    <w:p w:rsidR="00DC6150" w:rsidRDefault="00DC6150" w:rsidP="00CC33D0">
      <w:pPr>
        <w:tabs>
          <w:tab w:val="left" w:pos="244"/>
        </w:tabs>
        <w:rPr>
          <w:rFonts w:ascii="Verdana" w:hAnsi="Verdana"/>
          <w:sz w:val="18"/>
        </w:rPr>
      </w:pPr>
    </w:p>
    <w:p w:rsidR="00CC33D0" w:rsidRDefault="00DC6150" w:rsidP="00D71D45">
      <w:pPr>
        <w:tabs>
          <w:tab w:val="left" w:pos="244"/>
        </w:tabs>
        <w:rPr>
          <w:rFonts w:ascii="Verdana" w:hAnsi="Verdana"/>
          <w:sz w:val="18"/>
        </w:rPr>
      </w:pPr>
      <w:r>
        <w:rPr>
          <w:rFonts w:ascii="Verdana" w:hAnsi="Verdana"/>
          <w:sz w:val="18"/>
        </w:rPr>
        <w:tab/>
      </w:r>
      <w:r w:rsidR="00D71D45">
        <w:rPr>
          <w:rFonts w:ascii="Verdana" w:hAnsi="Verdana"/>
          <w:sz w:val="18"/>
        </w:rPr>
        <w:t>3</w:t>
      </w:r>
      <w:r w:rsidR="00203388">
        <w:rPr>
          <w:rFonts w:ascii="Verdana" w:hAnsi="Verdana"/>
          <w:sz w:val="18"/>
        </w:rPr>
        <w:t xml:space="preserve">. </w:t>
      </w:r>
      <w:r w:rsidR="00CC33D0">
        <w:rPr>
          <w:rFonts w:ascii="Verdana" w:hAnsi="Verdana"/>
          <w:sz w:val="18"/>
        </w:rPr>
        <w:t>In het vierde lid wordt “beperkingen inhouden” vervangen door:</w:t>
      </w:r>
      <w:r w:rsidR="001311BF">
        <w:rPr>
          <w:rFonts w:ascii="Verdana" w:hAnsi="Verdana"/>
          <w:sz w:val="18"/>
        </w:rPr>
        <w:t xml:space="preserve"> </w:t>
      </w:r>
      <w:r w:rsidR="00CC33D0">
        <w:rPr>
          <w:rFonts w:ascii="Verdana" w:hAnsi="Verdana"/>
          <w:sz w:val="18"/>
        </w:rPr>
        <w:t xml:space="preserve">inhouden </w:t>
      </w:r>
      <w:r w:rsidR="00203388" w:rsidRPr="00E7167D">
        <w:rPr>
          <w:rFonts w:ascii="Verdana" w:hAnsi="Verdana"/>
          <w:sz w:val="18"/>
        </w:rPr>
        <w:t xml:space="preserve">het </w:t>
      </w:r>
      <w:r w:rsidR="00203388">
        <w:rPr>
          <w:rFonts w:ascii="Verdana" w:hAnsi="Verdana"/>
          <w:sz w:val="18"/>
        </w:rPr>
        <w:t>weigeren, wijzigen of intrekken van een vergunning</w:t>
      </w:r>
      <w:r w:rsidR="00055109">
        <w:rPr>
          <w:rFonts w:ascii="Verdana" w:hAnsi="Verdana"/>
          <w:sz w:val="18"/>
        </w:rPr>
        <w:t xml:space="preserve"> of een instemming</w:t>
      </w:r>
      <w:r w:rsidR="00203388">
        <w:rPr>
          <w:rFonts w:ascii="Verdana" w:hAnsi="Verdana"/>
          <w:sz w:val="18"/>
        </w:rPr>
        <w:t xml:space="preserve">, het stellen van beperkingen of het verbinden van voorschriften aan een vergunning </w:t>
      </w:r>
      <w:r w:rsidR="00055109">
        <w:rPr>
          <w:rFonts w:ascii="Verdana" w:hAnsi="Verdana"/>
          <w:sz w:val="18"/>
        </w:rPr>
        <w:t>of een instemming</w:t>
      </w:r>
      <w:r w:rsidR="00CC33D0">
        <w:rPr>
          <w:rFonts w:ascii="Verdana" w:hAnsi="Verdana"/>
          <w:sz w:val="18"/>
        </w:rPr>
        <w:t>.</w:t>
      </w:r>
    </w:p>
    <w:p w:rsidR="00F57721" w:rsidRDefault="00F57721" w:rsidP="00F57721">
      <w:pPr>
        <w:spacing w:line="240" w:lineRule="auto"/>
        <w:rPr>
          <w:rFonts w:ascii="Verdana" w:hAnsi="Verdana"/>
          <w:sz w:val="18"/>
        </w:rPr>
      </w:pPr>
    </w:p>
    <w:p w:rsidR="00C86B3D" w:rsidRDefault="009F4DFA" w:rsidP="006C4596">
      <w:pPr>
        <w:tabs>
          <w:tab w:val="left" w:pos="244"/>
        </w:tabs>
        <w:rPr>
          <w:rFonts w:ascii="Verdana" w:hAnsi="Verdana"/>
          <w:sz w:val="18"/>
        </w:rPr>
      </w:pPr>
      <w:r>
        <w:rPr>
          <w:rFonts w:ascii="Verdana" w:hAnsi="Verdana"/>
          <w:sz w:val="18"/>
        </w:rPr>
        <w:t>R</w:t>
      </w:r>
    </w:p>
    <w:p w:rsidR="00282173" w:rsidRDefault="00282173" w:rsidP="006C4596">
      <w:pPr>
        <w:tabs>
          <w:tab w:val="left" w:pos="244"/>
        </w:tabs>
        <w:rPr>
          <w:rFonts w:ascii="Verdana" w:hAnsi="Verdana"/>
          <w:sz w:val="18"/>
        </w:rPr>
      </w:pPr>
    </w:p>
    <w:p w:rsidR="003D25F9" w:rsidRDefault="00826F84" w:rsidP="006D6F5F">
      <w:pPr>
        <w:tabs>
          <w:tab w:val="left" w:pos="244"/>
        </w:tabs>
        <w:rPr>
          <w:rFonts w:ascii="Verdana" w:hAnsi="Verdana"/>
          <w:sz w:val="18"/>
        </w:rPr>
      </w:pPr>
      <w:r>
        <w:rPr>
          <w:rFonts w:ascii="Verdana" w:hAnsi="Verdana"/>
          <w:sz w:val="18"/>
        </w:rPr>
        <w:tab/>
      </w:r>
      <w:r w:rsidR="003D25F9">
        <w:rPr>
          <w:rFonts w:ascii="Verdana" w:hAnsi="Verdana"/>
          <w:sz w:val="18"/>
        </w:rPr>
        <w:t>A</w:t>
      </w:r>
      <w:r w:rsidR="008F564F">
        <w:rPr>
          <w:rFonts w:ascii="Verdana" w:hAnsi="Verdana"/>
          <w:sz w:val="18"/>
        </w:rPr>
        <w:t>rtikel 105, der</w:t>
      </w:r>
      <w:r w:rsidR="00736E4C">
        <w:rPr>
          <w:rFonts w:ascii="Verdana" w:hAnsi="Verdana"/>
          <w:sz w:val="18"/>
        </w:rPr>
        <w:t xml:space="preserve">de lid, </w:t>
      </w:r>
      <w:r w:rsidR="003D25F9">
        <w:rPr>
          <w:rFonts w:ascii="Verdana" w:hAnsi="Verdana"/>
          <w:sz w:val="18"/>
        </w:rPr>
        <w:t xml:space="preserve">komt te luiden: </w:t>
      </w:r>
    </w:p>
    <w:p w:rsidR="003D25F9" w:rsidRDefault="003D25F9" w:rsidP="006D6F5F">
      <w:pPr>
        <w:tabs>
          <w:tab w:val="left" w:pos="244"/>
        </w:tabs>
        <w:rPr>
          <w:rFonts w:ascii="Verdana" w:hAnsi="Verdana"/>
          <w:sz w:val="18"/>
        </w:rPr>
      </w:pPr>
      <w:r>
        <w:rPr>
          <w:rFonts w:ascii="Verdana" w:hAnsi="Verdana"/>
          <w:sz w:val="18"/>
        </w:rPr>
        <w:tab/>
        <w:t>3. Onze Minister vraagt in elk geval advies aan de Mijnraad inzake door hem te geven beschikkingen inzake:</w:t>
      </w:r>
    </w:p>
    <w:p w:rsidR="006D6F5F" w:rsidRDefault="003D25F9" w:rsidP="003D25F9">
      <w:pPr>
        <w:tabs>
          <w:tab w:val="left" w:pos="244"/>
        </w:tabs>
        <w:rPr>
          <w:rFonts w:ascii="Verdana" w:hAnsi="Verdana"/>
          <w:sz w:val="18"/>
        </w:rPr>
      </w:pPr>
      <w:r>
        <w:rPr>
          <w:rFonts w:ascii="Verdana" w:hAnsi="Verdana"/>
          <w:sz w:val="18"/>
        </w:rPr>
        <w:tab/>
        <w:t xml:space="preserve">a. de verlening of intrekking van </w:t>
      </w:r>
      <w:r w:rsidR="000C75DE">
        <w:rPr>
          <w:rFonts w:ascii="Verdana" w:hAnsi="Verdana"/>
          <w:sz w:val="18"/>
        </w:rPr>
        <w:t xml:space="preserve">een </w:t>
      </w:r>
      <w:r w:rsidR="006D6F5F">
        <w:rPr>
          <w:rFonts w:ascii="Verdana" w:hAnsi="Verdana"/>
          <w:sz w:val="18"/>
        </w:rPr>
        <w:t>vergunning als bedoeld in artikel 6</w:t>
      </w:r>
      <w:r w:rsidR="000C75DE">
        <w:rPr>
          <w:rFonts w:ascii="Verdana" w:hAnsi="Verdana"/>
          <w:sz w:val="18"/>
        </w:rPr>
        <w:t xml:space="preserve">, eerste lid, </w:t>
      </w:r>
      <w:r w:rsidR="006D6F5F">
        <w:rPr>
          <w:rFonts w:ascii="Verdana" w:hAnsi="Verdana"/>
          <w:sz w:val="18"/>
        </w:rPr>
        <w:t>of 25</w:t>
      </w:r>
      <w:r w:rsidR="000C75DE">
        <w:rPr>
          <w:rFonts w:ascii="Verdana" w:hAnsi="Verdana"/>
          <w:sz w:val="18"/>
        </w:rPr>
        <w:t>, eerste lid</w:t>
      </w:r>
      <w:r w:rsidR="006D6F5F">
        <w:rPr>
          <w:rFonts w:ascii="Verdana" w:hAnsi="Verdana"/>
          <w:sz w:val="18"/>
        </w:rPr>
        <w:t>;</w:t>
      </w:r>
    </w:p>
    <w:p w:rsidR="000217CA" w:rsidRDefault="008F564F" w:rsidP="000217CA">
      <w:pPr>
        <w:tabs>
          <w:tab w:val="left" w:pos="244"/>
        </w:tabs>
        <w:ind w:left="244"/>
      </w:pPr>
      <w:r>
        <w:rPr>
          <w:rFonts w:ascii="Verdana" w:hAnsi="Verdana"/>
          <w:sz w:val="18"/>
        </w:rPr>
        <w:t xml:space="preserve">b. </w:t>
      </w:r>
      <w:r w:rsidR="006D6F5F">
        <w:rPr>
          <w:rFonts w:ascii="Verdana" w:hAnsi="Verdana"/>
          <w:sz w:val="18"/>
        </w:rPr>
        <w:t xml:space="preserve">een </w:t>
      </w:r>
      <w:r>
        <w:rPr>
          <w:rFonts w:ascii="Verdana" w:hAnsi="Verdana"/>
          <w:sz w:val="18"/>
        </w:rPr>
        <w:t>instemming met een winningsplan als bedoeld in artikel 34, derde lid</w:t>
      </w:r>
      <w:r w:rsidR="00F03037">
        <w:rPr>
          <w:rFonts w:ascii="Verdana" w:hAnsi="Verdana"/>
          <w:sz w:val="18"/>
        </w:rPr>
        <w:t xml:space="preserve">, </w:t>
      </w:r>
      <w:r w:rsidR="00F03037" w:rsidRPr="007A0C17">
        <w:rPr>
          <w:rFonts w:ascii="Verdana" w:hAnsi="Verdana"/>
          <w:sz w:val="18"/>
        </w:rPr>
        <w:t>voor</w:t>
      </w:r>
      <w:r w:rsidR="00F03037">
        <w:rPr>
          <w:rFonts w:ascii="Verdana" w:hAnsi="Verdana"/>
          <w:sz w:val="18"/>
        </w:rPr>
        <w:t xml:space="preserve"> </w:t>
      </w:r>
      <w:r w:rsidR="00F03037" w:rsidRPr="007A0C17">
        <w:rPr>
          <w:rFonts w:ascii="Verdana" w:hAnsi="Verdana"/>
          <w:sz w:val="18"/>
        </w:rPr>
        <w:t>zover het winnen van delfstoffen niet geschiedt in het continentaal plat</w:t>
      </w:r>
      <w:r w:rsidR="003D25F9">
        <w:rPr>
          <w:rFonts w:ascii="Verdana" w:hAnsi="Verdana"/>
          <w:sz w:val="18"/>
        </w:rPr>
        <w:t>;</w:t>
      </w:r>
      <w:r w:rsidR="000217CA" w:rsidRPr="000217CA">
        <w:t xml:space="preserve"> </w:t>
      </w:r>
    </w:p>
    <w:p w:rsidR="000217CA" w:rsidRPr="000217CA" w:rsidRDefault="000217CA" w:rsidP="000217CA">
      <w:pPr>
        <w:tabs>
          <w:tab w:val="left" w:pos="244"/>
        </w:tabs>
        <w:ind w:left="244"/>
        <w:rPr>
          <w:rFonts w:ascii="Verdana" w:hAnsi="Verdana"/>
          <w:sz w:val="18"/>
        </w:rPr>
      </w:pPr>
      <w:r>
        <w:rPr>
          <w:rFonts w:ascii="Verdana" w:hAnsi="Verdana"/>
          <w:sz w:val="18"/>
        </w:rPr>
        <w:t xml:space="preserve">c. een </w:t>
      </w:r>
      <w:r w:rsidRPr="000217CA">
        <w:rPr>
          <w:rFonts w:ascii="Verdana" w:hAnsi="Verdana"/>
          <w:sz w:val="18"/>
        </w:rPr>
        <w:t>besluit omtrent wijziging van een instemming met een winningsplan</w:t>
      </w:r>
      <w:r w:rsidR="00E85C8A">
        <w:rPr>
          <w:rFonts w:ascii="Verdana" w:hAnsi="Verdana"/>
          <w:sz w:val="18"/>
        </w:rPr>
        <w:t>,</w:t>
      </w:r>
      <w:r w:rsidRPr="000217CA">
        <w:rPr>
          <w:rFonts w:ascii="Verdana" w:hAnsi="Verdana"/>
          <w:sz w:val="18"/>
        </w:rPr>
        <w:t xml:space="preserve"> </w:t>
      </w:r>
      <w:r w:rsidR="00F03037" w:rsidRPr="007A0C17">
        <w:rPr>
          <w:rFonts w:ascii="Verdana" w:hAnsi="Verdana"/>
          <w:sz w:val="18"/>
        </w:rPr>
        <w:t>voor</w:t>
      </w:r>
      <w:r w:rsidR="00F03037">
        <w:rPr>
          <w:rFonts w:ascii="Verdana" w:hAnsi="Verdana"/>
          <w:sz w:val="18"/>
        </w:rPr>
        <w:t xml:space="preserve"> </w:t>
      </w:r>
      <w:r w:rsidR="00F03037" w:rsidRPr="007A0C17">
        <w:rPr>
          <w:rFonts w:ascii="Verdana" w:hAnsi="Verdana"/>
          <w:sz w:val="18"/>
        </w:rPr>
        <w:t>zover het winnen van delfstoffen niet geschiedt in het continentaal plat,</w:t>
      </w:r>
      <w:r w:rsidR="00F03037">
        <w:rPr>
          <w:rFonts w:ascii="Verdana" w:hAnsi="Verdana"/>
          <w:sz w:val="18"/>
        </w:rPr>
        <w:t xml:space="preserve"> </w:t>
      </w:r>
      <w:r w:rsidR="0067676C">
        <w:rPr>
          <w:rFonts w:ascii="Verdana" w:hAnsi="Verdana"/>
          <w:sz w:val="18"/>
        </w:rPr>
        <w:t xml:space="preserve">tenzij de wijziging van ondergeschikte aard is </w:t>
      </w:r>
      <w:r w:rsidR="00737708">
        <w:rPr>
          <w:rFonts w:ascii="Verdana" w:hAnsi="Verdana"/>
          <w:sz w:val="18"/>
        </w:rPr>
        <w:t xml:space="preserve">en </w:t>
      </w:r>
      <w:r w:rsidR="000B6941">
        <w:rPr>
          <w:rFonts w:ascii="Verdana" w:hAnsi="Verdana"/>
          <w:sz w:val="18"/>
        </w:rPr>
        <w:t>kennelijk niet kan leiden tot een andere beoordeling</w:t>
      </w:r>
      <w:r w:rsidR="00A9394A">
        <w:rPr>
          <w:rFonts w:ascii="Verdana" w:hAnsi="Verdana"/>
          <w:sz w:val="18"/>
        </w:rPr>
        <w:t xml:space="preserve"> van</w:t>
      </w:r>
      <w:r w:rsidRPr="000217CA">
        <w:rPr>
          <w:rFonts w:ascii="Verdana" w:hAnsi="Verdana"/>
          <w:sz w:val="18"/>
        </w:rPr>
        <w:t>:</w:t>
      </w:r>
    </w:p>
    <w:p w:rsidR="000217CA" w:rsidRPr="000217CA" w:rsidRDefault="000217CA" w:rsidP="000217CA">
      <w:pPr>
        <w:tabs>
          <w:tab w:val="left" w:pos="244"/>
        </w:tabs>
        <w:rPr>
          <w:rFonts w:ascii="Verdana" w:hAnsi="Verdana"/>
          <w:sz w:val="18"/>
        </w:rPr>
      </w:pPr>
      <w:r w:rsidRPr="000217CA">
        <w:rPr>
          <w:rFonts w:ascii="Verdana" w:hAnsi="Verdana"/>
          <w:sz w:val="18"/>
        </w:rPr>
        <w:tab/>
        <w:t>1</w:t>
      </w:r>
      <w:r w:rsidRPr="000217CA">
        <w:rPr>
          <w:rFonts w:ascii="Verdana" w:hAnsi="Verdana"/>
          <w:sz w:val="18"/>
          <w:vertAlign w:val="superscript"/>
        </w:rPr>
        <w:t>o</w:t>
      </w:r>
      <w:r w:rsidRPr="000217CA">
        <w:rPr>
          <w:rFonts w:ascii="Verdana" w:hAnsi="Verdana"/>
          <w:sz w:val="18"/>
        </w:rPr>
        <w:t xml:space="preserve">. </w:t>
      </w:r>
      <w:r w:rsidR="00A9394A">
        <w:rPr>
          <w:rFonts w:ascii="Verdana" w:hAnsi="Verdana"/>
          <w:sz w:val="18"/>
        </w:rPr>
        <w:t>de effecten van</w:t>
      </w:r>
      <w:r w:rsidR="00A9394A" w:rsidRPr="000217CA">
        <w:rPr>
          <w:rFonts w:ascii="Verdana" w:hAnsi="Verdana"/>
          <w:sz w:val="18"/>
        </w:rPr>
        <w:t xml:space="preserve"> </w:t>
      </w:r>
      <w:r w:rsidRPr="000217CA">
        <w:rPr>
          <w:rFonts w:ascii="Verdana" w:hAnsi="Verdana"/>
          <w:sz w:val="18"/>
        </w:rPr>
        <w:t>de wijze van winning alsmede de daarmee verband houdende activiteiten,</w:t>
      </w:r>
    </w:p>
    <w:p w:rsidR="000217CA" w:rsidRPr="000217CA" w:rsidRDefault="000217CA" w:rsidP="000217CA">
      <w:pPr>
        <w:tabs>
          <w:tab w:val="left" w:pos="244"/>
        </w:tabs>
        <w:rPr>
          <w:rFonts w:ascii="Verdana" w:hAnsi="Verdana"/>
          <w:sz w:val="18"/>
        </w:rPr>
      </w:pPr>
      <w:r w:rsidRPr="000217CA">
        <w:rPr>
          <w:rFonts w:ascii="Verdana" w:hAnsi="Verdana"/>
          <w:sz w:val="18"/>
        </w:rPr>
        <w:lastRenderedPageBreak/>
        <w:tab/>
        <w:t>2</w:t>
      </w:r>
      <w:r w:rsidRPr="000217CA">
        <w:rPr>
          <w:rFonts w:ascii="Verdana" w:hAnsi="Verdana"/>
          <w:sz w:val="18"/>
          <w:vertAlign w:val="superscript"/>
        </w:rPr>
        <w:t>o</w:t>
      </w:r>
      <w:r w:rsidRPr="000217CA">
        <w:rPr>
          <w:rFonts w:ascii="Verdana" w:hAnsi="Verdana"/>
          <w:sz w:val="18"/>
        </w:rPr>
        <w:t xml:space="preserve">. </w:t>
      </w:r>
      <w:r w:rsidR="00A9394A">
        <w:rPr>
          <w:rFonts w:ascii="Verdana" w:hAnsi="Verdana"/>
          <w:sz w:val="18"/>
        </w:rPr>
        <w:t>de effecten van</w:t>
      </w:r>
      <w:r w:rsidR="00A9394A" w:rsidRPr="000217CA">
        <w:rPr>
          <w:rFonts w:ascii="Verdana" w:hAnsi="Verdana"/>
          <w:sz w:val="18"/>
        </w:rPr>
        <w:t xml:space="preserve"> </w:t>
      </w:r>
      <w:r w:rsidRPr="000217CA">
        <w:rPr>
          <w:rFonts w:ascii="Verdana" w:hAnsi="Verdana"/>
          <w:sz w:val="18"/>
        </w:rPr>
        <w:t>de bodembeweging ten gevolge van de winning en de maatregelen ter voorkoming van schade door bodembeweging,</w:t>
      </w:r>
    </w:p>
    <w:p w:rsidR="008F564F" w:rsidRDefault="000217CA" w:rsidP="006C4596">
      <w:pPr>
        <w:tabs>
          <w:tab w:val="left" w:pos="244"/>
        </w:tabs>
        <w:rPr>
          <w:rFonts w:ascii="Verdana" w:hAnsi="Verdana"/>
          <w:sz w:val="18"/>
        </w:rPr>
      </w:pPr>
      <w:r w:rsidRPr="000217CA">
        <w:rPr>
          <w:rFonts w:ascii="Verdana" w:hAnsi="Verdana"/>
          <w:sz w:val="18"/>
        </w:rPr>
        <w:tab/>
        <w:t>3</w:t>
      </w:r>
      <w:r w:rsidRPr="000217CA">
        <w:rPr>
          <w:rFonts w:ascii="Verdana" w:hAnsi="Verdana"/>
          <w:sz w:val="18"/>
          <w:vertAlign w:val="superscript"/>
        </w:rPr>
        <w:t>o</w:t>
      </w:r>
      <w:r w:rsidRPr="000217CA">
        <w:rPr>
          <w:rFonts w:ascii="Verdana" w:hAnsi="Verdana"/>
          <w:sz w:val="18"/>
        </w:rPr>
        <w:t>. de risico’s voor omwonenden, gebouwen of infrastructurele werken of de functionaliteit da</w:t>
      </w:r>
      <w:r>
        <w:rPr>
          <w:rFonts w:ascii="Verdana" w:hAnsi="Verdana"/>
          <w:sz w:val="18"/>
        </w:rPr>
        <w:t>arvan.</w:t>
      </w:r>
    </w:p>
    <w:p w:rsidR="003A2413" w:rsidRDefault="003A2413" w:rsidP="006C4596">
      <w:pPr>
        <w:tabs>
          <w:tab w:val="left" w:pos="244"/>
        </w:tabs>
        <w:rPr>
          <w:rFonts w:ascii="Verdana" w:hAnsi="Verdana"/>
          <w:sz w:val="18"/>
        </w:rPr>
      </w:pPr>
    </w:p>
    <w:p w:rsidR="00736E4C" w:rsidRDefault="009F4DFA" w:rsidP="006C4596">
      <w:pPr>
        <w:tabs>
          <w:tab w:val="left" w:pos="244"/>
        </w:tabs>
        <w:rPr>
          <w:rFonts w:ascii="Verdana" w:hAnsi="Verdana"/>
          <w:sz w:val="18"/>
        </w:rPr>
      </w:pPr>
      <w:r>
        <w:rPr>
          <w:rFonts w:ascii="Verdana" w:hAnsi="Verdana"/>
          <w:sz w:val="18"/>
        </w:rPr>
        <w:t>S</w:t>
      </w:r>
    </w:p>
    <w:p w:rsidR="00A71FFB" w:rsidRDefault="00A71FFB" w:rsidP="006C4596">
      <w:pPr>
        <w:tabs>
          <w:tab w:val="left" w:pos="244"/>
        </w:tabs>
        <w:rPr>
          <w:rFonts w:ascii="Verdana" w:hAnsi="Verdana"/>
          <w:sz w:val="18"/>
        </w:rPr>
      </w:pPr>
    </w:p>
    <w:p w:rsidR="0085719E" w:rsidRDefault="00EB1E17" w:rsidP="006C4596">
      <w:pPr>
        <w:tabs>
          <w:tab w:val="left" w:pos="244"/>
        </w:tabs>
        <w:rPr>
          <w:rFonts w:ascii="Verdana" w:hAnsi="Verdana"/>
          <w:sz w:val="18"/>
        </w:rPr>
      </w:pPr>
      <w:r>
        <w:rPr>
          <w:rFonts w:ascii="Verdana" w:hAnsi="Verdana"/>
          <w:sz w:val="18"/>
        </w:rPr>
        <w:tab/>
      </w:r>
      <w:r w:rsidR="0085719E">
        <w:rPr>
          <w:rFonts w:ascii="Verdana" w:hAnsi="Verdana"/>
          <w:sz w:val="18"/>
        </w:rPr>
        <w:t>Het opschrift van hoofdstuk 8 komt te luiden:</w:t>
      </w:r>
    </w:p>
    <w:p w:rsidR="00DB37DE" w:rsidRDefault="00DB37DE" w:rsidP="006C4596">
      <w:pPr>
        <w:tabs>
          <w:tab w:val="left" w:pos="244"/>
        </w:tabs>
        <w:rPr>
          <w:rFonts w:ascii="Verdana" w:hAnsi="Verdana"/>
          <w:sz w:val="18"/>
        </w:rPr>
      </w:pPr>
    </w:p>
    <w:p w:rsidR="0085719E" w:rsidRDefault="0085719E" w:rsidP="006C4596">
      <w:pPr>
        <w:tabs>
          <w:tab w:val="left" w:pos="244"/>
        </w:tabs>
        <w:rPr>
          <w:rFonts w:ascii="Verdana" w:hAnsi="Verdana"/>
          <w:sz w:val="18"/>
        </w:rPr>
      </w:pPr>
      <w:r>
        <w:rPr>
          <w:rFonts w:ascii="Verdana" w:hAnsi="Verdana"/>
          <w:sz w:val="18"/>
        </w:rPr>
        <w:t>Hoofdstuk 8. Toezicht, handhaving en retributies</w:t>
      </w:r>
    </w:p>
    <w:p w:rsidR="0085719E" w:rsidRDefault="0085719E" w:rsidP="006C4596">
      <w:pPr>
        <w:tabs>
          <w:tab w:val="left" w:pos="244"/>
        </w:tabs>
        <w:rPr>
          <w:rFonts w:ascii="Verdana" w:hAnsi="Verdana"/>
          <w:sz w:val="18"/>
        </w:rPr>
      </w:pPr>
    </w:p>
    <w:p w:rsidR="0085719E" w:rsidRDefault="009F4DFA" w:rsidP="006C4596">
      <w:pPr>
        <w:tabs>
          <w:tab w:val="left" w:pos="244"/>
        </w:tabs>
        <w:rPr>
          <w:rFonts w:ascii="Verdana" w:hAnsi="Verdana"/>
          <w:sz w:val="18"/>
        </w:rPr>
      </w:pPr>
      <w:r>
        <w:rPr>
          <w:rFonts w:ascii="Verdana" w:hAnsi="Verdana"/>
          <w:sz w:val="18"/>
        </w:rPr>
        <w:t>T</w:t>
      </w:r>
    </w:p>
    <w:p w:rsidR="0085719E" w:rsidRPr="007D2EB4" w:rsidRDefault="0085719E">
      <w:pPr>
        <w:tabs>
          <w:tab w:val="left" w:pos="244"/>
        </w:tabs>
        <w:rPr>
          <w:rFonts w:ascii="Verdana" w:hAnsi="Verdana"/>
          <w:sz w:val="18"/>
        </w:rPr>
      </w:pPr>
    </w:p>
    <w:p w:rsidR="00FB4926" w:rsidRDefault="00DB37DE" w:rsidP="00A71FFB">
      <w:pPr>
        <w:tabs>
          <w:tab w:val="left" w:pos="244"/>
        </w:tabs>
        <w:rPr>
          <w:rFonts w:ascii="Verdana" w:hAnsi="Verdana"/>
          <w:sz w:val="18"/>
        </w:rPr>
      </w:pPr>
      <w:r>
        <w:rPr>
          <w:rFonts w:ascii="Verdana" w:hAnsi="Verdana"/>
          <w:sz w:val="18"/>
        </w:rPr>
        <w:tab/>
      </w:r>
      <w:r w:rsidR="00A71FFB">
        <w:rPr>
          <w:rFonts w:ascii="Verdana" w:hAnsi="Verdana"/>
          <w:sz w:val="18"/>
        </w:rPr>
        <w:t xml:space="preserve">Artikel 127 </w:t>
      </w:r>
      <w:r w:rsidR="00FB4926">
        <w:rPr>
          <w:rFonts w:ascii="Verdana" w:hAnsi="Verdana"/>
          <w:sz w:val="18"/>
        </w:rPr>
        <w:t xml:space="preserve">komt te luiden: </w:t>
      </w:r>
    </w:p>
    <w:p w:rsidR="00FB4926" w:rsidRDefault="00FB4926" w:rsidP="00A71FFB">
      <w:pPr>
        <w:tabs>
          <w:tab w:val="left" w:pos="244"/>
        </w:tabs>
        <w:rPr>
          <w:rFonts w:ascii="Verdana" w:hAnsi="Verdana"/>
          <w:sz w:val="18"/>
        </w:rPr>
      </w:pPr>
    </w:p>
    <w:p w:rsidR="00FB4926" w:rsidRPr="00FB4926" w:rsidRDefault="00FB4926" w:rsidP="00A71FFB">
      <w:pPr>
        <w:tabs>
          <w:tab w:val="left" w:pos="244"/>
        </w:tabs>
        <w:rPr>
          <w:rFonts w:ascii="Verdana" w:hAnsi="Verdana"/>
          <w:b/>
          <w:sz w:val="18"/>
        </w:rPr>
      </w:pPr>
      <w:r w:rsidRPr="00FB4926">
        <w:rPr>
          <w:rFonts w:ascii="Verdana" w:hAnsi="Verdana"/>
          <w:b/>
          <w:sz w:val="18"/>
        </w:rPr>
        <w:t>Artikel 127</w:t>
      </w:r>
    </w:p>
    <w:p w:rsidR="000217CA" w:rsidRDefault="00DB37DE">
      <w:pPr>
        <w:tabs>
          <w:tab w:val="left" w:pos="244"/>
        </w:tabs>
        <w:rPr>
          <w:rFonts w:ascii="Verdana" w:hAnsi="Verdana"/>
          <w:sz w:val="18"/>
        </w:rPr>
      </w:pPr>
      <w:r>
        <w:rPr>
          <w:rFonts w:ascii="Verdana" w:hAnsi="Verdana"/>
          <w:sz w:val="18"/>
        </w:rPr>
        <w:tab/>
      </w:r>
    </w:p>
    <w:p w:rsidR="00DB37DE" w:rsidRDefault="000217CA">
      <w:pPr>
        <w:tabs>
          <w:tab w:val="left" w:pos="244"/>
        </w:tabs>
        <w:rPr>
          <w:rFonts w:ascii="Verdana" w:hAnsi="Verdana"/>
          <w:sz w:val="18"/>
        </w:rPr>
      </w:pPr>
      <w:r>
        <w:rPr>
          <w:rFonts w:ascii="Verdana" w:hAnsi="Verdana"/>
          <w:sz w:val="18"/>
        </w:rPr>
        <w:tab/>
      </w:r>
      <w:r w:rsidR="008C16B7">
        <w:rPr>
          <w:rFonts w:ascii="Verdana" w:hAnsi="Verdana"/>
          <w:sz w:val="18"/>
        </w:rPr>
        <w:t xml:space="preserve">1. </w:t>
      </w:r>
      <w:r w:rsidR="00871A68">
        <w:rPr>
          <w:rFonts w:ascii="Verdana" w:hAnsi="Verdana"/>
          <w:sz w:val="18"/>
        </w:rPr>
        <w:t>De inspecteur-generaal der mijnen</w:t>
      </w:r>
      <w:r w:rsidR="004D3CD3">
        <w:rPr>
          <w:rFonts w:ascii="Verdana" w:hAnsi="Verdana"/>
          <w:sz w:val="18"/>
        </w:rPr>
        <w:t xml:space="preserve"> heeft </w:t>
      </w:r>
      <w:r w:rsidR="00A077C4">
        <w:rPr>
          <w:rFonts w:ascii="Verdana" w:hAnsi="Verdana"/>
          <w:sz w:val="18"/>
        </w:rPr>
        <w:t>tot taak</w:t>
      </w:r>
      <w:r w:rsidR="008C16B7">
        <w:rPr>
          <w:rFonts w:ascii="Verdana" w:hAnsi="Verdana"/>
          <w:sz w:val="18"/>
        </w:rPr>
        <w:t>:</w:t>
      </w:r>
    </w:p>
    <w:p w:rsidR="00A077C4" w:rsidRDefault="00DB37DE">
      <w:pPr>
        <w:tabs>
          <w:tab w:val="left" w:pos="244"/>
        </w:tabs>
        <w:rPr>
          <w:rFonts w:ascii="Verdana" w:hAnsi="Verdana"/>
          <w:sz w:val="18"/>
        </w:rPr>
      </w:pPr>
      <w:r>
        <w:rPr>
          <w:rFonts w:ascii="Verdana" w:hAnsi="Verdana"/>
          <w:sz w:val="18"/>
        </w:rPr>
        <w:tab/>
      </w:r>
      <w:r w:rsidR="008C16B7">
        <w:rPr>
          <w:rFonts w:ascii="Verdana" w:hAnsi="Verdana"/>
          <w:sz w:val="18"/>
        </w:rPr>
        <w:t xml:space="preserve">a. </w:t>
      </w:r>
      <w:r w:rsidR="00A077C4">
        <w:rPr>
          <w:rFonts w:ascii="Verdana" w:hAnsi="Verdana"/>
          <w:sz w:val="18"/>
        </w:rPr>
        <w:t xml:space="preserve">het toezicht </w:t>
      </w:r>
      <w:r w:rsidR="002635DA">
        <w:rPr>
          <w:rFonts w:ascii="Verdana" w:hAnsi="Verdana"/>
          <w:sz w:val="18"/>
        </w:rPr>
        <w:t xml:space="preserve">uit te oefenen </w:t>
      </w:r>
      <w:r w:rsidR="00A077C4">
        <w:rPr>
          <w:rFonts w:ascii="Verdana" w:hAnsi="Verdana"/>
          <w:sz w:val="18"/>
        </w:rPr>
        <w:t xml:space="preserve">op de naleving van de bij of krachtens deze wet </w:t>
      </w:r>
      <w:r w:rsidR="00343441">
        <w:rPr>
          <w:rFonts w:ascii="Verdana" w:hAnsi="Verdana"/>
          <w:sz w:val="18"/>
        </w:rPr>
        <w:t xml:space="preserve">gestelde regels, </w:t>
      </w:r>
      <w:r w:rsidR="003656EA">
        <w:rPr>
          <w:rFonts w:ascii="Verdana" w:hAnsi="Verdana"/>
          <w:sz w:val="18"/>
        </w:rPr>
        <w:t xml:space="preserve">met uitzondering van </w:t>
      </w:r>
      <w:r w:rsidR="00343441">
        <w:rPr>
          <w:rFonts w:ascii="Verdana" w:hAnsi="Verdana"/>
          <w:sz w:val="18"/>
        </w:rPr>
        <w:t>het bij of krachtens artikel 52</w:t>
      </w:r>
      <w:r w:rsidR="002D1AF3">
        <w:rPr>
          <w:rFonts w:ascii="Verdana" w:hAnsi="Verdana"/>
          <w:sz w:val="18"/>
        </w:rPr>
        <w:t xml:space="preserve"> en de hoofdstukken 5, 6 en 9, </w:t>
      </w:r>
      <w:r w:rsidR="00343441">
        <w:rPr>
          <w:rFonts w:ascii="Verdana" w:hAnsi="Verdana"/>
          <w:sz w:val="18"/>
        </w:rPr>
        <w:t>bepaalde</w:t>
      </w:r>
      <w:r w:rsidR="002D1AF3">
        <w:rPr>
          <w:rFonts w:ascii="Verdana" w:hAnsi="Verdana"/>
          <w:sz w:val="18"/>
        </w:rPr>
        <w:t xml:space="preserve"> met uitzondering van artikel 111, artikel 120, tweede lid, en artikel 111 in samenhang met artikel 121</w:t>
      </w:r>
      <w:r w:rsidR="00343441">
        <w:rPr>
          <w:rFonts w:ascii="Verdana" w:hAnsi="Verdana"/>
          <w:sz w:val="18"/>
        </w:rPr>
        <w:t xml:space="preserve">, </w:t>
      </w:r>
      <w:r w:rsidR="00FD0DCD">
        <w:rPr>
          <w:rFonts w:ascii="Verdana" w:hAnsi="Verdana"/>
          <w:sz w:val="18"/>
        </w:rPr>
        <w:t xml:space="preserve">en </w:t>
      </w:r>
      <w:r w:rsidR="00306260">
        <w:rPr>
          <w:rFonts w:ascii="Verdana" w:hAnsi="Verdana"/>
          <w:sz w:val="18"/>
        </w:rPr>
        <w:t xml:space="preserve">het toezicht </w:t>
      </w:r>
      <w:r w:rsidR="002635DA">
        <w:rPr>
          <w:rFonts w:ascii="Verdana" w:hAnsi="Verdana"/>
          <w:sz w:val="18"/>
        </w:rPr>
        <w:t xml:space="preserve">uit te oefenen </w:t>
      </w:r>
      <w:r w:rsidR="00306260">
        <w:rPr>
          <w:rFonts w:ascii="Verdana" w:hAnsi="Verdana"/>
          <w:sz w:val="18"/>
        </w:rPr>
        <w:t xml:space="preserve">op de naleving van de </w:t>
      </w:r>
      <w:r w:rsidR="003656EA">
        <w:rPr>
          <w:rFonts w:ascii="Verdana" w:hAnsi="Verdana"/>
          <w:sz w:val="18"/>
        </w:rPr>
        <w:t>bij of krachtens e</w:t>
      </w:r>
      <w:r w:rsidR="005B48A4">
        <w:rPr>
          <w:rFonts w:ascii="Verdana" w:hAnsi="Verdana"/>
          <w:sz w:val="18"/>
        </w:rPr>
        <w:t>en</w:t>
      </w:r>
      <w:r w:rsidR="003656EA">
        <w:rPr>
          <w:rFonts w:ascii="Verdana" w:hAnsi="Verdana"/>
          <w:sz w:val="18"/>
        </w:rPr>
        <w:t xml:space="preserve"> andere wet gestelde regels</w:t>
      </w:r>
      <w:r w:rsidR="00A077C4">
        <w:rPr>
          <w:rFonts w:ascii="Verdana" w:hAnsi="Verdana"/>
          <w:sz w:val="18"/>
        </w:rPr>
        <w:t xml:space="preserve"> </w:t>
      </w:r>
      <w:r w:rsidR="003656EA">
        <w:rPr>
          <w:rFonts w:ascii="Verdana" w:hAnsi="Verdana"/>
          <w:sz w:val="18"/>
        </w:rPr>
        <w:t xml:space="preserve">waarvoor </w:t>
      </w:r>
      <w:r w:rsidR="005B48A4">
        <w:rPr>
          <w:rFonts w:ascii="Verdana" w:hAnsi="Verdana"/>
          <w:sz w:val="18"/>
        </w:rPr>
        <w:t xml:space="preserve">ambtenaren van </w:t>
      </w:r>
      <w:r w:rsidR="00D832F8" w:rsidRPr="005B48A4">
        <w:rPr>
          <w:rFonts w:ascii="Verdana" w:hAnsi="Verdana"/>
          <w:sz w:val="18"/>
        </w:rPr>
        <w:t>het Staatstoezicht op de mijnen</w:t>
      </w:r>
      <w:r w:rsidR="00D832F8">
        <w:rPr>
          <w:rFonts w:ascii="Verdana" w:hAnsi="Verdana"/>
          <w:sz w:val="18"/>
        </w:rPr>
        <w:t xml:space="preserve"> </w:t>
      </w:r>
      <w:r w:rsidR="005B48A4">
        <w:rPr>
          <w:rFonts w:ascii="Verdana" w:hAnsi="Verdana"/>
          <w:sz w:val="18"/>
        </w:rPr>
        <w:t>zijn</w:t>
      </w:r>
      <w:r w:rsidR="00D832F8">
        <w:rPr>
          <w:rFonts w:ascii="Verdana" w:hAnsi="Verdana"/>
          <w:sz w:val="18"/>
        </w:rPr>
        <w:t xml:space="preserve"> aangewezen</w:t>
      </w:r>
      <w:r w:rsidR="005B48A4">
        <w:rPr>
          <w:rFonts w:ascii="Verdana" w:hAnsi="Verdana"/>
          <w:sz w:val="18"/>
        </w:rPr>
        <w:t xml:space="preserve"> </w:t>
      </w:r>
      <w:r w:rsidR="0096665D">
        <w:rPr>
          <w:rFonts w:ascii="Verdana" w:hAnsi="Verdana"/>
          <w:sz w:val="18"/>
        </w:rPr>
        <w:t>als toezichthouders</w:t>
      </w:r>
      <w:r w:rsidR="008C16B7">
        <w:rPr>
          <w:rFonts w:ascii="Verdana" w:hAnsi="Verdana"/>
          <w:sz w:val="18"/>
        </w:rPr>
        <w:t>;</w:t>
      </w:r>
    </w:p>
    <w:p w:rsidR="008C16B7" w:rsidRDefault="00DB37DE">
      <w:pPr>
        <w:tabs>
          <w:tab w:val="left" w:pos="244"/>
        </w:tabs>
        <w:rPr>
          <w:rFonts w:ascii="Verdana" w:hAnsi="Verdana"/>
          <w:sz w:val="18"/>
        </w:rPr>
      </w:pPr>
      <w:r>
        <w:rPr>
          <w:rFonts w:ascii="Verdana" w:hAnsi="Verdana"/>
          <w:sz w:val="18"/>
        </w:rPr>
        <w:tab/>
      </w:r>
      <w:r w:rsidR="008C16B7">
        <w:rPr>
          <w:rFonts w:ascii="Verdana" w:hAnsi="Verdana"/>
          <w:sz w:val="18"/>
        </w:rPr>
        <w:t xml:space="preserve">b. </w:t>
      </w:r>
      <w:r w:rsidR="008C16B7" w:rsidRPr="008C16B7">
        <w:rPr>
          <w:rFonts w:ascii="Verdana" w:hAnsi="Verdana"/>
          <w:sz w:val="18"/>
        </w:rPr>
        <w:t>Onze Minister te adviseren bij besluiten die Onze Minister neemt inzake mijnbouw;</w:t>
      </w:r>
    </w:p>
    <w:p w:rsidR="00E86D85" w:rsidRDefault="00DB37DE">
      <w:pPr>
        <w:tabs>
          <w:tab w:val="left" w:pos="244"/>
        </w:tabs>
        <w:rPr>
          <w:rFonts w:ascii="Verdana" w:hAnsi="Verdana"/>
          <w:sz w:val="18"/>
        </w:rPr>
      </w:pPr>
      <w:r>
        <w:rPr>
          <w:rFonts w:ascii="Verdana" w:hAnsi="Verdana"/>
          <w:sz w:val="18"/>
        </w:rPr>
        <w:tab/>
      </w:r>
      <w:r w:rsidR="00E86D85">
        <w:rPr>
          <w:rFonts w:ascii="Verdana" w:hAnsi="Verdana"/>
          <w:sz w:val="18"/>
        </w:rPr>
        <w:t>c</w:t>
      </w:r>
      <w:r w:rsidR="00E86D85" w:rsidRPr="00E86D85">
        <w:rPr>
          <w:rFonts w:ascii="Verdana" w:hAnsi="Verdana"/>
          <w:sz w:val="18"/>
        </w:rPr>
        <w:t xml:space="preserve">. risicobeoordelingen </w:t>
      </w:r>
      <w:r w:rsidR="002635DA">
        <w:rPr>
          <w:rFonts w:ascii="Verdana" w:hAnsi="Verdana"/>
          <w:sz w:val="18"/>
        </w:rPr>
        <w:t xml:space="preserve">te toetsen </w:t>
      </w:r>
      <w:r w:rsidR="00E86D85" w:rsidRPr="00E86D85">
        <w:rPr>
          <w:rFonts w:ascii="Verdana" w:hAnsi="Verdana"/>
          <w:sz w:val="18"/>
        </w:rPr>
        <w:t>voor advisering aan Onze Minister;</w:t>
      </w:r>
    </w:p>
    <w:p w:rsidR="00E86D85" w:rsidRPr="00E86D85" w:rsidRDefault="00DB37DE" w:rsidP="00E86D85">
      <w:pPr>
        <w:tabs>
          <w:tab w:val="left" w:pos="244"/>
        </w:tabs>
        <w:rPr>
          <w:rFonts w:ascii="Verdana" w:hAnsi="Verdana"/>
          <w:sz w:val="18"/>
        </w:rPr>
      </w:pPr>
      <w:r>
        <w:rPr>
          <w:rFonts w:ascii="Verdana" w:hAnsi="Verdana"/>
          <w:sz w:val="18"/>
        </w:rPr>
        <w:tab/>
      </w:r>
      <w:r w:rsidR="00E86D85">
        <w:rPr>
          <w:rFonts w:ascii="Verdana" w:hAnsi="Verdana"/>
          <w:sz w:val="18"/>
        </w:rPr>
        <w:t>d</w:t>
      </w:r>
      <w:r w:rsidR="00E86D85" w:rsidRPr="00E86D85">
        <w:rPr>
          <w:rFonts w:ascii="Verdana" w:hAnsi="Verdana"/>
          <w:sz w:val="18"/>
        </w:rPr>
        <w:t>. onderzoek</w:t>
      </w:r>
      <w:r w:rsidR="002635DA">
        <w:rPr>
          <w:rFonts w:ascii="Verdana" w:hAnsi="Verdana"/>
          <w:sz w:val="18"/>
        </w:rPr>
        <w:t xml:space="preserve"> te doen verrichten</w:t>
      </w:r>
      <w:r w:rsidR="00E86D85" w:rsidRPr="00E86D85">
        <w:rPr>
          <w:rFonts w:ascii="Verdana" w:hAnsi="Verdana"/>
          <w:sz w:val="18"/>
        </w:rPr>
        <w:t>, indien dat nodig is voor het toetsen van een risicobeoordeling;</w:t>
      </w:r>
    </w:p>
    <w:p w:rsidR="00E86D85" w:rsidRDefault="00DB37DE" w:rsidP="00E86D85">
      <w:pPr>
        <w:tabs>
          <w:tab w:val="left" w:pos="244"/>
        </w:tabs>
        <w:rPr>
          <w:rFonts w:ascii="Verdana" w:hAnsi="Verdana"/>
          <w:sz w:val="18"/>
        </w:rPr>
      </w:pPr>
      <w:r>
        <w:rPr>
          <w:rFonts w:ascii="Verdana" w:hAnsi="Verdana"/>
          <w:sz w:val="18"/>
        </w:rPr>
        <w:tab/>
      </w:r>
      <w:r w:rsidR="00E86D85" w:rsidRPr="00180C05">
        <w:rPr>
          <w:rFonts w:ascii="Verdana" w:hAnsi="Verdana"/>
          <w:sz w:val="18"/>
        </w:rPr>
        <w:t xml:space="preserve">e. gevraagd en ongevraagd </w:t>
      </w:r>
      <w:r w:rsidR="002635DA">
        <w:rPr>
          <w:rFonts w:ascii="Verdana" w:hAnsi="Verdana"/>
          <w:sz w:val="18"/>
        </w:rPr>
        <w:t xml:space="preserve">adviezen te </w:t>
      </w:r>
      <w:r w:rsidR="00E86D85" w:rsidRPr="00180C05">
        <w:rPr>
          <w:rFonts w:ascii="Verdana" w:hAnsi="Verdana"/>
          <w:sz w:val="18"/>
        </w:rPr>
        <w:t xml:space="preserve">verstrekken naar aanleiding van </w:t>
      </w:r>
      <w:r w:rsidR="00180C05" w:rsidRPr="00180C05">
        <w:rPr>
          <w:rFonts w:ascii="Verdana" w:hAnsi="Verdana"/>
          <w:sz w:val="18"/>
        </w:rPr>
        <w:t xml:space="preserve">het toezicht op de naleving, de </w:t>
      </w:r>
      <w:r w:rsidR="00E86D85" w:rsidRPr="00180C05">
        <w:rPr>
          <w:rFonts w:ascii="Verdana" w:hAnsi="Verdana"/>
          <w:sz w:val="18"/>
        </w:rPr>
        <w:t xml:space="preserve">risicobeoordelingen en </w:t>
      </w:r>
      <w:r w:rsidR="00180C05">
        <w:rPr>
          <w:rFonts w:ascii="Verdana" w:hAnsi="Verdana"/>
          <w:sz w:val="18"/>
        </w:rPr>
        <w:t xml:space="preserve">het </w:t>
      </w:r>
      <w:r w:rsidR="00E86D85" w:rsidRPr="00180C05">
        <w:rPr>
          <w:rFonts w:ascii="Verdana" w:hAnsi="Verdana"/>
          <w:sz w:val="18"/>
        </w:rPr>
        <w:t>onderzoek</w:t>
      </w:r>
      <w:r w:rsidR="00460DEF" w:rsidRPr="00180C05">
        <w:rPr>
          <w:rFonts w:ascii="Verdana" w:hAnsi="Verdana"/>
          <w:sz w:val="18"/>
        </w:rPr>
        <w:t>;</w:t>
      </w:r>
      <w:r w:rsidR="00E86D85" w:rsidRPr="00E86D85">
        <w:rPr>
          <w:rFonts w:ascii="Verdana" w:hAnsi="Verdana"/>
          <w:sz w:val="18"/>
        </w:rPr>
        <w:t xml:space="preserve"> </w:t>
      </w:r>
    </w:p>
    <w:p w:rsidR="00FB4926" w:rsidRDefault="00DB37DE" w:rsidP="00FB4926">
      <w:pPr>
        <w:tabs>
          <w:tab w:val="left" w:pos="244"/>
        </w:tabs>
        <w:rPr>
          <w:rFonts w:ascii="Verdana" w:hAnsi="Verdana"/>
          <w:sz w:val="18"/>
        </w:rPr>
      </w:pPr>
      <w:r>
        <w:rPr>
          <w:rFonts w:ascii="Verdana" w:hAnsi="Verdana"/>
          <w:sz w:val="18"/>
        </w:rPr>
        <w:tab/>
      </w:r>
      <w:r w:rsidR="00E86D85">
        <w:rPr>
          <w:rFonts w:ascii="Verdana" w:hAnsi="Verdana"/>
          <w:sz w:val="18"/>
        </w:rPr>
        <w:t>f</w:t>
      </w:r>
      <w:r w:rsidR="00FB4926" w:rsidRPr="00FB4926">
        <w:rPr>
          <w:rFonts w:ascii="Verdana" w:hAnsi="Verdana"/>
          <w:sz w:val="18"/>
        </w:rPr>
        <w:t xml:space="preserve">. </w:t>
      </w:r>
      <w:r w:rsidR="00A511B9">
        <w:rPr>
          <w:rFonts w:ascii="Verdana" w:hAnsi="Verdana"/>
          <w:sz w:val="18"/>
        </w:rPr>
        <w:t>het</w:t>
      </w:r>
      <w:r w:rsidR="00920B95">
        <w:rPr>
          <w:rFonts w:ascii="Verdana" w:hAnsi="Verdana"/>
          <w:sz w:val="18"/>
        </w:rPr>
        <w:t xml:space="preserve"> </w:t>
      </w:r>
      <w:r w:rsidR="00FB4926" w:rsidRPr="00FB4926">
        <w:rPr>
          <w:rFonts w:ascii="Verdana" w:hAnsi="Verdana"/>
          <w:sz w:val="18"/>
        </w:rPr>
        <w:t>rapport inzake grote gevaren</w:t>
      </w:r>
      <w:r w:rsidR="00A511B9">
        <w:rPr>
          <w:rFonts w:ascii="Verdana" w:hAnsi="Verdana"/>
          <w:sz w:val="18"/>
        </w:rPr>
        <w:t xml:space="preserve"> </w:t>
      </w:r>
      <w:r w:rsidR="002635DA">
        <w:rPr>
          <w:rFonts w:ascii="Verdana" w:hAnsi="Verdana"/>
          <w:sz w:val="18"/>
        </w:rPr>
        <w:t xml:space="preserve">te beoordelen </w:t>
      </w:r>
      <w:r w:rsidR="00A511B9">
        <w:rPr>
          <w:rFonts w:ascii="Verdana" w:hAnsi="Verdana"/>
          <w:sz w:val="18"/>
        </w:rPr>
        <w:t>voor een instemming als</w:t>
      </w:r>
      <w:r w:rsidR="00FB4926" w:rsidRPr="00FB4926">
        <w:rPr>
          <w:rFonts w:ascii="Verdana" w:hAnsi="Verdana"/>
          <w:sz w:val="18"/>
        </w:rPr>
        <w:t xml:space="preserve"> bedoeld in de artikelen 45b</w:t>
      </w:r>
      <w:r w:rsidR="00A511B9">
        <w:rPr>
          <w:rFonts w:ascii="Verdana" w:hAnsi="Verdana"/>
          <w:sz w:val="18"/>
        </w:rPr>
        <w:t xml:space="preserve">, </w:t>
      </w:r>
      <w:r w:rsidR="0037451A">
        <w:rPr>
          <w:rFonts w:ascii="Verdana" w:hAnsi="Verdana"/>
          <w:sz w:val="18"/>
        </w:rPr>
        <w:t xml:space="preserve">tweede </w:t>
      </w:r>
      <w:r w:rsidR="00A511B9">
        <w:rPr>
          <w:rFonts w:ascii="Verdana" w:hAnsi="Verdana"/>
          <w:sz w:val="18"/>
        </w:rPr>
        <w:t>lid</w:t>
      </w:r>
      <w:r w:rsidR="004E04C8">
        <w:rPr>
          <w:rFonts w:ascii="Verdana" w:hAnsi="Verdana"/>
          <w:sz w:val="18"/>
        </w:rPr>
        <w:t>,</w:t>
      </w:r>
      <w:r w:rsidR="00C96146">
        <w:rPr>
          <w:rFonts w:ascii="Verdana" w:hAnsi="Verdana"/>
          <w:sz w:val="18"/>
        </w:rPr>
        <w:t xml:space="preserve"> 45e, tweede lid,</w:t>
      </w:r>
      <w:r w:rsidR="00FB4926" w:rsidRPr="00FB4926">
        <w:rPr>
          <w:rFonts w:ascii="Verdana" w:hAnsi="Verdana"/>
          <w:sz w:val="18"/>
        </w:rPr>
        <w:t xml:space="preserve"> 45f</w:t>
      </w:r>
      <w:r w:rsidR="00A511B9">
        <w:rPr>
          <w:rFonts w:ascii="Verdana" w:hAnsi="Verdana"/>
          <w:sz w:val="18"/>
        </w:rPr>
        <w:t>, tweede lid</w:t>
      </w:r>
      <w:r w:rsidR="00C96146">
        <w:rPr>
          <w:rFonts w:ascii="Verdana" w:hAnsi="Verdana"/>
          <w:sz w:val="18"/>
        </w:rPr>
        <w:t xml:space="preserve"> en 45i, tweede lid</w:t>
      </w:r>
      <w:r w:rsidR="00FB4926" w:rsidRPr="00FB4926">
        <w:rPr>
          <w:rFonts w:ascii="Verdana" w:hAnsi="Verdana"/>
          <w:sz w:val="18"/>
        </w:rPr>
        <w:t>;</w:t>
      </w:r>
    </w:p>
    <w:p w:rsidR="00FB4926" w:rsidRDefault="00DB37DE" w:rsidP="00FB4926">
      <w:pPr>
        <w:tabs>
          <w:tab w:val="left" w:pos="244"/>
        </w:tabs>
        <w:rPr>
          <w:rFonts w:ascii="Verdana" w:hAnsi="Verdana"/>
          <w:sz w:val="18"/>
        </w:rPr>
      </w:pPr>
      <w:r>
        <w:rPr>
          <w:rFonts w:ascii="Verdana" w:hAnsi="Verdana"/>
          <w:sz w:val="18"/>
        </w:rPr>
        <w:tab/>
      </w:r>
      <w:r w:rsidR="00E86D85">
        <w:rPr>
          <w:rFonts w:ascii="Verdana" w:hAnsi="Verdana"/>
          <w:sz w:val="18"/>
        </w:rPr>
        <w:t>g</w:t>
      </w:r>
      <w:r w:rsidR="00FB4926" w:rsidRPr="00FB4926">
        <w:rPr>
          <w:rFonts w:ascii="Verdana" w:hAnsi="Verdana"/>
          <w:sz w:val="18"/>
        </w:rPr>
        <w:t>. kennisgevingen, bedoeld in de artikelen 45m, 45n, 45o, 45p</w:t>
      </w:r>
      <w:r w:rsidR="00920B95">
        <w:rPr>
          <w:rFonts w:ascii="Verdana" w:hAnsi="Verdana"/>
          <w:sz w:val="18"/>
        </w:rPr>
        <w:t>,</w:t>
      </w:r>
      <w:r w:rsidR="00FB4926" w:rsidRPr="00FB4926">
        <w:rPr>
          <w:rFonts w:ascii="Verdana" w:hAnsi="Verdana"/>
          <w:sz w:val="18"/>
        </w:rPr>
        <w:t xml:space="preserve"> te beoordelen;</w:t>
      </w:r>
    </w:p>
    <w:p w:rsidR="00FB4926" w:rsidRDefault="00DB37DE" w:rsidP="00FB4926">
      <w:pPr>
        <w:tabs>
          <w:tab w:val="left" w:pos="244"/>
        </w:tabs>
        <w:rPr>
          <w:rFonts w:ascii="Verdana" w:hAnsi="Verdana"/>
          <w:sz w:val="18"/>
        </w:rPr>
      </w:pPr>
      <w:r>
        <w:rPr>
          <w:rFonts w:ascii="Verdana" w:hAnsi="Verdana"/>
          <w:sz w:val="18"/>
        </w:rPr>
        <w:tab/>
      </w:r>
      <w:r w:rsidR="00E86D85">
        <w:rPr>
          <w:rFonts w:ascii="Verdana" w:hAnsi="Verdana"/>
          <w:sz w:val="18"/>
        </w:rPr>
        <w:t>h</w:t>
      </w:r>
      <w:r w:rsidR="00FB4926" w:rsidRPr="00FB4926">
        <w:rPr>
          <w:rFonts w:ascii="Verdana" w:hAnsi="Verdana"/>
          <w:sz w:val="18"/>
        </w:rPr>
        <w:t>. een mechanisme op te zetten voor vertrouwelijke melding van veiligheids- en milieukwesties met betrekking tot activiteiten die zien op de opsporing of winning van koolwaterstoffen en het onderzoeken van deze meldingen;</w:t>
      </w:r>
    </w:p>
    <w:p w:rsidR="00FB4926" w:rsidRDefault="00DB37DE" w:rsidP="00FB4926">
      <w:pPr>
        <w:tabs>
          <w:tab w:val="left" w:pos="244"/>
        </w:tabs>
        <w:rPr>
          <w:rFonts w:ascii="Verdana" w:hAnsi="Verdana"/>
          <w:sz w:val="18"/>
        </w:rPr>
      </w:pPr>
      <w:r>
        <w:rPr>
          <w:rFonts w:ascii="Verdana" w:hAnsi="Verdana"/>
          <w:sz w:val="18"/>
        </w:rPr>
        <w:tab/>
      </w:r>
      <w:r w:rsidR="00E86D85">
        <w:rPr>
          <w:rFonts w:ascii="Verdana" w:hAnsi="Verdana"/>
          <w:sz w:val="18"/>
        </w:rPr>
        <w:t>i</w:t>
      </w:r>
      <w:r w:rsidR="00FB4926" w:rsidRPr="00FB4926">
        <w:rPr>
          <w:rFonts w:ascii="Verdana" w:hAnsi="Verdana"/>
          <w:sz w:val="18"/>
        </w:rPr>
        <w:t>. regelmatig kennis, gegevens en ervaringen uit te wisselen met toezichthouders van andere lidstaten overeenkomstig artikel 27 van richtlijn 2013/30/EU;</w:t>
      </w:r>
    </w:p>
    <w:p w:rsidR="00FB4926" w:rsidRDefault="00DB37DE" w:rsidP="00FB4926">
      <w:pPr>
        <w:tabs>
          <w:tab w:val="left" w:pos="244"/>
        </w:tabs>
        <w:rPr>
          <w:rFonts w:ascii="Verdana" w:hAnsi="Verdana"/>
          <w:sz w:val="18"/>
        </w:rPr>
      </w:pPr>
      <w:r>
        <w:rPr>
          <w:rFonts w:ascii="Verdana" w:hAnsi="Verdana"/>
          <w:sz w:val="18"/>
        </w:rPr>
        <w:tab/>
      </w:r>
      <w:r w:rsidR="00E86D85">
        <w:rPr>
          <w:rFonts w:ascii="Verdana" w:hAnsi="Verdana"/>
          <w:sz w:val="18"/>
        </w:rPr>
        <w:t>j</w:t>
      </w:r>
      <w:r w:rsidR="00FB4926" w:rsidRPr="00FB4926">
        <w:rPr>
          <w:rFonts w:ascii="Verdana" w:hAnsi="Verdana"/>
          <w:sz w:val="18"/>
        </w:rPr>
        <w:t>. informatie uit te wisselen overeenkomstig artikel 23 van richtlijn 2013/30/EU;</w:t>
      </w:r>
    </w:p>
    <w:p w:rsidR="00FB4926" w:rsidRDefault="00DB37DE" w:rsidP="00FB4926">
      <w:pPr>
        <w:tabs>
          <w:tab w:val="left" w:pos="244"/>
        </w:tabs>
        <w:rPr>
          <w:rFonts w:ascii="Verdana" w:hAnsi="Verdana"/>
          <w:sz w:val="18"/>
        </w:rPr>
      </w:pPr>
      <w:r>
        <w:rPr>
          <w:rFonts w:ascii="Verdana" w:hAnsi="Verdana"/>
          <w:sz w:val="18"/>
        </w:rPr>
        <w:tab/>
      </w:r>
      <w:r w:rsidR="00E86D85">
        <w:rPr>
          <w:rFonts w:ascii="Verdana" w:hAnsi="Verdana"/>
          <w:sz w:val="18"/>
        </w:rPr>
        <w:t>k</w:t>
      </w:r>
      <w:r w:rsidR="00FB4926" w:rsidRPr="00FB4926">
        <w:rPr>
          <w:rFonts w:ascii="Verdana" w:hAnsi="Verdana"/>
          <w:sz w:val="18"/>
        </w:rPr>
        <w:t>. informatie te publiceren overeenkomstig artik</w:t>
      </w:r>
      <w:r w:rsidR="00FB4926">
        <w:rPr>
          <w:rFonts w:ascii="Verdana" w:hAnsi="Verdana"/>
          <w:sz w:val="18"/>
        </w:rPr>
        <w:t>el 24 van richtlijn 2013/30/EU</w:t>
      </w:r>
      <w:r w:rsidR="00180C05">
        <w:rPr>
          <w:rFonts w:ascii="Verdana" w:hAnsi="Verdana"/>
          <w:sz w:val="18"/>
        </w:rPr>
        <w:t>.</w:t>
      </w:r>
    </w:p>
    <w:p w:rsidR="00FB4926" w:rsidRDefault="00DB37DE" w:rsidP="00FB4926">
      <w:pPr>
        <w:tabs>
          <w:tab w:val="left" w:pos="244"/>
        </w:tabs>
        <w:rPr>
          <w:rFonts w:ascii="Verdana" w:hAnsi="Verdana"/>
          <w:sz w:val="18"/>
        </w:rPr>
      </w:pPr>
      <w:r>
        <w:rPr>
          <w:rFonts w:ascii="Verdana" w:hAnsi="Verdana"/>
          <w:sz w:val="18"/>
        </w:rPr>
        <w:tab/>
      </w:r>
      <w:r w:rsidR="00E86D85">
        <w:rPr>
          <w:rFonts w:ascii="Verdana" w:hAnsi="Verdana"/>
          <w:sz w:val="18"/>
        </w:rPr>
        <w:t>2</w:t>
      </w:r>
      <w:r w:rsidR="00FB4926">
        <w:rPr>
          <w:rFonts w:ascii="Verdana" w:hAnsi="Verdana"/>
          <w:sz w:val="18"/>
        </w:rPr>
        <w:t xml:space="preserve">. </w:t>
      </w:r>
      <w:r w:rsidR="00FB4926" w:rsidRPr="00FB4926">
        <w:rPr>
          <w:rFonts w:ascii="Verdana" w:hAnsi="Verdana"/>
          <w:sz w:val="18"/>
        </w:rPr>
        <w:t xml:space="preserve">De inspecteur-generaal der mijnen stelt na elke inspectie, verricht in het kader van paragraaf 3.2 een verslag op over de naleving van de voorschriften en de voorgeschreven maatregelen. Het verslag wordt ter kennis gebracht van de betrokken houder van een vergunning voor permanent opslaan van CO2 of, indien de vergunning </w:t>
      </w:r>
      <w:r w:rsidR="00FB4926" w:rsidRPr="00FB4926">
        <w:rPr>
          <w:rFonts w:ascii="Verdana" w:hAnsi="Verdana"/>
          <w:sz w:val="18"/>
        </w:rPr>
        <w:lastRenderedPageBreak/>
        <w:t>door meerdere personen wordt gehouden, een aangewezen persoon als bedoeld in artikel 22</w:t>
      </w:r>
      <w:r w:rsidR="00E86D85">
        <w:rPr>
          <w:rFonts w:ascii="Verdana" w:hAnsi="Verdana"/>
          <w:sz w:val="18"/>
        </w:rPr>
        <w:t>,</w:t>
      </w:r>
      <w:r w:rsidR="00FB4926" w:rsidRPr="00FB4926">
        <w:rPr>
          <w:rFonts w:ascii="Verdana" w:hAnsi="Verdana"/>
          <w:sz w:val="18"/>
        </w:rPr>
        <w:t xml:space="preserve"> en binnen twee maanden na de inspectie openbaar gemaakt.</w:t>
      </w:r>
    </w:p>
    <w:p w:rsidR="00FB4926" w:rsidRDefault="00DB37DE" w:rsidP="00FB4926">
      <w:pPr>
        <w:tabs>
          <w:tab w:val="left" w:pos="244"/>
        </w:tabs>
        <w:rPr>
          <w:rFonts w:ascii="Verdana" w:hAnsi="Verdana"/>
          <w:sz w:val="18"/>
        </w:rPr>
      </w:pPr>
      <w:r>
        <w:rPr>
          <w:rFonts w:ascii="Verdana" w:hAnsi="Verdana"/>
          <w:sz w:val="18"/>
        </w:rPr>
        <w:tab/>
        <w:t>3</w:t>
      </w:r>
      <w:r w:rsidR="00FB4926" w:rsidRPr="00FB4926">
        <w:rPr>
          <w:rFonts w:ascii="Verdana" w:hAnsi="Verdana"/>
          <w:sz w:val="18"/>
        </w:rPr>
        <w:t>. De inspecteur-generaal der mijnen stelt bij een zwaar ongeval als bedoeld in artikel 33, een onderzoek in en dient een samenvatting van de bevindingen in bij de Europese Commissie en Onze Minister</w:t>
      </w:r>
      <w:r w:rsidR="00C748FF">
        <w:rPr>
          <w:rFonts w:ascii="Verdana" w:hAnsi="Verdana"/>
          <w:sz w:val="18"/>
        </w:rPr>
        <w:t>.</w:t>
      </w:r>
    </w:p>
    <w:p w:rsidR="00FB4926" w:rsidRDefault="00DB37DE" w:rsidP="00FB4926">
      <w:pPr>
        <w:tabs>
          <w:tab w:val="left" w:pos="244"/>
        </w:tabs>
        <w:rPr>
          <w:rFonts w:ascii="Verdana" w:hAnsi="Verdana"/>
          <w:sz w:val="18"/>
        </w:rPr>
      </w:pPr>
      <w:r>
        <w:rPr>
          <w:rFonts w:ascii="Verdana" w:hAnsi="Verdana"/>
          <w:sz w:val="18"/>
        </w:rPr>
        <w:tab/>
        <w:t>4</w:t>
      </w:r>
      <w:r w:rsidR="00FB4926" w:rsidRPr="00FB4926">
        <w:rPr>
          <w:rFonts w:ascii="Verdana" w:hAnsi="Verdana"/>
          <w:sz w:val="18"/>
        </w:rPr>
        <w:t xml:space="preserve">. De inspecteur-generaal der mijnen draagt er zorg voor dat de aanbevelingen naar aanleiding van de bevindingen, bedoeld in het </w:t>
      </w:r>
      <w:r w:rsidR="00C141CF">
        <w:rPr>
          <w:rFonts w:ascii="Verdana" w:hAnsi="Verdana"/>
          <w:sz w:val="18"/>
        </w:rPr>
        <w:t>d</w:t>
      </w:r>
      <w:r w:rsidR="00FB4926" w:rsidRPr="00FB4926">
        <w:rPr>
          <w:rFonts w:ascii="Verdana" w:hAnsi="Verdana"/>
          <w:sz w:val="18"/>
        </w:rPr>
        <w:t>erde lid, worden uitgevoerd, voor zover deze binnen diens bevoegdheid vallen.</w:t>
      </w:r>
    </w:p>
    <w:p w:rsidR="0054378C" w:rsidRDefault="0054378C">
      <w:pPr>
        <w:spacing w:line="240" w:lineRule="auto"/>
        <w:rPr>
          <w:rFonts w:ascii="Verdana" w:hAnsi="Verdana"/>
          <w:sz w:val="18"/>
        </w:rPr>
      </w:pPr>
    </w:p>
    <w:p w:rsidR="00270C5C" w:rsidRDefault="009F4DFA">
      <w:pPr>
        <w:tabs>
          <w:tab w:val="left" w:pos="244"/>
        </w:tabs>
        <w:rPr>
          <w:rFonts w:ascii="Verdana" w:hAnsi="Verdana"/>
          <w:sz w:val="18"/>
        </w:rPr>
      </w:pPr>
      <w:r>
        <w:rPr>
          <w:rFonts w:ascii="Verdana" w:hAnsi="Verdana"/>
          <w:sz w:val="18"/>
        </w:rPr>
        <w:t>U</w:t>
      </w:r>
    </w:p>
    <w:p w:rsidR="00EF0253" w:rsidRDefault="00EF0253">
      <w:pPr>
        <w:tabs>
          <w:tab w:val="left" w:pos="244"/>
        </w:tabs>
        <w:rPr>
          <w:rFonts w:ascii="Verdana" w:hAnsi="Verdana"/>
          <w:sz w:val="18"/>
        </w:rPr>
      </w:pPr>
    </w:p>
    <w:p w:rsidR="00EF0253" w:rsidRPr="00C66E4A" w:rsidRDefault="00EF0253" w:rsidP="00EF0253">
      <w:pPr>
        <w:tabs>
          <w:tab w:val="left" w:pos="244"/>
        </w:tabs>
        <w:rPr>
          <w:rFonts w:ascii="Verdana" w:hAnsi="Verdana"/>
          <w:sz w:val="18"/>
        </w:rPr>
      </w:pPr>
      <w:r>
        <w:rPr>
          <w:rFonts w:ascii="Verdana" w:hAnsi="Verdana"/>
          <w:sz w:val="18"/>
        </w:rPr>
        <w:tab/>
      </w:r>
      <w:r>
        <w:rPr>
          <w:rFonts w:ascii="Verdana" w:hAnsi="Verdana"/>
          <w:sz w:val="18"/>
        </w:rPr>
        <w:tab/>
        <w:t>Artikel 128 wordt als volgt gewijzigd:</w:t>
      </w:r>
    </w:p>
    <w:p w:rsidR="00DB37DE" w:rsidRDefault="00DB37DE" w:rsidP="00EF0253">
      <w:pPr>
        <w:tabs>
          <w:tab w:val="left" w:pos="244"/>
        </w:tabs>
        <w:rPr>
          <w:rFonts w:ascii="Verdana" w:hAnsi="Verdana"/>
          <w:sz w:val="18"/>
        </w:rPr>
      </w:pPr>
    </w:p>
    <w:p w:rsidR="00EF0253"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1. Aan het eerste lid wordt een volzin toegevoegd, luidende:</w:t>
      </w:r>
      <w:r>
        <w:rPr>
          <w:rFonts w:ascii="Verdana" w:hAnsi="Verdana"/>
          <w:sz w:val="18"/>
        </w:rPr>
        <w:t xml:space="preserve"> </w:t>
      </w:r>
      <w:r w:rsidR="00EF0253">
        <w:rPr>
          <w:rFonts w:ascii="Verdana" w:hAnsi="Verdana"/>
          <w:sz w:val="18"/>
        </w:rPr>
        <w:t>De inspecteur-generaal der mijnen kan voorzien in verslaglegging op andere momenten waarop de inspecteur-generaal dat nodig oordeelt.</w:t>
      </w:r>
    </w:p>
    <w:p w:rsidR="00DB37DE" w:rsidRDefault="00DB37DE" w:rsidP="00EF0253">
      <w:pPr>
        <w:tabs>
          <w:tab w:val="left" w:pos="244"/>
        </w:tabs>
        <w:rPr>
          <w:rFonts w:ascii="Verdana" w:hAnsi="Verdana"/>
          <w:sz w:val="18"/>
        </w:rPr>
      </w:pPr>
    </w:p>
    <w:p w:rsidR="00EF0253"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2. Onder vernummering van het derde lid tot vierde lid wordt een lid ingevoegd, luidende:</w:t>
      </w:r>
    </w:p>
    <w:p w:rsidR="00EF0253" w:rsidRDefault="008B2514" w:rsidP="00EF0253">
      <w:pPr>
        <w:tabs>
          <w:tab w:val="left" w:pos="244"/>
        </w:tabs>
        <w:rPr>
          <w:rFonts w:ascii="Verdana" w:hAnsi="Verdana"/>
          <w:sz w:val="18"/>
        </w:rPr>
      </w:pPr>
      <w:r>
        <w:rPr>
          <w:rFonts w:ascii="Verdana" w:hAnsi="Verdana"/>
          <w:sz w:val="18"/>
        </w:rPr>
        <w:tab/>
      </w:r>
      <w:r w:rsidR="00EF0253">
        <w:rPr>
          <w:rFonts w:ascii="Verdana" w:hAnsi="Verdana"/>
          <w:sz w:val="18"/>
        </w:rPr>
        <w:t>3. Onze Minister draagt zorg voor doorzending van het verslag aan de Staten-Generaal.</w:t>
      </w:r>
    </w:p>
    <w:p w:rsidR="00EF0253" w:rsidRDefault="00EF0253">
      <w:pPr>
        <w:tabs>
          <w:tab w:val="left" w:pos="244"/>
        </w:tabs>
        <w:rPr>
          <w:rFonts w:ascii="Verdana" w:hAnsi="Verdana"/>
          <w:sz w:val="18"/>
        </w:rPr>
      </w:pPr>
    </w:p>
    <w:p w:rsidR="00EF0253" w:rsidRDefault="009F4DFA">
      <w:pPr>
        <w:tabs>
          <w:tab w:val="left" w:pos="244"/>
        </w:tabs>
        <w:rPr>
          <w:rFonts w:ascii="Verdana" w:hAnsi="Verdana"/>
          <w:sz w:val="18"/>
        </w:rPr>
      </w:pPr>
      <w:r>
        <w:rPr>
          <w:rFonts w:ascii="Verdana" w:hAnsi="Verdana"/>
          <w:sz w:val="18"/>
        </w:rPr>
        <w:t>V</w:t>
      </w:r>
    </w:p>
    <w:p w:rsidR="00EF0253" w:rsidRDefault="00EF0253">
      <w:pPr>
        <w:tabs>
          <w:tab w:val="left" w:pos="244"/>
        </w:tabs>
        <w:rPr>
          <w:rFonts w:ascii="Verdana" w:hAnsi="Verdana"/>
          <w:sz w:val="18"/>
        </w:rPr>
      </w:pPr>
    </w:p>
    <w:p w:rsidR="00EF0253"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 xml:space="preserve">Na artikel 128 worden </w:t>
      </w:r>
      <w:r w:rsidR="00EF0253" w:rsidRPr="00DE2C49">
        <w:rPr>
          <w:rFonts w:ascii="Verdana" w:hAnsi="Verdana"/>
          <w:sz w:val="18"/>
        </w:rPr>
        <w:t>een artikel</w:t>
      </w:r>
      <w:r w:rsidR="00EF0253">
        <w:rPr>
          <w:rFonts w:ascii="Verdana" w:hAnsi="Verdana"/>
          <w:b/>
          <w:sz w:val="18"/>
        </w:rPr>
        <w:t xml:space="preserve"> </w:t>
      </w:r>
      <w:r w:rsidR="00EF0253">
        <w:rPr>
          <w:rFonts w:ascii="Verdana" w:hAnsi="Verdana"/>
          <w:sz w:val="18"/>
        </w:rPr>
        <w:t>ingevoegd, luidende:</w:t>
      </w:r>
    </w:p>
    <w:p w:rsidR="00EF0253" w:rsidRDefault="00EF0253" w:rsidP="00EF0253">
      <w:pPr>
        <w:tabs>
          <w:tab w:val="left" w:pos="244"/>
        </w:tabs>
        <w:rPr>
          <w:rFonts w:ascii="Verdana" w:hAnsi="Verdana"/>
          <w:sz w:val="18"/>
        </w:rPr>
      </w:pPr>
    </w:p>
    <w:p w:rsidR="00EF0253" w:rsidRPr="00D20566" w:rsidRDefault="00EF0253" w:rsidP="00EF0253">
      <w:pPr>
        <w:tabs>
          <w:tab w:val="left" w:pos="244"/>
        </w:tabs>
        <w:rPr>
          <w:rFonts w:ascii="Verdana" w:hAnsi="Verdana"/>
          <w:b/>
          <w:sz w:val="18"/>
        </w:rPr>
      </w:pPr>
      <w:r w:rsidRPr="00D20566">
        <w:rPr>
          <w:rFonts w:ascii="Verdana" w:hAnsi="Verdana"/>
          <w:b/>
          <w:sz w:val="18"/>
        </w:rPr>
        <w:t>Artikel 128a</w:t>
      </w:r>
    </w:p>
    <w:p w:rsidR="00DB37DE" w:rsidRDefault="00DB37DE" w:rsidP="00EF0253">
      <w:pPr>
        <w:tabs>
          <w:tab w:val="left" w:pos="244"/>
        </w:tabs>
        <w:rPr>
          <w:rFonts w:ascii="Verdana" w:hAnsi="Verdana"/>
          <w:sz w:val="18"/>
        </w:rPr>
      </w:pPr>
    </w:p>
    <w:p w:rsidR="00EF0253"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1. Onze Minister geeft een aanwijzing aan de inspecteur-generaal der mijnen uitsluitend in schriftelijke vorm.</w:t>
      </w:r>
    </w:p>
    <w:p w:rsidR="00EF0253"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2. Onze Minister verleent geen mandaat voor het geven van een aanwijzing.</w:t>
      </w:r>
    </w:p>
    <w:p w:rsidR="00EF0253" w:rsidRPr="00F67DE7"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3. Een bijzondere aanwijzing wordt door Onze Minister onverwijld aan de Staten-Generaal gezonden.</w:t>
      </w:r>
    </w:p>
    <w:p w:rsidR="00EF0253"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 xml:space="preserve">4. </w:t>
      </w:r>
      <w:r w:rsidR="002C7232">
        <w:rPr>
          <w:rFonts w:ascii="Verdana" w:hAnsi="Verdana"/>
          <w:sz w:val="18"/>
        </w:rPr>
        <w:t>Onverminderd artikel 10:6 van de Algemene wet bestuursrecht en i</w:t>
      </w:r>
      <w:r w:rsidR="00387116">
        <w:rPr>
          <w:rFonts w:ascii="Verdana" w:hAnsi="Verdana"/>
          <w:sz w:val="18"/>
        </w:rPr>
        <w:t xml:space="preserve">n afwijking van </w:t>
      </w:r>
      <w:r w:rsidR="00BE1188">
        <w:rPr>
          <w:rFonts w:ascii="Verdana" w:hAnsi="Verdana"/>
          <w:sz w:val="18"/>
        </w:rPr>
        <w:t xml:space="preserve">de </w:t>
      </w:r>
      <w:r w:rsidR="00387116">
        <w:rPr>
          <w:rFonts w:ascii="Verdana" w:hAnsi="Verdana"/>
          <w:sz w:val="18"/>
        </w:rPr>
        <w:t>artikel</w:t>
      </w:r>
      <w:r w:rsidR="00BE1188">
        <w:rPr>
          <w:rFonts w:ascii="Verdana" w:hAnsi="Verdana"/>
          <w:sz w:val="18"/>
        </w:rPr>
        <w:t>en</w:t>
      </w:r>
      <w:r w:rsidR="00387116">
        <w:rPr>
          <w:rFonts w:ascii="Verdana" w:hAnsi="Verdana"/>
          <w:sz w:val="18"/>
        </w:rPr>
        <w:t xml:space="preserve"> 10</w:t>
      </w:r>
      <w:r w:rsidR="00737708">
        <w:rPr>
          <w:rFonts w:ascii="Verdana" w:hAnsi="Verdana"/>
          <w:sz w:val="18"/>
        </w:rPr>
        <w:t>:</w:t>
      </w:r>
      <w:r w:rsidR="00387116">
        <w:rPr>
          <w:rFonts w:ascii="Verdana" w:hAnsi="Verdana"/>
          <w:sz w:val="18"/>
        </w:rPr>
        <w:t xml:space="preserve">22, eerste lid, </w:t>
      </w:r>
      <w:r w:rsidR="00737708">
        <w:rPr>
          <w:rFonts w:ascii="Verdana" w:hAnsi="Verdana"/>
          <w:sz w:val="18"/>
        </w:rPr>
        <w:t xml:space="preserve">en 10:23 </w:t>
      </w:r>
      <w:r w:rsidR="00387116">
        <w:rPr>
          <w:rFonts w:ascii="Verdana" w:hAnsi="Verdana"/>
          <w:sz w:val="18"/>
        </w:rPr>
        <w:t>van de Algemene wet bestuursrecht ziet e</w:t>
      </w:r>
      <w:r w:rsidR="00EF0253">
        <w:rPr>
          <w:rFonts w:ascii="Verdana" w:hAnsi="Verdana"/>
          <w:sz w:val="18"/>
        </w:rPr>
        <w:t>en bijzondere aanwijzing niet op:</w:t>
      </w:r>
    </w:p>
    <w:p w:rsidR="00EF0253"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 xml:space="preserve">a. het weerhouden </w:t>
      </w:r>
      <w:r w:rsidR="00205C5C">
        <w:rPr>
          <w:rFonts w:ascii="Verdana" w:hAnsi="Verdana"/>
          <w:sz w:val="18"/>
        </w:rPr>
        <w:t>van</w:t>
      </w:r>
      <w:r w:rsidR="00EF0253">
        <w:rPr>
          <w:rFonts w:ascii="Verdana" w:hAnsi="Verdana"/>
          <w:sz w:val="18"/>
        </w:rPr>
        <w:t xml:space="preserve"> de inspecteur-generaal der mijnen </w:t>
      </w:r>
      <w:r w:rsidR="00C5202B">
        <w:rPr>
          <w:rFonts w:ascii="Verdana" w:hAnsi="Verdana"/>
          <w:sz w:val="18"/>
        </w:rPr>
        <w:t>om een specifiek onderzoek te verrichten of af te ronden</w:t>
      </w:r>
      <w:r w:rsidR="00EF0253">
        <w:rPr>
          <w:rFonts w:ascii="Verdana" w:hAnsi="Verdana"/>
          <w:sz w:val="18"/>
        </w:rPr>
        <w:t>;</w:t>
      </w:r>
    </w:p>
    <w:p w:rsidR="00EF0253"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 xml:space="preserve">b. de wijze waarop de inspecteur-generaal der mijnen een </w:t>
      </w:r>
      <w:r w:rsidR="00C5202B">
        <w:rPr>
          <w:rFonts w:ascii="Verdana" w:hAnsi="Verdana"/>
          <w:sz w:val="18"/>
        </w:rPr>
        <w:t xml:space="preserve">specifiek </w:t>
      </w:r>
      <w:r w:rsidR="00EF0253">
        <w:rPr>
          <w:rFonts w:ascii="Verdana" w:hAnsi="Verdana"/>
          <w:sz w:val="18"/>
        </w:rPr>
        <w:t>onderzoek verricht;</w:t>
      </w:r>
    </w:p>
    <w:p w:rsidR="00EF0253" w:rsidRDefault="00DB37DE" w:rsidP="00EF0253">
      <w:pPr>
        <w:tabs>
          <w:tab w:val="left" w:pos="244"/>
        </w:tabs>
        <w:rPr>
          <w:rFonts w:ascii="Verdana" w:hAnsi="Verdana"/>
          <w:sz w:val="18"/>
        </w:rPr>
      </w:pPr>
      <w:r>
        <w:rPr>
          <w:rFonts w:ascii="Verdana" w:hAnsi="Verdana"/>
          <w:sz w:val="18"/>
        </w:rPr>
        <w:tab/>
      </w:r>
      <w:r w:rsidR="00EF0253">
        <w:rPr>
          <w:rFonts w:ascii="Verdana" w:hAnsi="Verdana"/>
          <w:sz w:val="18"/>
        </w:rPr>
        <w:t xml:space="preserve">c. </w:t>
      </w:r>
      <w:r w:rsidR="00737708">
        <w:rPr>
          <w:rFonts w:ascii="Verdana" w:hAnsi="Verdana"/>
          <w:sz w:val="18"/>
        </w:rPr>
        <w:t xml:space="preserve">iedere vorm van </w:t>
      </w:r>
      <w:r w:rsidR="00C5202B">
        <w:rPr>
          <w:rFonts w:ascii="Verdana" w:hAnsi="Verdana"/>
          <w:sz w:val="18"/>
        </w:rPr>
        <w:t xml:space="preserve">bevindingen, oordelen en adviezen van </w:t>
      </w:r>
      <w:r w:rsidR="00A511B9">
        <w:rPr>
          <w:rFonts w:ascii="Verdana" w:hAnsi="Verdana"/>
          <w:sz w:val="18"/>
        </w:rPr>
        <w:t>de inspecteur-generaal der mijnen</w:t>
      </w:r>
      <w:r w:rsidR="00C5202B">
        <w:rPr>
          <w:rFonts w:ascii="Verdana" w:hAnsi="Verdana"/>
          <w:sz w:val="18"/>
        </w:rPr>
        <w:t>.</w:t>
      </w:r>
    </w:p>
    <w:p w:rsidR="00613E5D" w:rsidRDefault="00613E5D">
      <w:pPr>
        <w:spacing w:line="240" w:lineRule="auto"/>
        <w:rPr>
          <w:rFonts w:ascii="Verdana" w:hAnsi="Verdana"/>
          <w:sz w:val="18"/>
        </w:rPr>
      </w:pPr>
      <w:r>
        <w:rPr>
          <w:rFonts w:ascii="Verdana" w:hAnsi="Verdana"/>
          <w:sz w:val="18"/>
        </w:rPr>
        <w:br w:type="page"/>
      </w:r>
    </w:p>
    <w:p w:rsidR="003C438A" w:rsidRDefault="009F4DFA">
      <w:pPr>
        <w:tabs>
          <w:tab w:val="left" w:pos="244"/>
        </w:tabs>
        <w:rPr>
          <w:rFonts w:ascii="Verdana" w:hAnsi="Verdana"/>
          <w:sz w:val="18"/>
        </w:rPr>
      </w:pPr>
      <w:r>
        <w:rPr>
          <w:rFonts w:ascii="Verdana" w:hAnsi="Verdana"/>
          <w:sz w:val="18"/>
        </w:rPr>
        <w:lastRenderedPageBreak/>
        <w:t>W</w:t>
      </w:r>
    </w:p>
    <w:p w:rsidR="003C438A" w:rsidRDefault="003C438A">
      <w:pPr>
        <w:tabs>
          <w:tab w:val="left" w:pos="244"/>
        </w:tabs>
        <w:rPr>
          <w:rFonts w:ascii="Verdana" w:hAnsi="Verdana"/>
          <w:sz w:val="18"/>
        </w:rPr>
      </w:pPr>
    </w:p>
    <w:p w:rsidR="003C438A" w:rsidRDefault="00DB37DE">
      <w:pPr>
        <w:tabs>
          <w:tab w:val="left" w:pos="244"/>
        </w:tabs>
        <w:rPr>
          <w:rFonts w:ascii="Verdana" w:hAnsi="Verdana"/>
          <w:sz w:val="18"/>
        </w:rPr>
      </w:pPr>
      <w:r>
        <w:rPr>
          <w:rFonts w:ascii="Verdana" w:hAnsi="Verdana"/>
          <w:sz w:val="18"/>
        </w:rPr>
        <w:tab/>
      </w:r>
      <w:r w:rsidR="003C438A">
        <w:rPr>
          <w:rFonts w:ascii="Verdana" w:hAnsi="Verdana"/>
          <w:sz w:val="18"/>
        </w:rPr>
        <w:t xml:space="preserve">In artikel 132 wordt “Onze Minister” vervangen door </w:t>
      </w:r>
      <w:r w:rsidR="002D1AF3">
        <w:rPr>
          <w:rFonts w:ascii="Verdana" w:hAnsi="Verdana"/>
          <w:sz w:val="18"/>
        </w:rPr>
        <w:t>”D</w:t>
      </w:r>
      <w:r w:rsidR="003C438A">
        <w:rPr>
          <w:rFonts w:ascii="Verdana" w:hAnsi="Verdana"/>
          <w:sz w:val="18"/>
        </w:rPr>
        <w:t>e inspecteur-generaal der mijnen</w:t>
      </w:r>
      <w:r w:rsidR="002D1AF3">
        <w:rPr>
          <w:rFonts w:ascii="Verdana" w:hAnsi="Verdana"/>
          <w:sz w:val="18"/>
        </w:rPr>
        <w:t xml:space="preserve">” en wordt “zijn gesteld” vervangen door: </w:t>
      </w:r>
      <w:r w:rsidR="0037451A">
        <w:rPr>
          <w:rFonts w:ascii="Verdana" w:hAnsi="Verdana"/>
          <w:sz w:val="18"/>
        </w:rPr>
        <w:t>en de hoofdstukken 5, 6 en 9, zijn gesteld met uitzondering van artikel 111, artikel 120, tweede lid, en artikel 111 in samenhang met artikel 121</w:t>
      </w:r>
      <w:r w:rsidR="003C438A">
        <w:rPr>
          <w:rFonts w:ascii="Verdana" w:hAnsi="Verdana"/>
          <w:sz w:val="18"/>
        </w:rPr>
        <w:t>.</w:t>
      </w:r>
    </w:p>
    <w:p w:rsidR="003C438A" w:rsidRDefault="003C438A">
      <w:pPr>
        <w:tabs>
          <w:tab w:val="left" w:pos="244"/>
        </w:tabs>
        <w:rPr>
          <w:rFonts w:ascii="Verdana" w:hAnsi="Verdana"/>
          <w:sz w:val="18"/>
        </w:rPr>
      </w:pPr>
    </w:p>
    <w:p w:rsidR="0085719E" w:rsidRDefault="009F4DFA">
      <w:pPr>
        <w:tabs>
          <w:tab w:val="left" w:pos="244"/>
        </w:tabs>
        <w:rPr>
          <w:rFonts w:ascii="Verdana" w:hAnsi="Verdana"/>
          <w:sz w:val="18"/>
        </w:rPr>
      </w:pPr>
      <w:r>
        <w:rPr>
          <w:rFonts w:ascii="Verdana" w:hAnsi="Verdana"/>
          <w:sz w:val="18"/>
        </w:rPr>
        <w:t>X</w:t>
      </w:r>
    </w:p>
    <w:p w:rsidR="00651468" w:rsidRDefault="00651468">
      <w:pPr>
        <w:tabs>
          <w:tab w:val="left" w:pos="244"/>
        </w:tabs>
        <w:rPr>
          <w:rFonts w:ascii="Verdana" w:hAnsi="Verdana"/>
          <w:sz w:val="18"/>
        </w:rPr>
      </w:pPr>
    </w:p>
    <w:p w:rsidR="00DC3254" w:rsidRDefault="00DC3254">
      <w:pPr>
        <w:tabs>
          <w:tab w:val="left" w:pos="244"/>
        </w:tabs>
        <w:rPr>
          <w:rFonts w:ascii="Verdana" w:hAnsi="Verdana"/>
          <w:sz w:val="18"/>
        </w:rPr>
      </w:pPr>
      <w:r>
        <w:rPr>
          <w:rFonts w:ascii="Verdana" w:hAnsi="Verdana"/>
          <w:sz w:val="18"/>
        </w:rPr>
        <w:tab/>
        <w:t>Artikel 133 komt te luiden:</w:t>
      </w:r>
    </w:p>
    <w:p w:rsidR="00DC3254" w:rsidRDefault="00DC3254">
      <w:pPr>
        <w:tabs>
          <w:tab w:val="left" w:pos="244"/>
        </w:tabs>
        <w:rPr>
          <w:rFonts w:ascii="Verdana" w:hAnsi="Verdana"/>
          <w:sz w:val="18"/>
        </w:rPr>
      </w:pPr>
    </w:p>
    <w:p w:rsidR="00DC3254" w:rsidRPr="00DC3254" w:rsidRDefault="00DC3254" w:rsidP="00DC3254">
      <w:pPr>
        <w:tabs>
          <w:tab w:val="left" w:pos="244"/>
        </w:tabs>
        <w:rPr>
          <w:rFonts w:ascii="Verdana" w:hAnsi="Verdana"/>
          <w:b/>
          <w:sz w:val="18"/>
        </w:rPr>
      </w:pPr>
      <w:r w:rsidRPr="00DC3254">
        <w:rPr>
          <w:rFonts w:ascii="Verdana" w:hAnsi="Verdana"/>
          <w:b/>
          <w:sz w:val="18"/>
        </w:rPr>
        <w:t xml:space="preserve">Artikel 133 </w:t>
      </w:r>
    </w:p>
    <w:p w:rsidR="00DC3254" w:rsidRDefault="00DC3254" w:rsidP="00DC3254">
      <w:pPr>
        <w:tabs>
          <w:tab w:val="left" w:pos="244"/>
        </w:tabs>
        <w:rPr>
          <w:rFonts w:ascii="Verdana" w:hAnsi="Verdana"/>
          <w:sz w:val="18"/>
        </w:rPr>
      </w:pPr>
    </w:p>
    <w:p w:rsidR="00CE61C5" w:rsidRDefault="00DC3254" w:rsidP="00DC3254">
      <w:pPr>
        <w:tabs>
          <w:tab w:val="left" w:pos="244"/>
        </w:tabs>
        <w:rPr>
          <w:rFonts w:ascii="Verdana" w:hAnsi="Verdana"/>
          <w:sz w:val="18"/>
        </w:rPr>
      </w:pPr>
      <w:r>
        <w:rPr>
          <w:rFonts w:ascii="Verdana" w:hAnsi="Verdana"/>
          <w:sz w:val="18"/>
        </w:rPr>
        <w:tab/>
      </w:r>
      <w:r w:rsidRPr="00DC3254">
        <w:rPr>
          <w:rFonts w:ascii="Verdana" w:hAnsi="Verdana"/>
          <w:sz w:val="18"/>
        </w:rPr>
        <w:t xml:space="preserve">1. </w:t>
      </w:r>
      <w:r w:rsidR="00CE61C5">
        <w:rPr>
          <w:rFonts w:ascii="Verdana" w:hAnsi="Verdana"/>
          <w:sz w:val="18"/>
        </w:rPr>
        <w:t xml:space="preserve">Een </w:t>
      </w:r>
      <w:r w:rsidR="00CE61C5" w:rsidRPr="00CE61C5">
        <w:rPr>
          <w:rFonts w:ascii="Verdana" w:hAnsi="Verdana"/>
          <w:sz w:val="18"/>
        </w:rPr>
        <w:t xml:space="preserve">exploitant van een productie-installatie en </w:t>
      </w:r>
      <w:r w:rsidR="00CE61C5">
        <w:rPr>
          <w:rFonts w:ascii="Verdana" w:hAnsi="Verdana"/>
          <w:sz w:val="18"/>
        </w:rPr>
        <w:t>een</w:t>
      </w:r>
      <w:r w:rsidR="00CE61C5" w:rsidRPr="00CE61C5">
        <w:rPr>
          <w:rFonts w:ascii="Verdana" w:hAnsi="Verdana"/>
          <w:sz w:val="18"/>
        </w:rPr>
        <w:t xml:space="preserve"> eigena</w:t>
      </w:r>
      <w:r w:rsidR="00CE61C5">
        <w:rPr>
          <w:rFonts w:ascii="Verdana" w:hAnsi="Verdana"/>
          <w:sz w:val="18"/>
        </w:rPr>
        <w:t>a</w:t>
      </w:r>
      <w:r w:rsidR="00CE61C5" w:rsidRPr="00CE61C5">
        <w:rPr>
          <w:rFonts w:ascii="Verdana" w:hAnsi="Verdana"/>
          <w:sz w:val="18"/>
        </w:rPr>
        <w:t xml:space="preserve">r van een </w:t>
      </w:r>
      <w:r w:rsidR="00CE61C5">
        <w:rPr>
          <w:rFonts w:ascii="Verdana" w:hAnsi="Verdana"/>
          <w:sz w:val="18"/>
        </w:rPr>
        <w:t>n</w:t>
      </w:r>
      <w:r w:rsidR="00CE61C5" w:rsidRPr="00CE61C5">
        <w:rPr>
          <w:rFonts w:ascii="Verdana" w:hAnsi="Verdana"/>
          <w:sz w:val="18"/>
        </w:rPr>
        <w:t xml:space="preserve">iet-productie-installatie of een pijpleiding </w:t>
      </w:r>
      <w:r w:rsidR="00CE61C5">
        <w:rPr>
          <w:rFonts w:ascii="Verdana" w:hAnsi="Verdana"/>
          <w:sz w:val="18"/>
        </w:rPr>
        <w:t>is,</w:t>
      </w:r>
      <w:r w:rsidR="00807EA9">
        <w:rPr>
          <w:rFonts w:ascii="Verdana" w:hAnsi="Verdana"/>
          <w:sz w:val="18"/>
        </w:rPr>
        <w:t xml:space="preserve"> indien van toepassing</w:t>
      </w:r>
      <w:r w:rsidR="00CE61C5" w:rsidRPr="00CE61C5">
        <w:t xml:space="preserve"> </w:t>
      </w:r>
      <w:r w:rsidR="00CE61C5" w:rsidRPr="00CE61C5">
        <w:rPr>
          <w:rFonts w:ascii="Verdana" w:hAnsi="Verdana"/>
          <w:sz w:val="18"/>
        </w:rPr>
        <w:t>in afwijking van artikel 2.9a van de Wet algemene bepalingen omgevingsrecht</w:t>
      </w:r>
      <w:r w:rsidR="00CE61C5">
        <w:rPr>
          <w:rFonts w:ascii="Verdana" w:hAnsi="Verdana"/>
          <w:sz w:val="18"/>
        </w:rPr>
        <w:t>, een vergoeding verschuldigd voor:</w:t>
      </w:r>
    </w:p>
    <w:p w:rsidR="00FA480D" w:rsidRPr="00807EA9" w:rsidRDefault="00CE61C5" w:rsidP="00DC3254">
      <w:pPr>
        <w:tabs>
          <w:tab w:val="left" w:pos="244"/>
        </w:tabs>
        <w:rPr>
          <w:rFonts w:ascii="Verdana" w:hAnsi="Verdana"/>
          <w:sz w:val="18"/>
        </w:rPr>
      </w:pPr>
      <w:r>
        <w:rPr>
          <w:rFonts w:ascii="Verdana" w:hAnsi="Verdana"/>
          <w:sz w:val="18"/>
        </w:rPr>
        <w:tab/>
      </w:r>
      <w:r w:rsidRPr="00807EA9">
        <w:rPr>
          <w:rFonts w:ascii="Verdana" w:hAnsi="Verdana"/>
          <w:sz w:val="18"/>
        </w:rPr>
        <w:t xml:space="preserve">a. </w:t>
      </w:r>
      <w:r w:rsidR="00DC3254" w:rsidRPr="00807EA9">
        <w:rPr>
          <w:rFonts w:ascii="Verdana" w:hAnsi="Verdana"/>
          <w:sz w:val="18"/>
        </w:rPr>
        <w:t xml:space="preserve">het </w:t>
      </w:r>
      <w:r w:rsidRPr="00807EA9">
        <w:rPr>
          <w:rFonts w:ascii="Verdana" w:hAnsi="Verdana"/>
          <w:sz w:val="18"/>
        </w:rPr>
        <w:t xml:space="preserve">door Onze Minister </w:t>
      </w:r>
      <w:r w:rsidR="00DC3254" w:rsidRPr="00807EA9">
        <w:rPr>
          <w:rFonts w:ascii="Verdana" w:hAnsi="Verdana"/>
          <w:sz w:val="18"/>
        </w:rPr>
        <w:t xml:space="preserve">op aanvraag verlenen, wijzigen </w:t>
      </w:r>
      <w:r w:rsidR="00FA480D" w:rsidRPr="00807EA9">
        <w:rPr>
          <w:rFonts w:ascii="Verdana" w:hAnsi="Verdana"/>
          <w:sz w:val="18"/>
        </w:rPr>
        <w:t xml:space="preserve">of intrekken </w:t>
      </w:r>
      <w:r w:rsidR="00DC3254" w:rsidRPr="00807EA9">
        <w:rPr>
          <w:rFonts w:ascii="Verdana" w:hAnsi="Verdana"/>
          <w:sz w:val="18"/>
        </w:rPr>
        <w:t>van een vergunning, ontheffing of instemming met betrekking tot mijnbouw, of het beoordelen van een melding voor een handeling met een mobiele installatie</w:t>
      </w:r>
      <w:r w:rsidRPr="00807EA9">
        <w:rPr>
          <w:rFonts w:ascii="Verdana" w:hAnsi="Verdana"/>
          <w:sz w:val="18"/>
        </w:rPr>
        <w:t>;</w:t>
      </w:r>
    </w:p>
    <w:p w:rsidR="0001092A" w:rsidRDefault="00CE61C5" w:rsidP="00CE61C5">
      <w:pPr>
        <w:tabs>
          <w:tab w:val="left" w:pos="244"/>
        </w:tabs>
        <w:rPr>
          <w:rFonts w:ascii="Verdana" w:hAnsi="Verdana"/>
          <w:sz w:val="18"/>
        </w:rPr>
      </w:pPr>
      <w:r w:rsidRPr="00807EA9">
        <w:rPr>
          <w:rFonts w:ascii="Verdana" w:hAnsi="Verdana"/>
          <w:sz w:val="18"/>
        </w:rPr>
        <w:tab/>
        <w:t>b. de door de inspecteur-generaal uit te voeren taken als b</w:t>
      </w:r>
      <w:r w:rsidR="00DC3254" w:rsidRPr="00807EA9">
        <w:rPr>
          <w:rFonts w:ascii="Verdana" w:hAnsi="Verdana"/>
          <w:sz w:val="18"/>
        </w:rPr>
        <w:t>edoeld in artikel 127, eerste lid, onderdelen a tot en met g</w:t>
      </w:r>
      <w:r w:rsidR="00A66910">
        <w:rPr>
          <w:rFonts w:ascii="Verdana" w:hAnsi="Verdana"/>
          <w:sz w:val="18"/>
        </w:rPr>
        <w:t xml:space="preserve">, met dien verstande </w:t>
      </w:r>
      <w:r w:rsidR="0001092A">
        <w:rPr>
          <w:rFonts w:ascii="Verdana" w:hAnsi="Verdana"/>
          <w:sz w:val="18"/>
        </w:rPr>
        <w:t xml:space="preserve">dat </w:t>
      </w:r>
      <w:r w:rsidR="00A66910">
        <w:rPr>
          <w:rFonts w:ascii="Verdana" w:hAnsi="Verdana"/>
          <w:sz w:val="18"/>
        </w:rPr>
        <w:t xml:space="preserve">een vergoeding </w:t>
      </w:r>
      <w:r w:rsidR="0001092A">
        <w:rPr>
          <w:rFonts w:ascii="Verdana" w:hAnsi="Verdana"/>
          <w:sz w:val="18"/>
        </w:rPr>
        <w:t xml:space="preserve">niet </w:t>
      </w:r>
      <w:r w:rsidR="00A66910">
        <w:rPr>
          <w:rFonts w:ascii="Verdana" w:hAnsi="Verdana"/>
          <w:sz w:val="18"/>
        </w:rPr>
        <w:t xml:space="preserve">in rekening </w:t>
      </w:r>
      <w:r w:rsidR="0001092A">
        <w:rPr>
          <w:rFonts w:ascii="Verdana" w:hAnsi="Verdana"/>
          <w:sz w:val="18"/>
        </w:rPr>
        <w:t>word</w:t>
      </w:r>
      <w:r w:rsidR="00C06CCB">
        <w:rPr>
          <w:rFonts w:ascii="Verdana" w:hAnsi="Verdana"/>
          <w:sz w:val="18"/>
        </w:rPr>
        <w:t>t</w:t>
      </w:r>
      <w:r w:rsidR="0001092A">
        <w:rPr>
          <w:rFonts w:ascii="Verdana" w:hAnsi="Verdana"/>
          <w:sz w:val="18"/>
        </w:rPr>
        <w:t xml:space="preserve"> </w:t>
      </w:r>
      <w:r w:rsidR="00A66910">
        <w:rPr>
          <w:rFonts w:ascii="Verdana" w:hAnsi="Verdana"/>
          <w:sz w:val="18"/>
        </w:rPr>
        <w:t>gebracht voor</w:t>
      </w:r>
      <w:r w:rsidR="0001092A">
        <w:rPr>
          <w:rFonts w:ascii="Verdana" w:hAnsi="Verdana"/>
          <w:sz w:val="18"/>
        </w:rPr>
        <w:t>:</w:t>
      </w:r>
    </w:p>
    <w:p w:rsidR="0001092A" w:rsidRDefault="0001092A" w:rsidP="00CE61C5">
      <w:pPr>
        <w:tabs>
          <w:tab w:val="left" w:pos="244"/>
        </w:tabs>
        <w:rPr>
          <w:rFonts w:ascii="Verdana" w:hAnsi="Verdana"/>
          <w:sz w:val="18"/>
        </w:rPr>
      </w:pPr>
      <w:r>
        <w:rPr>
          <w:rFonts w:ascii="Verdana" w:hAnsi="Verdana"/>
          <w:sz w:val="18"/>
        </w:rPr>
        <w:t xml:space="preserve">1. </w:t>
      </w:r>
      <w:r w:rsidR="00C06CCB">
        <w:rPr>
          <w:rFonts w:ascii="Verdana" w:hAnsi="Verdana"/>
          <w:sz w:val="18"/>
        </w:rPr>
        <w:t xml:space="preserve">advisering en </w:t>
      </w:r>
      <w:r w:rsidR="005136F6">
        <w:rPr>
          <w:rFonts w:ascii="Verdana" w:hAnsi="Verdana"/>
          <w:sz w:val="18"/>
        </w:rPr>
        <w:t xml:space="preserve">het doen uitvoeren van </w:t>
      </w:r>
      <w:r w:rsidR="00C06CCB">
        <w:rPr>
          <w:rFonts w:ascii="Verdana" w:hAnsi="Verdana"/>
          <w:sz w:val="18"/>
        </w:rPr>
        <w:t xml:space="preserve">onderzoek dat </w:t>
      </w:r>
      <w:r>
        <w:rPr>
          <w:rFonts w:ascii="Verdana" w:hAnsi="Verdana"/>
          <w:sz w:val="18"/>
        </w:rPr>
        <w:t>geen verband houd</w:t>
      </w:r>
      <w:r w:rsidR="00C06CCB">
        <w:rPr>
          <w:rFonts w:ascii="Verdana" w:hAnsi="Verdana"/>
          <w:sz w:val="18"/>
        </w:rPr>
        <w:t>t</w:t>
      </w:r>
      <w:r>
        <w:rPr>
          <w:rFonts w:ascii="Verdana" w:hAnsi="Verdana"/>
          <w:sz w:val="18"/>
        </w:rPr>
        <w:t xml:space="preserve"> met het verlenen, wijzigen of intrekken </w:t>
      </w:r>
      <w:r w:rsidR="00C06CCB">
        <w:rPr>
          <w:rFonts w:ascii="Verdana" w:hAnsi="Verdana"/>
          <w:sz w:val="18"/>
        </w:rPr>
        <w:t xml:space="preserve">op aanvraag </w:t>
      </w:r>
      <w:r>
        <w:rPr>
          <w:rFonts w:ascii="Verdana" w:hAnsi="Verdana"/>
          <w:sz w:val="18"/>
        </w:rPr>
        <w:t>van een vergunning of instemming;</w:t>
      </w:r>
    </w:p>
    <w:p w:rsidR="00DC3254" w:rsidRPr="00DC3254" w:rsidRDefault="0001092A" w:rsidP="00CE61C5">
      <w:pPr>
        <w:tabs>
          <w:tab w:val="left" w:pos="244"/>
        </w:tabs>
        <w:rPr>
          <w:rFonts w:ascii="Verdana" w:hAnsi="Verdana"/>
          <w:sz w:val="18"/>
        </w:rPr>
      </w:pPr>
      <w:r>
        <w:rPr>
          <w:rFonts w:ascii="Verdana" w:hAnsi="Verdana"/>
          <w:sz w:val="18"/>
        </w:rPr>
        <w:t>2. het vaststellen van een besluit als bedoeld in artikel 132</w:t>
      </w:r>
      <w:r w:rsidR="00DC3254" w:rsidRPr="00807EA9">
        <w:rPr>
          <w:rFonts w:ascii="Verdana" w:hAnsi="Verdana"/>
          <w:sz w:val="18"/>
        </w:rPr>
        <w:t>.</w:t>
      </w:r>
    </w:p>
    <w:p w:rsidR="00CE61C5" w:rsidRDefault="00DC3254" w:rsidP="00DC3254">
      <w:pPr>
        <w:tabs>
          <w:tab w:val="left" w:pos="244"/>
        </w:tabs>
        <w:rPr>
          <w:rFonts w:ascii="Verdana" w:hAnsi="Verdana"/>
          <w:sz w:val="18"/>
        </w:rPr>
      </w:pPr>
      <w:r>
        <w:rPr>
          <w:rFonts w:ascii="Verdana" w:hAnsi="Verdana"/>
          <w:sz w:val="18"/>
        </w:rPr>
        <w:tab/>
      </w:r>
      <w:r w:rsidRPr="00DC3254">
        <w:rPr>
          <w:rFonts w:ascii="Verdana" w:hAnsi="Verdana"/>
          <w:sz w:val="18"/>
        </w:rPr>
        <w:t>2. Bij algemene maatregel van bestuur worden regels gesteld over de</w:t>
      </w:r>
      <w:r w:rsidR="00CE61C5">
        <w:rPr>
          <w:rFonts w:ascii="Verdana" w:hAnsi="Verdana"/>
          <w:sz w:val="18"/>
        </w:rPr>
        <w:t xml:space="preserve"> vergoeding. </w:t>
      </w:r>
      <w:r w:rsidRPr="00DC3254">
        <w:rPr>
          <w:rFonts w:ascii="Verdana" w:hAnsi="Verdana"/>
          <w:sz w:val="18"/>
        </w:rPr>
        <w:t xml:space="preserve"> </w:t>
      </w:r>
      <w:r>
        <w:rPr>
          <w:rFonts w:ascii="Verdana" w:hAnsi="Verdana"/>
          <w:sz w:val="18"/>
        </w:rPr>
        <w:tab/>
      </w:r>
      <w:r w:rsidRPr="00DC3254">
        <w:rPr>
          <w:rFonts w:ascii="Verdana" w:hAnsi="Verdana"/>
          <w:sz w:val="18"/>
        </w:rPr>
        <w:t xml:space="preserve">3. De </w:t>
      </w:r>
      <w:r w:rsidR="00CE61C5">
        <w:rPr>
          <w:rFonts w:ascii="Verdana" w:hAnsi="Verdana"/>
          <w:sz w:val="18"/>
        </w:rPr>
        <w:t>hoogte van de vergoeding wordt bij ministeriële regeling vastgesteld.</w:t>
      </w:r>
    </w:p>
    <w:p w:rsidR="00DC3254" w:rsidRPr="00DC3254" w:rsidRDefault="00DC3254" w:rsidP="00DC3254">
      <w:pPr>
        <w:tabs>
          <w:tab w:val="left" w:pos="244"/>
        </w:tabs>
        <w:rPr>
          <w:rFonts w:ascii="Verdana" w:hAnsi="Verdana"/>
          <w:sz w:val="18"/>
        </w:rPr>
      </w:pPr>
      <w:r>
        <w:rPr>
          <w:rFonts w:ascii="Verdana" w:hAnsi="Verdana"/>
          <w:sz w:val="18"/>
        </w:rPr>
        <w:tab/>
      </w:r>
      <w:r w:rsidRPr="00DC3254">
        <w:rPr>
          <w:rFonts w:ascii="Verdana" w:hAnsi="Verdana"/>
          <w:sz w:val="18"/>
        </w:rPr>
        <w:t xml:space="preserve">4. Onze Minister kan de verschuldigde bedragen invorderen bij dwangbevel. Titel 4.4, met uitzondering van de artikelen 4:85 en 4:95, van de Algemene wet bestuursrecht is, voor zover al niet van toepassing, van overeenkomstige toepassing. </w:t>
      </w:r>
    </w:p>
    <w:p w:rsidR="00DC3254" w:rsidRPr="00DC3254" w:rsidRDefault="00DC3254" w:rsidP="00DC3254">
      <w:pPr>
        <w:tabs>
          <w:tab w:val="left" w:pos="244"/>
        </w:tabs>
        <w:rPr>
          <w:rFonts w:ascii="Verdana" w:hAnsi="Verdana"/>
          <w:sz w:val="18"/>
        </w:rPr>
      </w:pPr>
      <w:r>
        <w:rPr>
          <w:rFonts w:ascii="Verdana" w:hAnsi="Verdana"/>
          <w:sz w:val="18"/>
        </w:rPr>
        <w:tab/>
      </w:r>
      <w:r w:rsidRPr="00DC3254">
        <w:rPr>
          <w:rFonts w:ascii="Verdana" w:hAnsi="Verdana"/>
          <w:sz w:val="18"/>
        </w:rPr>
        <w:t>5. Voor zover een door Onze Minister in rekening gebracht bedrag verplicht tot betaling van een geldsom, komt deze geldsom toe aan de Staat der Nederlanden.</w:t>
      </w:r>
    </w:p>
    <w:p w:rsidR="00DB37DE" w:rsidRDefault="00DB37DE" w:rsidP="00270C5C">
      <w:pPr>
        <w:tabs>
          <w:tab w:val="left" w:pos="244"/>
        </w:tabs>
        <w:rPr>
          <w:rFonts w:ascii="Verdana" w:hAnsi="Verdana"/>
          <w:sz w:val="18"/>
        </w:rPr>
      </w:pPr>
    </w:p>
    <w:p w:rsidR="008D5B7E" w:rsidRPr="007853E1" w:rsidRDefault="009F4DFA" w:rsidP="007853E1">
      <w:pPr>
        <w:tabs>
          <w:tab w:val="left" w:pos="244"/>
        </w:tabs>
        <w:rPr>
          <w:rFonts w:ascii="Verdana" w:hAnsi="Verdana"/>
          <w:sz w:val="18"/>
          <w:szCs w:val="18"/>
        </w:rPr>
      </w:pPr>
      <w:r>
        <w:rPr>
          <w:rFonts w:ascii="Verdana" w:hAnsi="Verdana"/>
          <w:sz w:val="18"/>
          <w:szCs w:val="18"/>
        </w:rPr>
        <w:t>Y</w:t>
      </w:r>
    </w:p>
    <w:p w:rsidR="008D5B7E" w:rsidRPr="00AF1F7B" w:rsidRDefault="008D5B7E" w:rsidP="007853E1">
      <w:pPr>
        <w:tabs>
          <w:tab w:val="left" w:pos="244"/>
        </w:tabs>
        <w:rPr>
          <w:rFonts w:ascii="Verdana" w:hAnsi="Verdana"/>
          <w:sz w:val="18"/>
          <w:szCs w:val="18"/>
        </w:rPr>
      </w:pPr>
    </w:p>
    <w:p w:rsidR="007853E1" w:rsidRPr="007853E1" w:rsidRDefault="00826F84" w:rsidP="00826F84">
      <w:pPr>
        <w:pStyle w:val="Tekstopmerking"/>
        <w:spacing w:line="280" w:lineRule="atLeast"/>
        <w:rPr>
          <w:rFonts w:ascii="Verdana" w:hAnsi="Verdana"/>
          <w:sz w:val="18"/>
          <w:szCs w:val="18"/>
        </w:rPr>
      </w:pPr>
      <w:r>
        <w:rPr>
          <w:rFonts w:ascii="Verdana" w:hAnsi="Verdana"/>
          <w:sz w:val="18"/>
          <w:szCs w:val="18"/>
        </w:rPr>
        <w:tab/>
      </w:r>
      <w:r w:rsidR="007853E1" w:rsidRPr="007853E1">
        <w:rPr>
          <w:rFonts w:ascii="Verdana" w:hAnsi="Verdana"/>
          <w:sz w:val="18"/>
          <w:szCs w:val="18"/>
        </w:rPr>
        <w:t>Aan artikel 141a wordt een lid toegevoegd, luidende:</w:t>
      </w:r>
    </w:p>
    <w:p w:rsidR="00D03111" w:rsidRDefault="00D03111" w:rsidP="00A04CB9">
      <w:pPr>
        <w:pStyle w:val="Tekstopmerking"/>
        <w:spacing w:line="280" w:lineRule="atLeast"/>
        <w:ind w:firstLine="284"/>
        <w:rPr>
          <w:rFonts w:ascii="Verdana" w:hAnsi="Verdana"/>
          <w:sz w:val="18"/>
          <w:szCs w:val="18"/>
        </w:rPr>
      </w:pPr>
      <w:r>
        <w:rPr>
          <w:rFonts w:ascii="Verdana" w:hAnsi="Verdana"/>
          <w:sz w:val="18"/>
          <w:szCs w:val="18"/>
        </w:rPr>
        <w:t xml:space="preserve">4. </w:t>
      </w:r>
      <w:r w:rsidR="007853E1" w:rsidRPr="007853E1">
        <w:rPr>
          <w:rFonts w:ascii="Verdana" w:hAnsi="Verdana"/>
          <w:sz w:val="18"/>
          <w:szCs w:val="18"/>
        </w:rPr>
        <w:t xml:space="preserve">Onze Minister kan in overeenstemming met de Minister van Infrastructuur en Milieu besluiten tot toepassing van de procedure, bedoeld in </w:t>
      </w:r>
      <w:r>
        <w:rPr>
          <w:rFonts w:ascii="Verdana" w:hAnsi="Verdana"/>
          <w:sz w:val="18"/>
          <w:szCs w:val="18"/>
        </w:rPr>
        <w:t>het eerste lid, aanhef</w:t>
      </w:r>
      <w:r w:rsidR="008D04F2">
        <w:rPr>
          <w:rFonts w:ascii="Verdana" w:hAnsi="Verdana"/>
          <w:sz w:val="18"/>
          <w:szCs w:val="18"/>
        </w:rPr>
        <w:t>,</w:t>
      </w:r>
      <w:r>
        <w:rPr>
          <w:rFonts w:ascii="Verdana" w:hAnsi="Verdana"/>
          <w:sz w:val="18"/>
          <w:szCs w:val="18"/>
        </w:rPr>
        <w:t xml:space="preserve"> voor</w:t>
      </w:r>
      <w:r w:rsidR="007853E1" w:rsidRPr="007853E1">
        <w:rPr>
          <w:rFonts w:ascii="Verdana" w:hAnsi="Verdana"/>
          <w:sz w:val="18"/>
          <w:szCs w:val="18"/>
        </w:rPr>
        <w:t xml:space="preserve"> </w:t>
      </w:r>
      <w:r>
        <w:rPr>
          <w:rFonts w:ascii="Verdana" w:hAnsi="Verdana"/>
          <w:sz w:val="18"/>
          <w:szCs w:val="18"/>
        </w:rPr>
        <w:t xml:space="preserve">de aanleg of de uitbreiding van </w:t>
      </w:r>
      <w:r w:rsidR="007853E1" w:rsidRPr="007853E1">
        <w:rPr>
          <w:rFonts w:ascii="Verdana" w:hAnsi="Verdana"/>
          <w:sz w:val="18"/>
          <w:szCs w:val="18"/>
        </w:rPr>
        <w:t xml:space="preserve">een mijnbouwwerk ten behoeve van de opsporing of winning van koolwaterstoffen in of onder andere gebieden dan bedoeld in het eerste lid, onderdeel a, </w:t>
      </w:r>
      <w:r w:rsidR="00221FCD">
        <w:rPr>
          <w:rFonts w:ascii="Verdana" w:hAnsi="Verdana"/>
          <w:sz w:val="18"/>
          <w:szCs w:val="18"/>
        </w:rPr>
        <w:t>indien</w:t>
      </w:r>
      <w:r>
        <w:rPr>
          <w:rFonts w:ascii="Verdana" w:hAnsi="Verdana"/>
          <w:sz w:val="18"/>
          <w:szCs w:val="18"/>
        </w:rPr>
        <w:t>:</w:t>
      </w:r>
    </w:p>
    <w:p w:rsidR="00D03111" w:rsidRDefault="00D03111" w:rsidP="00A04CB9">
      <w:pPr>
        <w:pStyle w:val="Tekstopmerking"/>
        <w:spacing w:line="280" w:lineRule="atLeast"/>
        <w:ind w:firstLine="284"/>
        <w:rPr>
          <w:rFonts w:ascii="Verdana" w:hAnsi="Verdana"/>
          <w:sz w:val="18"/>
          <w:szCs w:val="18"/>
        </w:rPr>
      </w:pPr>
      <w:r>
        <w:rPr>
          <w:rFonts w:ascii="Verdana" w:hAnsi="Verdana"/>
          <w:sz w:val="18"/>
          <w:szCs w:val="18"/>
        </w:rPr>
        <w:t xml:space="preserve">a. </w:t>
      </w:r>
      <w:r w:rsidR="007853E1" w:rsidRPr="007853E1">
        <w:rPr>
          <w:rFonts w:ascii="Verdana" w:hAnsi="Verdana"/>
          <w:sz w:val="18"/>
          <w:szCs w:val="18"/>
        </w:rPr>
        <w:t xml:space="preserve">een </w:t>
      </w:r>
      <w:r w:rsidR="00140F10">
        <w:rPr>
          <w:rFonts w:ascii="Verdana" w:hAnsi="Verdana"/>
          <w:sz w:val="18"/>
          <w:szCs w:val="18"/>
        </w:rPr>
        <w:t xml:space="preserve">gebied niet </w:t>
      </w:r>
      <w:r w:rsidR="008D04F2">
        <w:rPr>
          <w:rFonts w:ascii="Verdana" w:hAnsi="Verdana"/>
          <w:sz w:val="18"/>
          <w:szCs w:val="18"/>
        </w:rPr>
        <w:t xml:space="preserve">geheel </w:t>
      </w:r>
      <w:r w:rsidR="007853E1" w:rsidRPr="007853E1">
        <w:rPr>
          <w:rFonts w:ascii="Verdana" w:hAnsi="Verdana"/>
          <w:sz w:val="18"/>
          <w:szCs w:val="18"/>
        </w:rPr>
        <w:t xml:space="preserve">is uitgesloten van de opsporing of winning van koolwaterstoffen </w:t>
      </w:r>
      <w:r w:rsidR="008D04F2">
        <w:rPr>
          <w:rFonts w:ascii="Verdana" w:hAnsi="Verdana"/>
          <w:sz w:val="18"/>
          <w:szCs w:val="18"/>
        </w:rPr>
        <w:t xml:space="preserve">bij of </w:t>
      </w:r>
      <w:r w:rsidR="007853E1" w:rsidRPr="007853E1">
        <w:rPr>
          <w:rFonts w:ascii="Verdana" w:hAnsi="Verdana"/>
          <w:sz w:val="18"/>
          <w:szCs w:val="18"/>
        </w:rPr>
        <w:t xml:space="preserve">krachtens een algemene maatregel van bestuur als bedoeld in </w:t>
      </w:r>
      <w:r w:rsidR="00140F10">
        <w:rPr>
          <w:rFonts w:ascii="Verdana" w:hAnsi="Verdana"/>
          <w:sz w:val="18"/>
          <w:szCs w:val="18"/>
        </w:rPr>
        <w:t xml:space="preserve">artikel 9, eerste lid, </w:t>
      </w:r>
      <w:r w:rsidR="00221FCD">
        <w:rPr>
          <w:rFonts w:ascii="Verdana" w:hAnsi="Verdana"/>
          <w:sz w:val="18"/>
          <w:szCs w:val="18"/>
        </w:rPr>
        <w:t>onderdeel e</w:t>
      </w:r>
      <w:r w:rsidR="008D04F2">
        <w:rPr>
          <w:rFonts w:ascii="Verdana" w:hAnsi="Verdana"/>
          <w:sz w:val="18"/>
          <w:szCs w:val="18"/>
        </w:rPr>
        <w:t>,</w:t>
      </w:r>
      <w:r>
        <w:rPr>
          <w:rFonts w:ascii="Verdana" w:hAnsi="Verdana"/>
          <w:sz w:val="18"/>
          <w:szCs w:val="18"/>
        </w:rPr>
        <w:t xml:space="preserve"> en </w:t>
      </w:r>
    </w:p>
    <w:p w:rsidR="007853E1" w:rsidRPr="007853E1" w:rsidRDefault="00D03111" w:rsidP="00A04CB9">
      <w:pPr>
        <w:pStyle w:val="Tekstopmerking"/>
        <w:spacing w:line="280" w:lineRule="atLeast"/>
        <w:ind w:firstLine="284"/>
        <w:rPr>
          <w:rFonts w:ascii="Verdana" w:hAnsi="Verdana"/>
          <w:sz w:val="18"/>
          <w:szCs w:val="18"/>
        </w:rPr>
      </w:pPr>
      <w:r>
        <w:rPr>
          <w:rFonts w:ascii="Verdana" w:hAnsi="Verdana"/>
          <w:sz w:val="18"/>
          <w:szCs w:val="18"/>
        </w:rPr>
        <w:lastRenderedPageBreak/>
        <w:t xml:space="preserve">b. </w:t>
      </w:r>
      <w:r w:rsidR="00221FCD">
        <w:rPr>
          <w:rFonts w:ascii="Verdana" w:hAnsi="Verdana"/>
          <w:sz w:val="18"/>
          <w:szCs w:val="18"/>
        </w:rPr>
        <w:t xml:space="preserve">een belang </w:t>
      </w:r>
      <w:r w:rsidR="00613854">
        <w:rPr>
          <w:rFonts w:ascii="Verdana" w:hAnsi="Verdana"/>
          <w:sz w:val="18"/>
          <w:szCs w:val="18"/>
        </w:rPr>
        <w:t>als</w:t>
      </w:r>
      <w:r>
        <w:rPr>
          <w:rFonts w:ascii="Verdana" w:hAnsi="Verdana"/>
          <w:sz w:val="18"/>
          <w:szCs w:val="18"/>
        </w:rPr>
        <w:t xml:space="preserve"> bedoeld in artikel 9, eerste lid, onderdeel f</w:t>
      </w:r>
      <w:r w:rsidR="008D04F2">
        <w:rPr>
          <w:rFonts w:ascii="Verdana" w:hAnsi="Verdana"/>
          <w:sz w:val="18"/>
          <w:szCs w:val="18"/>
        </w:rPr>
        <w:t>,</w:t>
      </w:r>
      <w:r w:rsidR="00221FCD">
        <w:rPr>
          <w:rFonts w:ascii="Verdana" w:hAnsi="Verdana"/>
          <w:sz w:val="18"/>
          <w:szCs w:val="18"/>
        </w:rPr>
        <w:t xml:space="preserve"> zich niet tegen aanleg of uitbreiding in dat gebied verzet</w:t>
      </w:r>
      <w:r w:rsidR="007853E1" w:rsidRPr="007853E1">
        <w:rPr>
          <w:rFonts w:ascii="Verdana" w:hAnsi="Verdana"/>
          <w:sz w:val="18"/>
          <w:szCs w:val="18"/>
        </w:rPr>
        <w:t>.</w:t>
      </w:r>
    </w:p>
    <w:p w:rsidR="008D5B7E" w:rsidRDefault="008D5B7E">
      <w:pPr>
        <w:tabs>
          <w:tab w:val="left" w:pos="244"/>
        </w:tabs>
        <w:rPr>
          <w:rFonts w:ascii="Verdana" w:hAnsi="Verdana"/>
          <w:sz w:val="18"/>
          <w:szCs w:val="18"/>
        </w:rPr>
      </w:pPr>
    </w:p>
    <w:p w:rsidR="00DA2FCB" w:rsidRDefault="009F4DFA">
      <w:pPr>
        <w:tabs>
          <w:tab w:val="left" w:pos="244"/>
        </w:tabs>
        <w:rPr>
          <w:rFonts w:ascii="Verdana" w:hAnsi="Verdana"/>
          <w:sz w:val="18"/>
          <w:szCs w:val="18"/>
        </w:rPr>
      </w:pPr>
      <w:r>
        <w:rPr>
          <w:rFonts w:ascii="Verdana" w:hAnsi="Verdana"/>
          <w:sz w:val="18"/>
          <w:szCs w:val="18"/>
        </w:rPr>
        <w:t>Z</w:t>
      </w:r>
    </w:p>
    <w:p w:rsidR="00DA2FCB" w:rsidRDefault="00DA2FCB">
      <w:pPr>
        <w:tabs>
          <w:tab w:val="left" w:pos="244"/>
        </w:tabs>
        <w:rPr>
          <w:rFonts w:ascii="Verdana" w:hAnsi="Verdana"/>
          <w:sz w:val="18"/>
          <w:szCs w:val="18"/>
        </w:rPr>
      </w:pPr>
    </w:p>
    <w:p w:rsidR="00DA2FCB" w:rsidRPr="00DA2FCB" w:rsidRDefault="00DB37DE" w:rsidP="00DA2FCB">
      <w:pPr>
        <w:tabs>
          <w:tab w:val="left" w:pos="244"/>
        </w:tabs>
        <w:rPr>
          <w:rFonts w:ascii="Verdana" w:hAnsi="Verdana"/>
          <w:sz w:val="18"/>
          <w:szCs w:val="18"/>
        </w:rPr>
      </w:pPr>
      <w:r>
        <w:rPr>
          <w:rFonts w:ascii="Verdana" w:hAnsi="Verdana"/>
          <w:sz w:val="18"/>
          <w:szCs w:val="18"/>
        </w:rPr>
        <w:tab/>
      </w:r>
      <w:r w:rsidR="00E40E17">
        <w:rPr>
          <w:rFonts w:ascii="Verdana" w:hAnsi="Verdana"/>
          <w:sz w:val="18"/>
          <w:szCs w:val="18"/>
        </w:rPr>
        <w:t>Aa</w:t>
      </w:r>
      <w:r w:rsidR="00DA2FCB" w:rsidRPr="00DA2FCB">
        <w:rPr>
          <w:rFonts w:ascii="Verdana" w:hAnsi="Verdana"/>
          <w:sz w:val="18"/>
          <w:szCs w:val="18"/>
        </w:rPr>
        <w:t xml:space="preserve">n artikel 143 worden </w:t>
      </w:r>
      <w:r w:rsidR="00E40E17">
        <w:rPr>
          <w:rFonts w:ascii="Verdana" w:hAnsi="Verdana"/>
          <w:sz w:val="18"/>
          <w:szCs w:val="18"/>
        </w:rPr>
        <w:t xml:space="preserve">de volgende </w:t>
      </w:r>
      <w:r w:rsidR="00DA2FCB" w:rsidRPr="00DA2FCB">
        <w:rPr>
          <w:rFonts w:ascii="Verdana" w:hAnsi="Verdana"/>
          <w:sz w:val="18"/>
          <w:szCs w:val="18"/>
        </w:rPr>
        <w:t>leden toegevoegd:</w:t>
      </w:r>
    </w:p>
    <w:p w:rsidR="00DA2FCB" w:rsidRPr="00DA2FCB" w:rsidRDefault="00DB37DE" w:rsidP="00DA2FCB">
      <w:pPr>
        <w:tabs>
          <w:tab w:val="left" w:pos="244"/>
        </w:tabs>
        <w:rPr>
          <w:rFonts w:ascii="Verdana" w:hAnsi="Verdana"/>
          <w:sz w:val="18"/>
          <w:szCs w:val="18"/>
        </w:rPr>
      </w:pPr>
      <w:r>
        <w:rPr>
          <w:rFonts w:ascii="Verdana" w:hAnsi="Verdana"/>
          <w:sz w:val="18"/>
          <w:szCs w:val="18"/>
        </w:rPr>
        <w:tab/>
      </w:r>
      <w:r w:rsidR="00DA2FCB" w:rsidRPr="00DA2FCB">
        <w:rPr>
          <w:rFonts w:ascii="Verdana" w:hAnsi="Verdana"/>
          <w:sz w:val="18"/>
          <w:szCs w:val="18"/>
        </w:rPr>
        <w:t xml:space="preserve">8. Een houder van een winningsvergunning als bedoeld in het tweede lid, onderdeel a, die voor 1965 is verleend voor het winnen van koolwaterstoffen, die met toepassing van artikel 20, eerste lid, een deel van zijn vergunning op een ander wil doen overgaan, dient in afwijking van artikel 20, tweede lid, tevens een aanvraag in tot afsplitsing van dat deel van die vergunning. Bij een afsplitsing wordt de vergunning uitsluitend gewijzigd door van het gebied waarop die vergunning betrekking heeft, af te splitsen een gebiedsdeel dat de vergunninghouder wil doen overgaan op een ander en wordt aan deze vergunninghouder voor het afgesplitste gebiedsdeel een winningsvergunning verleend die niet als een winningsvergunning als bedoeld in het tweede lid, onderdeel a, wordt beschouwd. </w:t>
      </w:r>
    </w:p>
    <w:p w:rsidR="00DA2FCB" w:rsidRPr="00DA2FCB" w:rsidRDefault="00DB37DE" w:rsidP="00DA2FCB">
      <w:pPr>
        <w:tabs>
          <w:tab w:val="left" w:pos="244"/>
        </w:tabs>
        <w:rPr>
          <w:rFonts w:ascii="Verdana" w:hAnsi="Verdana"/>
          <w:sz w:val="18"/>
          <w:szCs w:val="18"/>
        </w:rPr>
      </w:pPr>
      <w:r>
        <w:rPr>
          <w:rFonts w:ascii="Verdana" w:hAnsi="Verdana"/>
          <w:sz w:val="18"/>
          <w:szCs w:val="18"/>
        </w:rPr>
        <w:tab/>
      </w:r>
      <w:r w:rsidR="00DA2FCB" w:rsidRPr="00DA2FCB">
        <w:rPr>
          <w:rFonts w:ascii="Verdana" w:hAnsi="Verdana"/>
          <w:sz w:val="18"/>
          <w:szCs w:val="18"/>
        </w:rPr>
        <w:t xml:space="preserve">9. Aan de winningsvergunning voor het afgesplitste gebiedsdeel worden de beperkingen en voorschriften verbonden die zijn verbonden aan de winningsvergunning waarvan dat gebiedsdeel is afgesplitst, voor zover dit verenigbaar is met het bij en krachtens de wet bepaalde. </w:t>
      </w:r>
    </w:p>
    <w:p w:rsidR="00DA2FCB" w:rsidRPr="00DA2FCB" w:rsidRDefault="00DB37DE" w:rsidP="00DA2FCB">
      <w:pPr>
        <w:tabs>
          <w:tab w:val="left" w:pos="244"/>
        </w:tabs>
        <w:rPr>
          <w:rFonts w:ascii="Verdana" w:hAnsi="Verdana"/>
          <w:sz w:val="18"/>
          <w:szCs w:val="18"/>
        </w:rPr>
      </w:pPr>
      <w:r>
        <w:rPr>
          <w:rFonts w:ascii="Verdana" w:hAnsi="Verdana"/>
          <w:sz w:val="18"/>
          <w:szCs w:val="18"/>
        </w:rPr>
        <w:tab/>
      </w:r>
      <w:r w:rsidR="00DA2FCB" w:rsidRPr="00DA2FCB">
        <w:rPr>
          <w:rFonts w:ascii="Verdana" w:hAnsi="Verdana"/>
          <w:sz w:val="18"/>
          <w:szCs w:val="18"/>
        </w:rPr>
        <w:t>10. Bij of krachtens algemene maatregel van bestuur worden nadere regels gesteld over het afsplitsen van een winningsvergunning als bedoeld in het tweede lid, onderdeel a, die voor 1965 is verleend voor het winnen van koolwaterstoffen</w:t>
      </w:r>
      <w:r w:rsidR="004D0485">
        <w:rPr>
          <w:rFonts w:ascii="Verdana" w:hAnsi="Verdana"/>
          <w:sz w:val="18"/>
          <w:szCs w:val="18"/>
        </w:rPr>
        <w:t xml:space="preserve"> </w:t>
      </w:r>
      <w:r w:rsidR="009315B8">
        <w:rPr>
          <w:rFonts w:ascii="Verdana" w:hAnsi="Verdana"/>
          <w:sz w:val="18"/>
          <w:szCs w:val="18"/>
        </w:rPr>
        <w:t>met betrekking tot</w:t>
      </w:r>
      <w:r w:rsidR="004D0485">
        <w:rPr>
          <w:rFonts w:ascii="Verdana" w:hAnsi="Verdana"/>
          <w:sz w:val="18"/>
          <w:szCs w:val="18"/>
        </w:rPr>
        <w:t xml:space="preserve"> de bepaling van het af te splitsen gebied en het aan de afsplitsing aanpassen van </w:t>
      </w:r>
      <w:r w:rsidR="00DA562A">
        <w:rPr>
          <w:rFonts w:ascii="Verdana" w:hAnsi="Verdana"/>
          <w:sz w:val="18"/>
          <w:szCs w:val="18"/>
        </w:rPr>
        <w:t xml:space="preserve">beperkingen die zijn gesteld of </w:t>
      </w:r>
      <w:r w:rsidR="004D0485">
        <w:rPr>
          <w:rFonts w:ascii="Verdana" w:hAnsi="Verdana"/>
          <w:sz w:val="18"/>
          <w:szCs w:val="18"/>
        </w:rPr>
        <w:t xml:space="preserve">voorschriften </w:t>
      </w:r>
      <w:r w:rsidR="009315B8">
        <w:rPr>
          <w:rFonts w:ascii="Verdana" w:hAnsi="Verdana"/>
          <w:sz w:val="18"/>
          <w:szCs w:val="18"/>
        </w:rPr>
        <w:t>die aan de vergunning zijn verbonden</w:t>
      </w:r>
      <w:r w:rsidR="00AE46CE">
        <w:rPr>
          <w:rFonts w:ascii="Verdana" w:hAnsi="Verdana"/>
          <w:sz w:val="18"/>
          <w:szCs w:val="18"/>
        </w:rPr>
        <w:t xml:space="preserve">, mede met het oog op het planmatig beheer of gebruik van </w:t>
      </w:r>
      <w:r w:rsidR="00AE46CE">
        <w:rPr>
          <w:rFonts w:ascii="Verdana" w:hAnsi="Verdana"/>
          <w:sz w:val="18"/>
        </w:rPr>
        <w:t xml:space="preserve">delfstoffen, </w:t>
      </w:r>
      <w:r w:rsidR="00AE46CE" w:rsidRPr="002A488D">
        <w:rPr>
          <w:rFonts w:ascii="Verdana" w:hAnsi="Verdana"/>
          <w:sz w:val="18"/>
        </w:rPr>
        <w:t xml:space="preserve">aardwarmte, </w:t>
      </w:r>
      <w:r w:rsidR="00AE46CE">
        <w:rPr>
          <w:rFonts w:ascii="Verdana" w:hAnsi="Verdana"/>
          <w:sz w:val="18"/>
        </w:rPr>
        <w:t>andere natuurlijke rijkdommen, waaronder grond</w:t>
      </w:r>
      <w:r w:rsidR="00AE46CE" w:rsidRPr="002A488D">
        <w:rPr>
          <w:rFonts w:ascii="Verdana" w:hAnsi="Verdana"/>
          <w:sz w:val="18"/>
        </w:rPr>
        <w:t>wat</w:t>
      </w:r>
      <w:r w:rsidR="00AE46CE">
        <w:rPr>
          <w:rFonts w:ascii="Verdana" w:hAnsi="Verdana"/>
          <w:sz w:val="18"/>
        </w:rPr>
        <w:t>er met het oog op de winning van drinkwater, of mogelijkheden tot het opslaan van stoffen</w:t>
      </w:r>
      <w:r w:rsidR="00DA2FCB" w:rsidRPr="00DA2FCB">
        <w:rPr>
          <w:rFonts w:ascii="Verdana" w:hAnsi="Verdana"/>
          <w:sz w:val="18"/>
          <w:szCs w:val="18"/>
        </w:rPr>
        <w:t xml:space="preserve">. </w:t>
      </w:r>
    </w:p>
    <w:p w:rsidR="00DA2FCB" w:rsidRPr="00DA2FCB" w:rsidRDefault="00DB37DE" w:rsidP="00DA2FCB">
      <w:pPr>
        <w:tabs>
          <w:tab w:val="left" w:pos="244"/>
        </w:tabs>
        <w:rPr>
          <w:rFonts w:ascii="Verdana" w:hAnsi="Verdana"/>
          <w:sz w:val="18"/>
          <w:szCs w:val="18"/>
        </w:rPr>
      </w:pPr>
      <w:r>
        <w:rPr>
          <w:rFonts w:ascii="Verdana" w:hAnsi="Verdana"/>
          <w:sz w:val="18"/>
          <w:szCs w:val="18"/>
        </w:rPr>
        <w:tab/>
      </w:r>
      <w:r w:rsidR="00DA2FCB" w:rsidRPr="00DA2FCB">
        <w:rPr>
          <w:rFonts w:ascii="Verdana" w:hAnsi="Verdana"/>
          <w:sz w:val="18"/>
          <w:szCs w:val="18"/>
        </w:rPr>
        <w:t xml:space="preserve">11. Een overeenkomst als bedoeld in artikel 147, eerste en tweede lid, blijft door een afsplitsing van een winningsvergunning, ongewijzigd in stand voor het gebied waarop de winningsvergunning waarvan een deel is afgesplitst betrekking heeft en vervalt voor het afgesplitste gebiedsdeel op het tijdstip dat de daarvoor verleende winningsvergunning in werking treedt. </w:t>
      </w:r>
    </w:p>
    <w:p w:rsidR="00DA2FCB" w:rsidRPr="00DA2FCB" w:rsidRDefault="00DB37DE" w:rsidP="00DA2FCB">
      <w:pPr>
        <w:tabs>
          <w:tab w:val="left" w:pos="244"/>
        </w:tabs>
        <w:rPr>
          <w:rFonts w:ascii="Verdana" w:hAnsi="Verdana"/>
          <w:sz w:val="18"/>
          <w:szCs w:val="18"/>
        </w:rPr>
      </w:pPr>
      <w:r>
        <w:rPr>
          <w:rFonts w:ascii="Verdana" w:hAnsi="Verdana"/>
          <w:sz w:val="18"/>
          <w:szCs w:val="18"/>
        </w:rPr>
        <w:tab/>
      </w:r>
      <w:r w:rsidR="00DA2FCB" w:rsidRPr="00DA2FCB">
        <w:rPr>
          <w:rFonts w:ascii="Verdana" w:hAnsi="Verdana"/>
          <w:sz w:val="18"/>
          <w:szCs w:val="18"/>
        </w:rPr>
        <w:t xml:space="preserve">12. Een afsplitsing van een winningsvergunning en een voor een afgesplitst gebiedsdeel verleende winningsvergunning, treden niet eerder in werking dan op het tijdstip waarop de voor het afgesplitste gebiedsdeel verleende winningsvergunning onherroepelijk op een ander overgaat. </w:t>
      </w:r>
    </w:p>
    <w:p w:rsidR="00DA2FCB" w:rsidRDefault="00DB37DE" w:rsidP="00DA2FCB">
      <w:pPr>
        <w:tabs>
          <w:tab w:val="left" w:pos="244"/>
        </w:tabs>
        <w:rPr>
          <w:rFonts w:ascii="Verdana" w:hAnsi="Verdana"/>
          <w:sz w:val="18"/>
          <w:szCs w:val="18"/>
        </w:rPr>
      </w:pPr>
      <w:r>
        <w:rPr>
          <w:rFonts w:ascii="Verdana" w:hAnsi="Verdana"/>
          <w:sz w:val="18"/>
          <w:szCs w:val="18"/>
        </w:rPr>
        <w:tab/>
      </w:r>
      <w:r w:rsidR="00DA2FCB" w:rsidRPr="00DA2FCB">
        <w:rPr>
          <w:rFonts w:ascii="Verdana" w:hAnsi="Verdana"/>
          <w:sz w:val="18"/>
          <w:szCs w:val="18"/>
        </w:rPr>
        <w:t>13. Op een houder van een voor een afgesplitst gebiedsdeel verleende winningsvergunning, is ten aanzien van die vergunning het vierde lid van overeenkomstige toepassing en is paragraaf 5.2.3 niet van toepassing.</w:t>
      </w:r>
    </w:p>
    <w:p w:rsidR="0025163C" w:rsidRPr="00DA2FCB" w:rsidRDefault="0025163C" w:rsidP="00DA2FCB">
      <w:pPr>
        <w:tabs>
          <w:tab w:val="left" w:pos="244"/>
        </w:tabs>
        <w:rPr>
          <w:rFonts w:ascii="Verdana" w:hAnsi="Verdana"/>
          <w:sz w:val="18"/>
          <w:szCs w:val="18"/>
        </w:rPr>
      </w:pPr>
    </w:p>
    <w:p w:rsidR="007C38D1" w:rsidRDefault="009F4DFA">
      <w:pPr>
        <w:tabs>
          <w:tab w:val="left" w:pos="244"/>
        </w:tabs>
        <w:rPr>
          <w:rFonts w:ascii="Verdana" w:hAnsi="Verdana"/>
          <w:sz w:val="18"/>
          <w:szCs w:val="18"/>
        </w:rPr>
      </w:pPr>
      <w:r>
        <w:rPr>
          <w:rFonts w:ascii="Verdana" w:hAnsi="Verdana"/>
          <w:sz w:val="18"/>
          <w:szCs w:val="18"/>
        </w:rPr>
        <w:t>AA</w:t>
      </w:r>
    </w:p>
    <w:p w:rsidR="00C95649" w:rsidRDefault="00C95649">
      <w:pPr>
        <w:tabs>
          <w:tab w:val="left" w:pos="244"/>
        </w:tabs>
        <w:rPr>
          <w:rFonts w:ascii="Verdana" w:hAnsi="Verdana"/>
          <w:sz w:val="18"/>
          <w:szCs w:val="18"/>
        </w:rPr>
      </w:pPr>
    </w:p>
    <w:p w:rsidR="00C95649" w:rsidRDefault="00C95649">
      <w:pPr>
        <w:tabs>
          <w:tab w:val="left" w:pos="244"/>
        </w:tabs>
        <w:rPr>
          <w:rFonts w:ascii="Verdana" w:hAnsi="Verdana"/>
          <w:sz w:val="18"/>
          <w:szCs w:val="18"/>
        </w:rPr>
      </w:pPr>
      <w:r>
        <w:rPr>
          <w:rFonts w:ascii="Verdana" w:hAnsi="Verdana"/>
          <w:sz w:val="18"/>
          <w:szCs w:val="18"/>
        </w:rPr>
        <w:tab/>
        <w:t>Na artikel 1</w:t>
      </w:r>
      <w:r w:rsidR="00864405">
        <w:rPr>
          <w:rFonts w:ascii="Verdana" w:hAnsi="Verdana"/>
          <w:sz w:val="18"/>
          <w:szCs w:val="18"/>
        </w:rPr>
        <w:t>67</w:t>
      </w:r>
      <w:r>
        <w:rPr>
          <w:rFonts w:ascii="Verdana" w:hAnsi="Verdana"/>
          <w:sz w:val="18"/>
          <w:szCs w:val="18"/>
        </w:rPr>
        <w:t xml:space="preserve"> word</w:t>
      </w:r>
      <w:r w:rsidR="00B10C6B">
        <w:rPr>
          <w:rFonts w:ascii="Verdana" w:hAnsi="Verdana"/>
          <w:sz w:val="18"/>
          <w:szCs w:val="18"/>
        </w:rPr>
        <w:t>en</w:t>
      </w:r>
      <w:r>
        <w:rPr>
          <w:rFonts w:ascii="Verdana" w:hAnsi="Verdana"/>
          <w:sz w:val="18"/>
          <w:szCs w:val="18"/>
        </w:rPr>
        <w:t xml:space="preserve"> artikel</w:t>
      </w:r>
      <w:r w:rsidR="00B10C6B">
        <w:rPr>
          <w:rFonts w:ascii="Verdana" w:hAnsi="Verdana"/>
          <w:sz w:val="18"/>
          <w:szCs w:val="18"/>
        </w:rPr>
        <w:t>en</w:t>
      </w:r>
      <w:r>
        <w:rPr>
          <w:rFonts w:ascii="Verdana" w:hAnsi="Verdana"/>
          <w:sz w:val="18"/>
          <w:szCs w:val="18"/>
        </w:rPr>
        <w:t xml:space="preserve"> ingevoegd, luidende:</w:t>
      </w:r>
    </w:p>
    <w:p w:rsidR="00B10C6B" w:rsidRDefault="00B10C6B">
      <w:pPr>
        <w:tabs>
          <w:tab w:val="left" w:pos="244"/>
        </w:tabs>
        <w:rPr>
          <w:rFonts w:ascii="Verdana" w:hAnsi="Verdana"/>
          <w:sz w:val="18"/>
          <w:szCs w:val="18"/>
        </w:rPr>
      </w:pPr>
    </w:p>
    <w:p w:rsidR="00B10C6B" w:rsidRPr="00A04CB9" w:rsidRDefault="00B10C6B" w:rsidP="00B10C6B">
      <w:pPr>
        <w:tabs>
          <w:tab w:val="left" w:pos="244"/>
        </w:tabs>
        <w:rPr>
          <w:rFonts w:ascii="Verdana" w:hAnsi="Verdana"/>
          <w:b/>
          <w:sz w:val="18"/>
          <w:szCs w:val="18"/>
        </w:rPr>
      </w:pPr>
      <w:r w:rsidRPr="00A04CB9">
        <w:rPr>
          <w:rFonts w:ascii="Verdana" w:hAnsi="Verdana"/>
          <w:b/>
          <w:sz w:val="18"/>
          <w:szCs w:val="18"/>
        </w:rPr>
        <w:lastRenderedPageBreak/>
        <w:t>Artikel 167a</w:t>
      </w:r>
    </w:p>
    <w:p w:rsidR="00DB37DE" w:rsidRDefault="00DB37DE" w:rsidP="00B10C6B">
      <w:pPr>
        <w:tabs>
          <w:tab w:val="left" w:pos="244"/>
        </w:tabs>
        <w:rPr>
          <w:rFonts w:ascii="Verdana" w:hAnsi="Verdana"/>
          <w:sz w:val="18"/>
        </w:rPr>
      </w:pPr>
    </w:p>
    <w:p w:rsidR="002E792B" w:rsidRDefault="00DB37DE" w:rsidP="00B10C6B">
      <w:pPr>
        <w:tabs>
          <w:tab w:val="left" w:pos="244"/>
        </w:tabs>
        <w:rPr>
          <w:rFonts w:ascii="Verdana" w:hAnsi="Verdana"/>
          <w:sz w:val="18"/>
        </w:rPr>
      </w:pPr>
      <w:r>
        <w:rPr>
          <w:rFonts w:ascii="Verdana" w:hAnsi="Verdana"/>
          <w:sz w:val="18"/>
        </w:rPr>
        <w:tab/>
      </w:r>
      <w:r w:rsidR="002E792B">
        <w:rPr>
          <w:rFonts w:ascii="Verdana" w:hAnsi="Verdana"/>
          <w:sz w:val="18"/>
        </w:rPr>
        <w:t xml:space="preserve">1. </w:t>
      </w:r>
      <w:r w:rsidR="00B10C6B">
        <w:rPr>
          <w:rFonts w:ascii="Verdana" w:hAnsi="Verdana"/>
          <w:sz w:val="18"/>
        </w:rPr>
        <w:t xml:space="preserve">De wijziging van </w:t>
      </w:r>
      <w:r w:rsidR="00482A3F">
        <w:rPr>
          <w:rFonts w:ascii="Verdana" w:hAnsi="Verdana"/>
          <w:sz w:val="18"/>
        </w:rPr>
        <w:t>de artikelen 18 en 21 van</w:t>
      </w:r>
      <w:r w:rsidR="00B10C6B">
        <w:rPr>
          <w:rFonts w:ascii="Verdana" w:hAnsi="Verdana"/>
          <w:sz w:val="18"/>
        </w:rPr>
        <w:t xml:space="preserve"> deze wet bij wet van </w:t>
      </w:r>
      <w:r w:rsidR="00B10C6B" w:rsidRPr="00A7195D">
        <w:rPr>
          <w:rFonts w:ascii="Verdana" w:hAnsi="Verdana"/>
          <w:sz w:val="18"/>
        </w:rPr>
        <w:t xml:space="preserve">………, </w:t>
      </w:r>
      <w:r w:rsidR="00ED52AD">
        <w:rPr>
          <w:rFonts w:ascii="Verdana" w:hAnsi="Verdana"/>
          <w:sz w:val="18"/>
        </w:rPr>
        <w:t xml:space="preserve">houdende </w:t>
      </w:r>
      <w:r w:rsidR="00B10C6B" w:rsidRPr="00A7195D">
        <w:rPr>
          <w:rFonts w:ascii="Verdana" w:hAnsi="Verdana"/>
          <w:sz w:val="18"/>
        </w:rPr>
        <w:t xml:space="preserve">wijziging van </w:t>
      </w:r>
      <w:r w:rsidR="00B10C6B">
        <w:rPr>
          <w:rFonts w:ascii="Verdana" w:hAnsi="Verdana"/>
          <w:sz w:val="18"/>
        </w:rPr>
        <w:t>de Mijnbouwwet (</w:t>
      </w:r>
      <w:r w:rsidR="00B10C6B" w:rsidRPr="00B10C6B">
        <w:rPr>
          <w:rFonts w:ascii="Verdana" w:hAnsi="Verdana"/>
          <w:sz w:val="18"/>
        </w:rPr>
        <w:t>versterking veiligheidsbelang mijnbouw en regie opsporings-</w:t>
      </w:r>
      <w:r w:rsidR="002635DA">
        <w:rPr>
          <w:rFonts w:ascii="Verdana" w:hAnsi="Verdana"/>
          <w:sz w:val="18"/>
        </w:rPr>
        <w:t>,</w:t>
      </w:r>
      <w:r w:rsidR="00B10C6B" w:rsidRPr="00B10C6B">
        <w:rPr>
          <w:rFonts w:ascii="Verdana" w:hAnsi="Verdana"/>
          <w:sz w:val="18"/>
        </w:rPr>
        <w:t xml:space="preserve"> winnings</w:t>
      </w:r>
      <w:r w:rsidR="002635DA">
        <w:rPr>
          <w:rFonts w:ascii="Verdana" w:hAnsi="Verdana"/>
          <w:sz w:val="18"/>
        </w:rPr>
        <w:t>- en opslag</w:t>
      </w:r>
      <w:r w:rsidR="00B10C6B" w:rsidRPr="00B10C6B">
        <w:rPr>
          <w:rFonts w:ascii="Verdana" w:hAnsi="Verdana"/>
          <w:sz w:val="18"/>
        </w:rPr>
        <w:t>vergunningen</w:t>
      </w:r>
      <w:r w:rsidR="00B10C6B">
        <w:rPr>
          <w:rFonts w:ascii="Verdana" w:hAnsi="Verdana"/>
          <w:sz w:val="18"/>
        </w:rPr>
        <w:t>)</w:t>
      </w:r>
      <w:r w:rsidR="00B10C6B" w:rsidRPr="00A7195D">
        <w:rPr>
          <w:rFonts w:ascii="Verdana" w:hAnsi="Verdana"/>
          <w:sz w:val="18"/>
        </w:rPr>
        <w:t xml:space="preserve"> (Stb</w:t>
      </w:r>
      <w:r w:rsidR="0044764B">
        <w:rPr>
          <w:rFonts w:ascii="Verdana" w:hAnsi="Verdana"/>
          <w:sz w:val="18"/>
        </w:rPr>
        <w:t>.</w:t>
      </w:r>
      <w:r w:rsidR="00091EE1">
        <w:rPr>
          <w:rFonts w:ascii="Verdana" w:hAnsi="Verdana"/>
          <w:sz w:val="18"/>
        </w:rPr>
        <w:t>.…</w:t>
      </w:r>
      <w:r w:rsidR="00B10C6B" w:rsidRPr="00A7195D">
        <w:rPr>
          <w:rFonts w:ascii="Verdana" w:hAnsi="Verdana"/>
          <w:sz w:val="18"/>
        </w:rPr>
        <w:t xml:space="preserve">,…), </w:t>
      </w:r>
      <w:r w:rsidR="00B10C6B">
        <w:rPr>
          <w:rFonts w:ascii="Verdana" w:hAnsi="Verdana"/>
          <w:sz w:val="18"/>
        </w:rPr>
        <w:t xml:space="preserve">heeft geen gevolgen voor de houder van een </w:t>
      </w:r>
      <w:r w:rsidR="00CC5A34">
        <w:rPr>
          <w:rFonts w:ascii="Verdana" w:hAnsi="Verdana"/>
          <w:sz w:val="18"/>
        </w:rPr>
        <w:t>winnings</w:t>
      </w:r>
      <w:r w:rsidR="00B10C6B">
        <w:rPr>
          <w:rFonts w:ascii="Verdana" w:hAnsi="Verdana"/>
          <w:sz w:val="18"/>
        </w:rPr>
        <w:t>vergunning</w:t>
      </w:r>
      <w:r w:rsidR="00CC5A34">
        <w:rPr>
          <w:rFonts w:ascii="Verdana" w:hAnsi="Verdana"/>
          <w:sz w:val="18"/>
        </w:rPr>
        <w:t xml:space="preserve"> of een opslagvergunning</w:t>
      </w:r>
      <w:r w:rsidR="00B10C6B">
        <w:rPr>
          <w:rFonts w:ascii="Verdana" w:hAnsi="Verdana"/>
          <w:sz w:val="18"/>
        </w:rPr>
        <w:t xml:space="preserve">, </w:t>
      </w:r>
      <w:r w:rsidR="0063036C">
        <w:rPr>
          <w:rFonts w:ascii="Verdana" w:hAnsi="Verdana"/>
          <w:sz w:val="18"/>
        </w:rPr>
        <w:t xml:space="preserve">aan wie </w:t>
      </w:r>
      <w:r w:rsidR="002A1FF5">
        <w:rPr>
          <w:rFonts w:ascii="Verdana" w:hAnsi="Verdana"/>
          <w:sz w:val="18"/>
        </w:rPr>
        <w:t>een instemming met het winningsplan als bedoeld in artikel 34, derde lid</w:t>
      </w:r>
      <w:r w:rsidR="005627A6">
        <w:rPr>
          <w:rFonts w:ascii="Verdana" w:hAnsi="Verdana"/>
          <w:sz w:val="18"/>
        </w:rPr>
        <w:t>,</w:t>
      </w:r>
      <w:r w:rsidR="007673FE">
        <w:rPr>
          <w:rFonts w:ascii="Verdana" w:hAnsi="Verdana"/>
          <w:sz w:val="18"/>
        </w:rPr>
        <w:t xml:space="preserve"> </w:t>
      </w:r>
      <w:r w:rsidR="00CC5A34">
        <w:rPr>
          <w:rFonts w:ascii="Verdana" w:hAnsi="Verdana"/>
          <w:sz w:val="18"/>
        </w:rPr>
        <w:t xml:space="preserve">respectievelijk </w:t>
      </w:r>
      <w:r w:rsidR="007673FE">
        <w:rPr>
          <w:rFonts w:ascii="Verdana" w:hAnsi="Verdana"/>
          <w:sz w:val="18"/>
        </w:rPr>
        <w:t xml:space="preserve"> een plan als bedoeld in artikel 39</w:t>
      </w:r>
      <w:r w:rsidR="002A1FF5">
        <w:rPr>
          <w:rFonts w:ascii="Verdana" w:hAnsi="Verdana"/>
          <w:sz w:val="18"/>
        </w:rPr>
        <w:t xml:space="preserve">, </w:t>
      </w:r>
      <w:r w:rsidR="007673FE">
        <w:rPr>
          <w:rFonts w:ascii="Verdana" w:hAnsi="Verdana"/>
          <w:sz w:val="18"/>
        </w:rPr>
        <w:t xml:space="preserve">eerste lid, </w:t>
      </w:r>
      <w:r w:rsidR="002A1FF5">
        <w:rPr>
          <w:rFonts w:ascii="Verdana" w:hAnsi="Verdana"/>
          <w:sz w:val="18"/>
        </w:rPr>
        <w:t xml:space="preserve">is verleend </w:t>
      </w:r>
      <w:r w:rsidR="00B10C6B">
        <w:rPr>
          <w:rFonts w:ascii="Verdana" w:hAnsi="Verdana"/>
          <w:sz w:val="18"/>
        </w:rPr>
        <w:t>voor de datum van inwerkingtreding van die wijziging</w:t>
      </w:r>
      <w:r w:rsidR="002E792B">
        <w:rPr>
          <w:rFonts w:ascii="Verdana" w:hAnsi="Verdana"/>
          <w:sz w:val="18"/>
        </w:rPr>
        <w:t>.</w:t>
      </w:r>
    </w:p>
    <w:p w:rsidR="00405B0C" w:rsidRPr="00405B0C" w:rsidRDefault="00DB37DE" w:rsidP="00405B0C">
      <w:pPr>
        <w:tabs>
          <w:tab w:val="left" w:pos="244"/>
        </w:tabs>
        <w:rPr>
          <w:rFonts w:ascii="Verdana" w:hAnsi="Verdana"/>
          <w:sz w:val="18"/>
        </w:rPr>
      </w:pPr>
      <w:r>
        <w:rPr>
          <w:rFonts w:ascii="Verdana" w:hAnsi="Verdana"/>
          <w:sz w:val="18"/>
        </w:rPr>
        <w:tab/>
      </w:r>
      <w:r w:rsidR="002E792B">
        <w:rPr>
          <w:rFonts w:ascii="Verdana" w:hAnsi="Verdana"/>
          <w:sz w:val="18"/>
        </w:rPr>
        <w:t>2. In afwijking van het eerste lid kan</w:t>
      </w:r>
      <w:r w:rsidR="002A1FF5">
        <w:rPr>
          <w:rFonts w:ascii="Verdana" w:hAnsi="Verdana"/>
          <w:sz w:val="18"/>
        </w:rPr>
        <w:t xml:space="preserve"> Onze Minister </w:t>
      </w:r>
      <w:r w:rsidR="002E792B">
        <w:rPr>
          <w:rFonts w:ascii="Verdana" w:hAnsi="Verdana"/>
          <w:sz w:val="18"/>
        </w:rPr>
        <w:t xml:space="preserve">een </w:t>
      </w:r>
      <w:r w:rsidR="002A1FF5">
        <w:rPr>
          <w:rFonts w:ascii="Verdana" w:hAnsi="Verdana"/>
          <w:sz w:val="18"/>
        </w:rPr>
        <w:t xml:space="preserve">instemming </w:t>
      </w:r>
      <w:r w:rsidR="002E792B">
        <w:rPr>
          <w:rFonts w:ascii="Verdana" w:hAnsi="Verdana"/>
          <w:sz w:val="18"/>
        </w:rPr>
        <w:t xml:space="preserve">met het winningsplan geheel of gedeeltelijk intrekken </w:t>
      </w:r>
      <w:r w:rsidR="00887391">
        <w:rPr>
          <w:rFonts w:ascii="Verdana" w:hAnsi="Verdana"/>
          <w:sz w:val="18"/>
        </w:rPr>
        <w:t xml:space="preserve">of </w:t>
      </w:r>
      <w:r w:rsidR="002E792B">
        <w:rPr>
          <w:rFonts w:ascii="Verdana" w:hAnsi="Verdana"/>
          <w:sz w:val="18"/>
        </w:rPr>
        <w:t xml:space="preserve">wijzigen </w:t>
      </w:r>
      <w:r w:rsidR="00887391">
        <w:rPr>
          <w:rFonts w:ascii="Verdana" w:hAnsi="Verdana"/>
          <w:sz w:val="18"/>
        </w:rPr>
        <w:t>na de datum van inwerkingtreding van dit artikel</w:t>
      </w:r>
      <w:r w:rsidR="002E792B">
        <w:rPr>
          <w:rFonts w:ascii="Verdana" w:hAnsi="Verdana"/>
          <w:sz w:val="18"/>
        </w:rPr>
        <w:t>, indien dit wordt ge</w:t>
      </w:r>
      <w:r w:rsidR="00405B0C">
        <w:rPr>
          <w:rFonts w:ascii="Verdana" w:hAnsi="Verdana"/>
          <w:sz w:val="18"/>
        </w:rPr>
        <w:t xml:space="preserve">rechtvaardigd </w:t>
      </w:r>
      <w:r w:rsidR="00636DDF">
        <w:rPr>
          <w:rFonts w:ascii="Verdana" w:hAnsi="Verdana"/>
          <w:sz w:val="18"/>
        </w:rPr>
        <w:t xml:space="preserve">door </w:t>
      </w:r>
      <w:r w:rsidR="00636DDF" w:rsidRPr="004C3432">
        <w:rPr>
          <w:rFonts w:ascii="Verdana" w:hAnsi="Verdana"/>
          <w:sz w:val="18"/>
        </w:rPr>
        <w:t>veranderde omstandigheden of gewijzigde inzichten</w:t>
      </w:r>
      <w:r w:rsidR="00636DDF" w:rsidRPr="00405B0C">
        <w:rPr>
          <w:rFonts w:ascii="Verdana" w:hAnsi="Verdana"/>
          <w:sz w:val="18"/>
        </w:rPr>
        <w:t xml:space="preserve"> </w:t>
      </w:r>
      <w:r w:rsidR="00405B0C" w:rsidRPr="00405B0C">
        <w:rPr>
          <w:rFonts w:ascii="Verdana" w:hAnsi="Verdana"/>
          <w:sz w:val="18"/>
        </w:rPr>
        <w:t>om reden van het belang van:</w:t>
      </w:r>
    </w:p>
    <w:p w:rsidR="00405B0C" w:rsidRPr="00405B0C" w:rsidRDefault="00DB37DE" w:rsidP="003D25F9">
      <w:pPr>
        <w:tabs>
          <w:tab w:val="left" w:pos="244"/>
        </w:tabs>
        <w:rPr>
          <w:rFonts w:ascii="Verdana" w:hAnsi="Verdana"/>
          <w:sz w:val="18"/>
        </w:rPr>
      </w:pPr>
      <w:r>
        <w:rPr>
          <w:rFonts w:ascii="Verdana" w:hAnsi="Verdana"/>
          <w:sz w:val="18"/>
        </w:rPr>
        <w:tab/>
      </w:r>
      <w:r w:rsidR="00405B0C" w:rsidRPr="00405B0C">
        <w:rPr>
          <w:rFonts w:ascii="Verdana" w:hAnsi="Verdana"/>
          <w:sz w:val="18"/>
        </w:rPr>
        <w:t>1°. de veiligheid voor omwonenden</w:t>
      </w:r>
      <w:r w:rsidR="003D25F9">
        <w:rPr>
          <w:rFonts w:ascii="Verdana" w:hAnsi="Verdana"/>
          <w:sz w:val="18"/>
        </w:rPr>
        <w:t xml:space="preserve"> of </w:t>
      </w:r>
      <w:r w:rsidR="00405B0C" w:rsidRPr="00405B0C">
        <w:rPr>
          <w:rFonts w:ascii="Verdana" w:hAnsi="Verdana"/>
          <w:sz w:val="18"/>
        </w:rPr>
        <w:t>het voorkomen van ernstige schade aan gebouwen en of infrastructurele werken of de functionaliteit daarvan,</w:t>
      </w:r>
    </w:p>
    <w:p w:rsidR="00B10C6B" w:rsidRDefault="00DB37DE" w:rsidP="00405B0C">
      <w:pPr>
        <w:tabs>
          <w:tab w:val="left" w:pos="244"/>
        </w:tabs>
        <w:rPr>
          <w:rFonts w:ascii="Verdana" w:hAnsi="Verdana"/>
          <w:sz w:val="18"/>
        </w:rPr>
      </w:pPr>
      <w:r>
        <w:rPr>
          <w:rFonts w:ascii="Verdana" w:hAnsi="Verdana"/>
          <w:sz w:val="18"/>
        </w:rPr>
        <w:tab/>
      </w:r>
      <w:r w:rsidR="003D25F9">
        <w:rPr>
          <w:rFonts w:ascii="Verdana" w:hAnsi="Verdana"/>
          <w:sz w:val="18"/>
        </w:rPr>
        <w:t>2</w:t>
      </w:r>
      <w:r w:rsidR="00405B0C" w:rsidRPr="00405B0C">
        <w:rPr>
          <w:rFonts w:ascii="Verdana" w:hAnsi="Verdana"/>
          <w:sz w:val="18"/>
        </w:rPr>
        <w:t xml:space="preserve">°. het planmatig gebruik of beheer van delfstoffen, aardwarmte, andere natuurlijke rijkdommen, waaronder grondwater met het oog op de winning van drinkwater, of mogelijkheden tot </w:t>
      </w:r>
      <w:r w:rsidR="00600EC1">
        <w:rPr>
          <w:rFonts w:ascii="Verdana" w:hAnsi="Verdana"/>
          <w:sz w:val="18"/>
        </w:rPr>
        <w:t xml:space="preserve">het </w:t>
      </w:r>
      <w:r w:rsidR="00405B0C" w:rsidRPr="00405B0C">
        <w:rPr>
          <w:rFonts w:ascii="Verdana" w:hAnsi="Verdana"/>
          <w:sz w:val="18"/>
        </w:rPr>
        <w:t>opsla</w:t>
      </w:r>
      <w:r w:rsidR="00600EC1">
        <w:rPr>
          <w:rFonts w:ascii="Verdana" w:hAnsi="Verdana"/>
          <w:sz w:val="18"/>
        </w:rPr>
        <w:t>an van stoffen</w:t>
      </w:r>
      <w:r w:rsidR="00B10C6B">
        <w:rPr>
          <w:rFonts w:ascii="Verdana" w:hAnsi="Verdana"/>
          <w:sz w:val="18"/>
        </w:rPr>
        <w:t>.</w:t>
      </w:r>
    </w:p>
    <w:p w:rsidR="00405B0C" w:rsidRDefault="00DB37DE" w:rsidP="00405B0C">
      <w:pPr>
        <w:tabs>
          <w:tab w:val="left" w:pos="244"/>
        </w:tabs>
        <w:rPr>
          <w:rFonts w:ascii="Verdana" w:hAnsi="Verdana"/>
          <w:sz w:val="18"/>
        </w:rPr>
      </w:pPr>
      <w:r>
        <w:rPr>
          <w:rFonts w:ascii="Verdana" w:hAnsi="Verdana"/>
          <w:sz w:val="18"/>
        </w:rPr>
        <w:tab/>
      </w:r>
      <w:r w:rsidR="00405B0C">
        <w:rPr>
          <w:rFonts w:ascii="Verdana" w:hAnsi="Verdana"/>
          <w:sz w:val="18"/>
        </w:rPr>
        <w:t>3. Indien toepassing is gegeven aan het tweede lid</w:t>
      </w:r>
      <w:r w:rsidR="001A4546">
        <w:rPr>
          <w:rFonts w:ascii="Verdana" w:hAnsi="Verdana"/>
          <w:sz w:val="18"/>
        </w:rPr>
        <w:t xml:space="preserve">, geldt het eerste lid niet. </w:t>
      </w:r>
    </w:p>
    <w:p w:rsidR="00B10C6B" w:rsidRDefault="00B10C6B">
      <w:pPr>
        <w:tabs>
          <w:tab w:val="left" w:pos="244"/>
        </w:tabs>
        <w:rPr>
          <w:rFonts w:ascii="Verdana" w:hAnsi="Verdana"/>
          <w:sz w:val="18"/>
          <w:szCs w:val="18"/>
        </w:rPr>
      </w:pPr>
    </w:p>
    <w:p w:rsidR="00C95649" w:rsidRPr="00A04CB9" w:rsidRDefault="00C95649">
      <w:pPr>
        <w:tabs>
          <w:tab w:val="left" w:pos="244"/>
        </w:tabs>
        <w:rPr>
          <w:rFonts w:ascii="Verdana" w:hAnsi="Verdana"/>
          <w:b/>
          <w:sz w:val="18"/>
          <w:szCs w:val="18"/>
        </w:rPr>
      </w:pPr>
      <w:r w:rsidRPr="00A04CB9">
        <w:rPr>
          <w:rFonts w:ascii="Verdana" w:hAnsi="Verdana"/>
          <w:b/>
          <w:sz w:val="18"/>
          <w:szCs w:val="18"/>
        </w:rPr>
        <w:t>Artikel 1</w:t>
      </w:r>
      <w:r w:rsidR="00864405" w:rsidRPr="00A04CB9">
        <w:rPr>
          <w:rFonts w:ascii="Verdana" w:hAnsi="Verdana"/>
          <w:b/>
          <w:sz w:val="18"/>
          <w:szCs w:val="18"/>
        </w:rPr>
        <w:t>67</w:t>
      </w:r>
      <w:r w:rsidR="00B10C6B" w:rsidRPr="00A04CB9">
        <w:rPr>
          <w:rFonts w:ascii="Verdana" w:hAnsi="Verdana"/>
          <w:b/>
          <w:sz w:val="18"/>
          <w:szCs w:val="18"/>
        </w:rPr>
        <w:t>b</w:t>
      </w:r>
    </w:p>
    <w:p w:rsidR="00DB37DE" w:rsidRDefault="00DB37DE" w:rsidP="00C95649">
      <w:pPr>
        <w:tabs>
          <w:tab w:val="left" w:pos="244"/>
        </w:tabs>
        <w:rPr>
          <w:rFonts w:ascii="Verdana" w:hAnsi="Verdana"/>
          <w:sz w:val="18"/>
        </w:rPr>
      </w:pPr>
    </w:p>
    <w:p w:rsidR="00C95649" w:rsidRDefault="00DB37DE" w:rsidP="005437D8">
      <w:pPr>
        <w:tabs>
          <w:tab w:val="left" w:pos="244"/>
        </w:tabs>
        <w:rPr>
          <w:rFonts w:ascii="Verdana" w:hAnsi="Verdana"/>
          <w:sz w:val="18"/>
        </w:rPr>
      </w:pPr>
      <w:r>
        <w:rPr>
          <w:rFonts w:ascii="Verdana" w:hAnsi="Verdana"/>
          <w:sz w:val="18"/>
        </w:rPr>
        <w:tab/>
      </w:r>
      <w:r w:rsidR="00A7195D">
        <w:rPr>
          <w:rFonts w:ascii="Verdana" w:hAnsi="Verdana"/>
          <w:sz w:val="18"/>
        </w:rPr>
        <w:t xml:space="preserve">De wijziging </w:t>
      </w:r>
      <w:r w:rsidR="00C95649">
        <w:rPr>
          <w:rFonts w:ascii="Verdana" w:hAnsi="Verdana"/>
          <w:sz w:val="18"/>
        </w:rPr>
        <w:t xml:space="preserve">van de bijlage bij deze wet </w:t>
      </w:r>
      <w:r w:rsidR="00A7195D">
        <w:rPr>
          <w:rFonts w:ascii="Verdana" w:hAnsi="Verdana"/>
          <w:sz w:val="18"/>
        </w:rPr>
        <w:t xml:space="preserve">bij wet van </w:t>
      </w:r>
      <w:r w:rsidR="00A7195D" w:rsidRPr="00A7195D">
        <w:rPr>
          <w:rFonts w:ascii="Verdana" w:hAnsi="Verdana"/>
          <w:sz w:val="18"/>
        </w:rPr>
        <w:t xml:space="preserve">………, </w:t>
      </w:r>
      <w:r w:rsidR="00ED52AD">
        <w:rPr>
          <w:rFonts w:ascii="Verdana" w:hAnsi="Verdana"/>
          <w:sz w:val="18"/>
        </w:rPr>
        <w:t xml:space="preserve">houdende </w:t>
      </w:r>
      <w:r w:rsidR="00A7195D" w:rsidRPr="00A7195D">
        <w:rPr>
          <w:rFonts w:ascii="Verdana" w:hAnsi="Verdana"/>
          <w:sz w:val="18"/>
        </w:rPr>
        <w:t xml:space="preserve">wijziging van </w:t>
      </w:r>
      <w:r w:rsidR="00A7195D">
        <w:rPr>
          <w:rFonts w:ascii="Verdana" w:hAnsi="Verdana"/>
          <w:sz w:val="18"/>
        </w:rPr>
        <w:t>de Mijnbouwwet (</w:t>
      </w:r>
      <w:r w:rsidR="00482A3F" w:rsidRPr="00482A3F">
        <w:rPr>
          <w:rFonts w:ascii="Verdana" w:hAnsi="Verdana"/>
          <w:sz w:val="18"/>
        </w:rPr>
        <w:t>versterking veiligheidsbelang mijnbouw en regie opsporings-</w:t>
      </w:r>
      <w:r w:rsidR="002635DA">
        <w:rPr>
          <w:rFonts w:ascii="Verdana" w:hAnsi="Verdana"/>
          <w:sz w:val="18"/>
        </w:rPr>
        <w:t>,</w:t>
      </w:r>
      <w:r w:rsidR="00482A3F" w:rsidRPr="00482A3F">
        <w:rPr>
          <w:rFonts w:ascii="Verdana" w:hAnsi="Verdana"/>
          <w:sz w:val="18"/>
        </w:rPr>
        <w:t xml:space="preserve"> winnings</w:t>
      </w:r>
      <w:r w:rsidR="002635DA">
        <w:rPr>
          <w:rFonts w:ascii="Verdana" w:hAnsi="Verdana"/>
          <w:sz w:val="18"/>
        </w:rPr>
        <w:t>- en opslag</w:t>
      </w:r>
      <w:r w:rsidR="00482A3F" w:rsidRPr="00482A3F">
        <w:rPr>
          <w:rFonts w:ascii="Verdana" w:hAnsi="Verdana"/>
          <w:sz w:val="18"/>
        </w:rPr>
        <w:t>vergunningen</w:t>
      </w:r>
      <w:r w:rsidR="00A7195D">
        <w:rPr>
          <w:rFonts w:ascii="Verdana" w:hAnsi="Verdana"/>
          <w:sz w:val="18"/>
        </w:rPr>
        <w:t>)</w:t>
      </w:r>
      <w:r w:rsidR="00A7195D" w:rsidRPr="00A7195D">
        <w:rPr>
          <w:rFonts w:ascii="Verdana" w:hAnsi="Verdana"/>
          <w:sz w:val="18"/>
        </w:rPr>
        <w:t xml:space="preserve"> (Stb</w:t>
      </w:r>
      <w:r w:rsidR="0044764B">
        <w:rPr>
          <w:rFonts w:ascii="Verdana" w:hAnsi="Verdana"/>
          <w:sz w:val="18"/>
        </w:rPr>
        <w:t>.</w:t>
      </w:r>
      <w:r w:rsidR="00A7195D" w:rsidRPr="00A7195D">
        <w:rPr>
          <w:rFonts w:ascii="Verdana" w:hAnsi="Verdana"/>
          <w:sz w:val="18"/>
        </w:rPr>
        <w:t xml:space="preserve"> </w:t>
      </w:r>
      <w:r w:rsidR="00947B9B">
        <w:rPr>
          <w:rFonts w:ascii="Verdana" w:hAnsi="Verdana"/>
          <w:sz w:val="18"/>
        </w:rPr>
        <w:t>…,…</w:t>
      </w:r>
      <w:r w:rsidR="00A7195D" w:rsidRPr="00A7195D">
        <w:rPr>
          <w:rFonts w:ascii="Verdana" w:hAnsi="Verdana"/>
          <w:sz w:val="18"/>
        </w:rPr>
        <w:t>,</w:t>
      </w:r>
      <w:r w:rsidR="00947B9B">
        <w:rPr>
          <w:rFonts w:ascii="Verdana" w:hAnsi="Verdana"/>
          <w:sz w:val="18"/>
        </w:rPr>
        <w:t>)</w:t>
      </w:r>
      <w:r w:rsidR="00A7195D" w:rsidRPr="00A7195D">
        <w:rPr>
          <w:rFonts w:ascii="Verdana" w:hAnsi="Verdana"/>
          <w:sz w:val="18"/>
        </w:rPr>
        <w:t xml:space="preserve"> </w:t>
      </w:r>
      <w:r w:rsidR="00C95649">
        <w:rPr>
          <w:rFonts w:ascii="Verdana" w:hAnsi="Verdana"/>
          <w:sz w:val="18"/>
        </w:rPr>
        <w:t>heeft geen gevolg</w:t>
      </w:r>
      <w:r w:rsidR="00864405">
        <w:rPr>
          <w:rFonts w:ascii="Verdana" w:hAnsi="Verdana"/>
          <w:sz w:val="18"/>
        </w:rPr>
        <w:t>en</w:t>
      </w:r>
      <w:r w:rsidR="00C95649">
        <w:rPr>
          <w:rFonts w:ascii="Verdana" w:hAnsi="Verdana"/>
          <w:sz w:val="18"/>
        </w:rPr>
        <w:t xml:space="preserve"> voor </w:t>
      </w:r>
      <w:r w:rsidR="00864405">
        <w:rPr>
          <w:rFonts w:ascii="Verdana" w:hAnsi="Verdana"/>
          <w:sz w:val="18"/>
        </w:rPr>
        <w:t>de houder van een vergunning, die voor</w:t>
      </w:r>
      <w:r w:rsidR="00A7195D">
        <w:rPr>
          <w:rFonts w:ascii="Verdana" w:hAnsi="Verdana"/>
          <w:sz w:val="18"/>
        </w:rPr>
        <w:t xml:space="preserve"> de datum van inwerkingtreding van</w:t>
      </w:r>
      <w:r w:rsidR="00864405">
        <w:rPr>
          <w:rFonts w:ascii="Verdana" w:hAnsi="Verdana"/>
          <w:sz w:val="18"/>
        </w:rPr>
        <w:t xml:space="preserve"> die wijziging is verleend</w:t>
      </w:r>
      <w:r w:rsidR="00C95649">
        <w:rPr>
          <w:rFonts w:ascii="Verdana" w:hAnsi="Verdana"/>
          <w:sz w:val="18"/>
        </w:rPr>
        <w:t>.</w:t>
      </w:r>
    </w:p>
    <w:p w:rsidR="008C2F65" w:rsidRDefault="008C2F65" w:rsidP="005437D8">
      <w:pPr>
        <w:rPr>
          <w:rFonts w:ascii="Verdana" w:hAnsi="Verdana"/>
          <w:sz w:val="18"/>
        </w:rPr>
      </w:pPr>
    </w:p>
    <w:p w:rsidR="00C95649" w:rsidRPr="007853E1" w:rsidRDefault="009F4DFA" w:rsidP="005437D8">
      <w:pPr>
        <w:tabs>
          <w:tab w:val="left" w:pos="244"/>
        </w:tabs>
        <w:rPr>
          <w:rFonts w:ascii="Verdana" w:hAnsi="Verdana"/>
          <w:sz w:val="18"/>
          <w:szCs w:val="18"/>
        </w:rPr>
      </w:pPr>
      <w:r>
        <w:rPr>
          <w:rFonts w:ascii="Verdana" w:hAnsi="Verdana"/>
          <w:sz w:val="18"/>
          <w:szCs w:val="18"/>
        </w:rPr>
        <w:t>AB</w:t>
      </w:r>
    </w:p>
    <w:p w:rsidR="00B10C6B" w:rsidRDefault="00B10C6B" w:rsidP="005437D8">
      <w:pPr>
        <w:tabs>
          <w:tab w:val="left" w:pos="244"/>
        </w:tabs>
        <w:rPr>
          <w:rFonts w:ascii="Verdana" w:hAnsi="Verdana"/>
          <w:sz w:val="18"/>
        </w:rPr>
      </w:pPr>
    </w:p>
    <w:p w:rsidR="009C4023" w:rsidRDefault="00F40CAE" w:rsidP="005437D8">
      <w:pPr>
        <w:tabs>
          <w:tab w:val="left" w:pos="244"/>
        </w:tabs>
        <w:rPr>
          <w:rFonts w:ascii="Verdana" w:hAnsi="Verdana"/>
          <w:sz w:val="18"/>
        </w:rPr>
      </w:pPr>
      <w:r w:rsidRPr="00C22DCD">
        <w:rPr>
          <w:rFonts w:ascii="Verdana" w:hAnsi="Verdana"/>
          <w:sz w:val="18"/>
        </w:rPr>
        <w:tab/>
      </w:r>
      <w:r>
        <w:rPr>
          <w:rFonts w:ascii="Verdana" w:hAnsi="Verdana"/>
          <w:sz w:val="18"/>
        </w:rPr>
        <w:t xml:space="preserve">De bijlage </w:t>
      </w:r>
      <w:r w:rsidR="009C4023">
        <w:rPr>
          <w:rFonts w:ascii="Verdana" w:hAnsi="Verdana"/>
          <w:sz w:val="18"/>
        </w:rPr>
        <w:t>komt te luiden</w:t>
      </w:r>
      <w:r w:rsidRPr="00C22DCD">
        <w:rPr>
          <w:rFonts w:ascii="Verdana" w:hAnsi="Verdana"/>
          <w:sz w:val="18"/>
        </w:rPr>
        <w:t>:</w:t>
      </w:r>
    </w:p>
    <w:p w:rsidR="009C4023" w:rsidRDefault="009C4023" w:rsidP="005437D8">
      <w:pPr>
        <w:tabs>
          <w:tab w:val="left" w:pos="244"/>
        </w:tabs>
        <w:rPr>
          <w:rFonts w:ascii="Verdana" w:hAnsi="Verdana"/>
          <w:sz w:val="18"/>
        </w:rPr>
      </w:pPr>
    </w:p>
    <w:p w:rsidR="009C4023" w:rsidRPr="009C4023" w:rsidRDefault="009C4023" w:rsidP="005437D8">
      <w:pPr>
        <w:tabs>
          <w:tab w:val="left" w:pos="244"/>
        </w:tabs>
        <w:rPr>
          <w:rFonts w:ascii="Verdana" w:hAnsi="Verdana"/>
          <w:sz w:val="18"/>
        </w:rPr>
      </w:pPr>
      <w:r w:rsidRPr="009C4023">
        <w:rPr>
          <w:rFonts w:ascii="Verdana" w:hAnsi="Verdana"/>
          <w:sz w:val="18"/>
        </w:rPr>
        <w:t xml:space="preserve">Bijlage bij de artikelen </w:t>
      </w:r>
      <w:r w:rsidR="00406719">
        <w:rPr>
          <w:rFonts w:ascii="Verdana" w:hAnsi="Verdana"/>
          <w:sz w:val="18"/>
        </w:rPr>
        <w:t xml:space="preserve">31d, 34, </w:t>
      </w:r>
      <w:r w:rsidRPr="009C4023">
        <w:rPr>
          <w:rFonts w:ascii="Verdana" w:hAnsi="Verdana"/>
          <w:sz w:val="18"/>
        </w:rPr>
        <w:t xml:space="preserve">35, 36, </w:t>
      </w:r>
      <w:r w:rsidR="00406719">
        <w:rPr>
          <w:rFonts w:ascii="Verdana" w:hAnsi="Verdana"/>
          <w:sz w:val="18"/>
        </w:rPr>
        <w:t>4</w:t>
      </w:r>
      <w:r w:rsidRPr="009C4023">
        <w:rPr>
          <w:rFonts w:ascii="Verdana" w:hAnsi="Verdana"/>
          <w:sz w:val="18"/>
        </w:rPr>
        <w:t>1, 46, 54, 134, 135, 142 en 145</w:t>
      </w:r>
    </w:p>
    <w:p w:rsidR="009C4023" w:rsidRPr="009C4023" w:rsidRDefault="009C4023" w:rsidP="005437D8">
      <w:pPr>
        <w:tabs>
          <w:tab w:val="left" w:pos="244"/>
        </w:tabs>
        <w:rPr>
          <w:rFonts w:ascii="Verdana" w:hAnsi="Verdana"/>
          <w:sz w:val="18"/>
        </w:rPr>
      </w:pPr>
    </w:p>
    <w:p w:rsidR="00522DA7" w:rsidRDefault="009C4023" w:rsidP="00522DA7">
      <w:pPr>
        <w:rPr>
          <w:rFonts w:ascii="Verdana" w:hAnsi="Verdana"/>
          <w:sz w:val="18"/>
        </w:rPr>
      </w:pPr>
      <w:r w:rsidRPr="009C4023">
        <w:rPr>
          <w:rFonts w:ascii="Verdana" w:hAnsi="Verdana"/>
          <w:sz w:val="18"/>
        </w:rPr>
        <w:t>De lijn, bedoeld in de artikelen 3</w:t>
      </w:r>
      <w:r w:rsidR="001F7207">
        <w:rPr>
          <w:rFonts w:ascii="Verdana" w:hAnsi="Verdana"/>
          <w:sz w:val="18"/>
        </w:rPr>
        <w:t>1d, tweede lid, 3</w:t>
      </w:r>
      <w:r w:rsidRPr="009C4023">
        <w:rPr>
          <w:rFonts w:ascii="Verdana" w:hAnsi="Verdana"/>
          <w:sz w:val="18"/>
        </w:rPr>
        <w:t>4, vierde lid, 35, eerste lid, onderdeel f, 3</w:t>
      </w:r>
      <w:r w:rsidR="001F7207">
        <w:rPr>
          <w:rFonts w:ascii="Verdana" w:hAnsi="Verdana"/>
          <w:sz w:val="18"/>
        </w:rPr>
        <w:t xml:space="preserve">6, eerste lid, onderdeel b, </w:t>
      </w:r>
      <w:r w:rsidRPr="009C4023">
        <w:rPr>
          <w:rFonts w:ascii="Verdana" w:hAnsi="Verdana"/>
          <w:sz w:val="18"/>
        </w:rPr>
        <w:t xml:space="preserve">41, derde lid, 46, vijfde lid, 54, onderdelen d en e, 134, tweede lid, 135, vijfde lid, onderdeel a, onder 1°, 142, </w:t>
      </w:r>
      <w:r w:rsidR="001F7207">
        <w:rPr>
          <w:rFonts w:ascii="Verdana" w:hAnsi="Verdana"/>
          <w:sz w:val="18"/>
        </w:rPr>
        <w:t>eerste</w:t>
      </w:r>
      <w:r w:rsidRPr="009C4023">
        <w:rPr>
          <w:rFonts w:ascii="Verdana" w:hAnsi="Verdana"/>
          <w:sz w:val="18"/>
        </w:rPr>
        <w:t xml:space="preserve"> lid, en 145, tweede lid, onderdeel a, is de lijn, </w:t>
      </w:r>
      <w:r w:rsidR="00522DA7" w:rsidRPr="00522DA7">
        <w:rPr>
          <w:rFonts w:ascii="Verdana" w:hAnsi="Verdana"/>
          <w:sz w:val="18"/>
        </w:rPr>
        <w:t xml:space="preserve">gevormd door de bogen van grootcirkels </w:t>
      </w:r>
      <w:r w:rsidR="005414F2">
        <w:rPr>
          <w:rFonts w:ascii="Verdana" w:hAnsi="Verdana"/>
          <w:sz w:val="18"/>
        </w:rPr>
        <w:t xml:space="preserve">in de volgorde </w:t>
      </w:r>
      <w:r w:rsidR="00522DA7" w:rsidRPr="00522DA7">
        <w:rPr>
          <w:rFonts w:ascii="Verdana" w:hAnsi="Verdana"/>
          <w:sz w:val="18"/>
        </w:rPr>
        <w:t xml:space="preserve">tussen de </w:t>
      </w:r>
      <w:r w:rsidR="005414F2">
        <w:rPr>
          <w:rFonts w:ascii="Verdana" w:hAnsi="Verdana"/>
          <w:sz w:val="18"/>
        </w:rPr>
        <w:t xml:space="preserve">punten, bedoeld op de kaart die in de tabel zijn </w:t>
      </w:r>
      <w:r w:rsidRPr="009C4023">
        <w:rPr>
          <w:rFonts w:ascii="Verdana" w:hAnsi="Verdana"/>
          <w:sz w:val="18"/>
        </w:rPr>
        <w:t>uitgedr</w:t>
      </w:r>
      <w:r>
        <w:rPr>
          <w:rFonts w:ascii="Verdana" w:hAnsi="Verdana"/>
          <w:sz w:val="18"/>
        </w:rPr>
        <w:t>ukt in geografische coördinaten</w:t>
      </w:r>
      <w:r w:rsidRPr="009C4023">
        <w:rPr>
          <w:rFonts w:ascii="Verdana" w:hAnsi="Verdana"/>
          <w:sz w:val="18"/>
        </w:rPr>
        <w:t xml:space="preserve"> berekend</w:t>
      </w:r>
      <w:r>
        <w:rPr>
          <w:rFonts w:ascii="Verdana" w:hAnsi="Verdana"/>
          <w:sz w:val="18"/>
        </w:rPr>
        <w:t xml:space="preserve"> volgens </w:t>
      </w:r>
      <w:r w:rsidR="00406719">
        <w:rPr>
          <w:rFonts w:ascii="Verdana" w:hAnsi="Verdana"/>
          <w:sz w:val="18"/>
        </w:rPr>
        <w:t xml:space="preserve">het </w:t>
      </w:r>
      <w:r w:rsidR="00406719" w:rsidRPr="00B547C4">
        <w:rPr>
          <w:rFonts w:ascii="Verdana" w:hAnsi="Verdana"/>
          <w:sz w:val="18"/>
        </w:rPr>
        <w:t xml:space="preserve">European </w:t>
      </w:r>
      <w:proofErr w:type="spellStart"/>
      <w:r w:rsidR="00406719" w:rsidRPr="00B547C4">
        <w:rPr>
          <w:rFonts w:ascii="Verdana" w:hAnsi="Verdana"/>
          <w:sz w:val="18"/>
        </w:rPr>
        <w:t>Terrestrial</w:t>
      </w:r>
      <w:proofErr w:type="spellEnd"/>
      <w:r w:rsidR="00406719" w:rsidRPr="00B547C4">
        <w:rPr>
          <w:rFonts w:ascii="Verdana" w:hAnsi="Verdana"/>
          <w:sz w:val="18"/>
        </w:rPr>
        <w:t xml:space="preserve"> Reference System 1989, bedoeld in </w:t>
      </w:r>
      <w:r w:rsidR="00406719">
        <w:rPr>
          <w:rFonts w:ascii="Verdana" w:hAnsi="Verdana"/>
          <w:sz w:val="18"/>
        </w:rPr>
        <w:t xml:space="preserve">bijlage II, onder 1.2, van </w:t>
      </w:r>
      <w:r w:rsidR="00406719" w:rsidRPr="00B547C4">
        <w:rPr>
          <w:rFonts w:ascii="Verdana" w:hAnsi="Verdana"/>
          <w:sz w:val="18"/>
        </w:rPr>
        <w:t>Verordening (EU) nr. 1089/2010 van de Commissie van 23 november 2010 ter uitvoering van Richtlijn 2007/2/EG van het Europees Parlement en de Raad betreffende de interoperabiliteit van verzamelingen ruimtelijke gegevens en van diensten met betrekking tot ruimtelijke gegevens (</w:t>
      </w:r>
      <w:proofErr w:type="spellStart"/>
      <w:r w:rsidR="00406719" w:rsidRPr="00B547C4">
        <w:rPr>
          <w:rFonts w:ascii="Verdana" w:hAnsi="Verdana"/>
          <w:sz w:val="18"/>
        </w:rPr>
        <w:t>PbEU</w:t>
      </w:r>
      <w:proofErr w:type="spellEnd"/>
      <w:r w:rsidR="00406719" w:rsidRPr="00B547C4">
        <w:rPr>
          <w:rFonts w:ascii="Verdana" w:hAnsi="Verdana"/>
          <w:sz w:val="18"/>
        </w:rPr>
        <w:t xml:space="preserve"> 2010, L 323)</w:t>
      </w:r>
      <w:r w:rsidRPr="009C4023">
        <w:rPr>
          <w:rFonts w:ascii="Verdana" w:hAnsi="Verdana"/>
          <w:sz w:val="18"/>
        </w:rPr>
        <w:t>:</w:t>
      </w:r>
    </w:p>
    <w:p w:rsidR="009C4023" w:rsidRPr="00522DA7" w:rsidRDefault="009C4023" w:rsidP="00B674D7">
      <w:pPr>
        <w:spacing w:line="240" w:lineRule="auto"/>
        <w:rPr>
          <w:rFonts w:ascii="Verdana" w:hAnsi="Verdana"/>
          <w:sz w:val="18"/>
          <w:szCs w:val="18"/>
        </w:rPr>
      </w:pPr>
    </w:p>
    <w:tbl>
      <w:tblPr>
        <w:tblW w:w="4354"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310"/>
        <w:gridCol w:w="1540"/>
        <w:gridCol w:w="1640"/>
      </w:tblGrid>
      <w:tr w:rsidR="00534C05" w:rsidRPr="00534C05" w:rsidTr="00522DA7">
        <w:trPr>
          <w:trHeight w:val="273"/>
        </w:trPr>
        <w:tc>
          <w:tcPr>
            <w:tcW w:w="1174" w:type="dxa"/>
            <w:shd w:val="clear" w:color="auto" w:fill="auto"/>
            <w:hideMark/>
          </w:tcPr>
          <w:p w:rsidR="00534C05" w:rsidRPr="00534C05" w:rsidRDefault="00534C05" w:rsidP="00534C05">
            <w:pPr>
              <w:spacing w:line="240" w:lineRule="auto"/>
              <w:rPr>
                <w:rFonts w:ascii="Verdana" w:hAnsi="Verdana"/>
                <w:sz w:val="18"/>
                <w:szCs w:val="18"/>
              </w:rPr>
            </w:pPr>
            <w:r w:rsidRPr="00534C05">
              <w:rPr>
                <w:rFonts w:ascii="Verdana" w:hAnsi="Verdana"/>
                <w:sz w:val="18"/>
                <w:szCs w:val="18"/>
              </w:rPr>
              <w:t xml:space="preserve">Puntnummer </w:t>
            </w:r>
          </w:p>
        </w:tc>
        <w:tc>
          <w:tcPr>
            <w:tcW w:w="1540" w:type="dxa"/>
            <w:shd w:val="clear" w:color="auto" w:fill="auto"/>
            <w:hideMark/>
          </w:tcPr>
          <w:p w:rsidR="00534C05" w:rsidRPr="00534C05" w:rsidRDefault="00534C05" w:rsidP="00534C05">
            <w:pPr>
              <w:spacing w:line="240" w:lineRule="auto"/>
              <w:rPr>
                <w:rFonts w:ascii="Verdana" w:hAnsi="Verdana"/>
                <w:sz w:val="18"/>
                <w:szCs w:val="18"/>
              </w:rPr>
            </w:pPr>
            <w:r w:rsidRPr="00534C05">
              <w:rPr>
                <w:rFonts w:ascii="Verdana" w:hAnsi="Verdana"/>
                <w:sz w:val="18"/>
                <w:szCs w:val="18"/>
              </w:rPr>
              <w:t xml:space="preserve">X-geografisch </w:t>
            </w:r>
          </w:p>
        </w:tc>
        <w:tc>
          <w:tcPr>
            <w:tcW w:w="1640" w:type="dxa"/>
            <w:shd w:val="clear" w:color="auto" w:fill="auto"/>
            <w:hideMark/>
          </w:tcPr>
          <w:p w:rsidR="00534C05" w:rsidRPr="00534C05" w:rsidRDefault="00534C05" w:rsidP="00534C05">
            <w:pPr>
              <w:spacing w:line="240" w:lineRule="auto"/>
              <w:rPr>
                <w:rFonts w:ascii="Verdana" w:hAnsi="Verdana"/>
                <w:sz w:val="18"/>
                <w:szCs w:val="18"/>
              </w:rPr>
            </w:pPr>
            <w:r w:rsidRPr="00534C05">
              <w:rPr>
                <w:rFonts w:ascii="Verdana" w:hAnsi="Verdana"/>
                <w:sz w:val="18"/>
                <w:szCs w:val="18"/>
              </w:rPr>
              <w:t xml:space="preserve">Y-geografisch </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26'.04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18'.44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29'.26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19'.92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III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29'.95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20'.24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IV</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35'.55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23'.24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V</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36'.98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27'.15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VI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39'.95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30'.53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VII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44'.15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35'.32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VIII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47'.27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39'.92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IX</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49'.95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43'.28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52'.39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49'.56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51° 59'.96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53'.98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02'.28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003° 59'.92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XIII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02'.52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04'.45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XIV</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09'.95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14'.74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XV</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14'.49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19'.92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XVI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19'.95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24'.14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XVII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25'.73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28'.24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XVIII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28'.54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27'.16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XIX</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29'.95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29'.26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30'.86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30'.60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39'.95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32'.86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44'.15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33'.62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XXIII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49'.95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36'.16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XXIV</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53'.95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37'.92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XXV</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57'.07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34'.56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XXVI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52° 59'.96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34'.58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XXVII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01'.90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37'.64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XXVIII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06'.45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39'.92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XXIX</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09'.95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43'.62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16'.15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48'.95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19'.27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56'.12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19'.95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58'.90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XXXIII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20'.20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004° 59'.92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XXXIV</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24'.01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005° 03'.51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XXXV</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25'.16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005° 08'.02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XXXVI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27'.61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005° 19'.92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XXXVII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29'.96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005° 31'.42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XXXVIII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32'.10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005° 39'.92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XXXIX</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30'.72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005° 45'.21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XXXX</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31'.51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005° 59'.92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XXXXI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33'.56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006° 15'.95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XXXXII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34'.78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006° 19'.92 E</w:t>
            </w:r>
          </w:p>
        </w:tc>
      </w:tr>
      <w:tr w:rsidR="00534C05" w:rsidRPr="00534C05" w:rsidTr="000D51A7">
        <w:trPr>
          <w:trHeight w:val="255"/>
        </w:trPr>
        <w:tc>
          <w:tcPr>
            <w:tcW w:w="1174"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XXXXIII</w:t>
            </w:r>
          </w:p>
        </w:tc>
        <w:tc>
          <w:tcPr>
            <w:tcW w:w="15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53° 36'.26 N</w:t>
            </w:r>
          </w:p>
        </w:tc>
        <w:tc>
          <w:tcPr>
            <w:tcW w:w="1640" w:type="dxa"/>
            <w:shd w:val="clear" w:color="auto" w:fill="auto"/>
            <w:noWrap/>
            <w:vAlign w:val="bottom"/>
            <w:hideMark/>
          </w:tcPr>
          <w:p w:rsidR="00534C05" w:rsidRPr="00534C05" w:rsidRDefault="00534C05" w:rsidP="00534C05">
            <w:pPr>
              <w:spacing w:line="240" w:lineRule="auto"/>
              <w:rPr>
                <w:rFonts w:ascii="Verdana" w:hAnsi="Verdana" w:cs="Arial"/>
                <w:sz w:val="18"/>
                <w:szCs w:val="18"/>
              </w:rPr>
            </w:pPr>
            <w:r w:rsidRPr="00534C05">
              <w:rPr>
                <w:rFonts w:ascii="Verdana" w:hAnsi="Verdana" w:cs="Arial"/>
                <w:sz w:val="18"/>
                <w:szCs w:val="18"/>
              </w:rPr>
              <w:t>006° 24'.76 E</w:t>
            </w:r>
          </w:p>
        </w:tc>
      </w:tr>
    </w:tbl>
    <w:p w:rsidR="009C4023" w:rsidRDefault="009C4023">
      <w:pPr>
        <w:spacing w:line="240" w:lineRule="auto"/>
        <w:rPr>
          <w:rFonts w:ascii="Verdana" w:hAnsi="Verdana"/>
          <w:sz w:val="18"/>
        </w:rPr>
      </w:pPr>
    </w:p>
    <w:p w:rsidR="007853E1" w:rsidRPr="007853E1" w:rsidRDefault="007853E1">
      <w:pPr>
        <w:spacing w:line="240" w:lineRule="auto"/>
        <w:rPr>
          <w:rFonts w:ascii="Verdana" w:hAnsi="Verdana" w:cs="ArialMT"/>
          <w:sz w:val="18"/>
          <w:szCs w:val="18"/>
        </w:rPr>
      </w:pPr>
      <w:r>
        <w:rPr>
          <w:rFonts w:ascii="Verdana" w:hAnsi="Verdana" w:cs="ArialMT"/>
          <w:noProof/>
          <w:sz w:val="18"/>
          <w:szCs w:val="18"/>
        </w:rPr>
        <w:lastRenderedPageBreak/>
        <w:drawing>
          <wp:inline distT="0" distB="0" distL="0" distR="0" wp14:anchorId="27A34ECE" wp14:editId="3F130E9A">
            <wp:extent cx="3499034" cy="4772851"/>
            <wp:effectExtent l="0" t="0" r="6350" b="8890"/>
            <wp:docPr id="1" name="Afbeelding 1" descr="C:\Users\WenninkH\AppData\Local\Microsoft\Windows\Temporary Internet Files\Content.Outlook\WZXRIQUL\13NZE8108_01_2014-103_Mijnbouwwet_bijlage_mijnbouwgrens_landzijde_2014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ninkH\AppData\Local\Microsoft\Windows\Temporary Internet Files\Content.Outlook\WZXRIQUL\13NZE8108_01_2014-103_Mijnbouwwet_bijlage_mijnbouwgrens_landzijde_201403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1025" cy="4775567"/>
                    </a:xfrm>
                    <a:prstGeom prst="rect">
                      <a:avLst/>
                    </a:prstGeom>
                    <a:noFill/>
                    <a:ln>
                      <a:noFill/>
                    </a:ln>
                  </pic:spPr>
                </pic:pic>
              </a:graphicData>
            </a:graphic>
          </wp:inline>
        </w:drawing>
      </w:r>
    </w:p>
    <w:p w:rsidR="00CB34A0" w:rsidRDefault="007853E1">
      <w:pPr>
        <w:spacing w:line="240" w:lineRule="auto"/>
        <w:rPr>
          <w:rFonts w:ascii="Verdana" w:hAnsi="Verdana"/>
          <w:sz w:val="18"/>
        </w:rPr>
      </w:pPr>
      <w:r>
        <w:rPr>
          <w:rFonts w:ascii="Verdana" w:hAnsi="Verdana"/>
          <w:sz w:val="18"/>
        </w:rPr>
        <w:br w:type="page"/>
      </w:r>
    </w:p>
    <w:p w:rsidR="00CB34A0" w:rsidRPr="006D5A37" w:rsidRDefault="00CB34A0" w:rsidP="00CB34A0">
      <w:pPr>
        <w:tabs>
          <w:tab w:val="left" w:pos="244"/>
        </w:tabs>
        <w:rPr>
          <w:rFonts w:ascii="Verdana" w:hAnsi="Verdana"/>
          <w:b/>
          <w:sz w:val="18"/>
        </w:rPr>
      </w:pPr>
      <w:r w:rsidRPr="006D5A37">
        <w:rPr>
          <w:rFonts w:ascii="Verdana" w:hAnsi="Verdana"/>
          <w:b/>
          <w:sz w:val="18"/>
        </w:rPr>
        <w:lastRenderedPageBreak/>
        <w:t>Artikel II</w:t>
      </w:r>
    </w:p>
    <w:p w:rsidR="006D5A37" w:rsidRDefault="006D5A37" w:rsidP="00CB34A0">
      <w:pPr>
        <w:tabs>
          <w:tab w:val="left" w:pos="244"/>
        </w:tabs>
        <w:rPr>
          <w:rFonts w:ascii="Verdana" w:hAnsi="Verdana"/>
          <w:sz w:val="18"/>
        </w:rPr>
      </w:pPr>
    </w:p>
    <w:p w:rsidR="00CB34A0" w:rsidRDefault="00CB34A0" w:rsidP="00CB34A0">
      <w:pPr>
        <w:tabs>
          <w:tab w:val="left" w:pos="244"/>
        </w:tabs>
        <w:rPr>
          <w:rFonts w:ascii="Verdana" w:hAnsi="Verdana"/>
          <w:sz w:val="18"/>
        </w:rPr>
      </w:pPr>
      <w:r w:rsidRPr="000B31EB">
        <w:rPr>
          <w:rFonts w:ascii="Verdana" w:hAnsi="Verdana"/>
          <w:sz w:val="18"/>
        </w:rPr>
        <w:t>Indien het voorstel van wet</w:t>
      </w:r>
      <w:r>
        <w:rPr>
          <w:rFonts w:ascii="Verdana" w:hAnsi="Verdana"/>
          <w:sz w:val="18"/>
        </w:rPr>
        <w:t xml:space="preserve"> tot w</w:t>
      </w:r>
      <w:r w:rsidRPr="00AF2EB6">
        <w:rPr>
          <w:rFonts w:ascii="Verdana" w:hAnsi="Verdana"/>
          <w:sz w:val="18"/>
        </w:rPr>
        <w:t>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w:t>
      </w:r>
      <w:proofErr w:type="spellStart"/>
      <w:r w:rsidRPr="00AF2EB6">
        <w:rPr>
          <w:rFonts w:ascii="Verdana" w:hAnsi="Verdana"/>
          <w:sz w:val="18"/>
        </w:rPr>
        <w:t>PbEU</w:t>
      </w:r>
      <w:proofErr w:type="spellEnd"/>
      <w:r w:rsidRPr="00AF2EB6">
        <w:rPr>
          <w:rFonts w:ascii="Verdana" w:hAnsi="Verdana"/>
          <w:sz w:val="18"/>
        </w:rPr>
        <w:t xml:space="preserve"> 2013, L 178), en wijziging van Boek 6 van het Burgerlijk Wetboek in verband met de omkering van de bewijslast bij schade binnen het effectgebied van een mijnbouwwerk</w:t>
      </w:r>
      <w:r>
        <w:rPr>
          <w:rFonts w:ascii="Verdana" w:hAnsi="Verdana"/>
          <w:sz w:val="18"/>
        </w:rPr>
        <w:t xml:space="preserve"> (34041, A</w:t>
      </w:r>
      <w:r w:rsidRPr="000B31EB">
        <w:rPr>
          <w:rFonts w:ascii="Verdana" w:hAnsi="Verdana"/>
          <w:sz w:val="18"/>
        </w:rPr>
        <w:t xml:space="preserve">) tot wet is of wordt verheven </w:t>
      </w:r>
      <w:r>
        <w:rPr>
          <w:rFonts w:ascii="Verdana" w:hAnsi="Verdana"/>
          <w:sz w:val="18"/>
        </w:rPr>
        <w:t xml:space="preserve">en </w:t>
      </w:r>
      <w:r w:rsidRPr="00AF2EB6">
        <w:rPr>
          <w:rFonts w:ascii="Verdana" w:hAnsi="Verdana"/>
          <w:sz w:val="18"/>
        </w:rPr>
        <w:t xml:space="preserve">die wet </w:t>
      </w:r>
      <w:r w:rsidR="002635DA">
        <w:rPr>
          <w:rFonts w:ascii="Verdana" w:hAnsi="Verdana"/>
          <w:sz w:val="18"/>
        </w:rPr>
        <w:t>later</w:t>
      </w:r>
      <w:r w:rsidRPr="00AF2EB6">
        <w:rPr>
          <w:rFonts w:ascii="Verdana" w:hAnsi="Verdana"/>
          <w:sz w:val="18"/>
        </w:rPr>
        <w:t xml:space="preserve"> in werkin</w:t>
      </w:r>
      <w:r>
        <w:rPr>
          <w:rFonts w:ascii="Verdana" w:hAnsi="Verdana"/>
          <w:sz w:val="18"/>
        </w:rPr>
        <w:t>g is getreden of treedt dan deze wet, wordt in artikel 1, onderdeel 1</w:t>
      </w:r>
      <w:r w:rsidR="00164BD4">
        <w:rPr>
          <w:rFonts w:ascii="Verdana" w:hAnsi="Verdana"/>
          <w:sz w:val="18"/>
        </w:rPr>
        <w:t>,</w:t>
      </w:r>
      <w:r>
        <w:rPr>
          <w:rFonts w:ascii="Verdana" w:hAnsi="Verdana"/>
          <w:sz w:val="18"/>
        </w:rPr>
        <w:t xml:space="preserve"> van de Wet op de economische delicten de zinsnede “13, tweede lid” vervangen door “13,” en wordt “29, eerste en derde lid,” vervangen door: 29, eerste, derde en vierde lid,.</w:t>
      </w:r>
    </w:p>
    <w:p w:rsidR="007853E1" w:rsidRDefault="007853E1">
      <w:pPr>
        <w:spacing w:line="240" w:lineRule="auto"/>
        <w:rPr>
          <w:rFonts w:ascii="Verdana" w:hAnsi="Verdana"/>
          <w:sz w:val="18"/>
        </w:rPr>
      </w:pPr>
    </w:p>
    <w:p w:rsidR="002452D3" w:rsidRDefault="00D52418" w:rsidP="00CA45EB">
      <w:pPr>
        <w:tabs>
          <w:tab w:val="left" w:pos="244"/>
        </w:tabs>
        <w:rPr>
          <w:rFonts w:ascii="Verdana" w:hAnsi="Verdana"/>
          <w:b/>
          <w:sz w:val="18"/>
        </w:rPr>
      </w:pPr>
      <w:r>
        <w:rPr>
          <w:rFonts w:ascii="Verdana" w:hAnsi="Verdana"/>
          <w:b/>
          <w:sz w:val="18"/>
        </w:rPr>
        <w:t>A</w:t>
      </w:r>
      <w:r w:rsidR="002452D3" w:rsidRPr="00C22DCD">
        <w:rPr>
          <w:rFonts w:ascii="Verdana" w:hAnsi="Verdana"/>
          <w:b/>
          <w:sz w:val="18"/>
        </w:rPr>
        <w:t>rtikel I</w:t>
      </w:r>
      <w:r w:rsidR="002452D3">
        <w:rPr>
          <w:rFonts w:ascii="Verdana" w:hAnsi="Verdana"/>
          <w:b/>
          <w:sz w:val="18"/>
        </w:rPr>
        <w:t>I</w:t>
      </w:r>
      <w:r w:rsidR="003C0A49">
        <w:rPr>
          <w:rFonts w:ascii="Verdana" w:hAnsi="Verdana"/>
          <w:b/>
          <w:sz w:val="18"/>
        </w:rPr>
        <w:t>I</w:t>
      </w:r>
    </w:p>
    <w:p w:rsidR="00137678" w:rsidRPr="00137678" w:rsidRDefault="00137678" w:rsidP="00CA45EB">
      <w:pPr>
        <w:tabs>
          <w:tab w:val="left" w:pos="244"/>
        </w:tabs>
        <w:rPr>
          <w:rFonts w:ascii="Verdana" w:hAnsi="Verdana"/>
          <w:sz w:val="18"/>
        </w:rPr>
      </w:pPr>
    </w:p>
    <w:p w:rsidR="006D5A37" w:rsidRPr="006D5A37" w:rsidRDefault="006D5A37" w:rsidP="006D5A37">
      <w:pPr>
        <w:tabs>
          <w:tab w:val="left" w:pos="244"/>
        </w:tabs>
        <w:rPr>
          <w:rFonts w:ascii="Verdana" w:hAnsi="Verdana"/>
          <w:sz w:val="18"/>
        </w:rPr>
      </w:pPr>
      <w:r w:rsidRPr="006D5A37">
        <w:rPr>
          <w:rFonts w:ascii="Verdana" w:hAnsi="Verdana"/>
          <w:sz w:val="18"/>
        </w:rPr>
        <w:t xml:space="preserve">Aan artikel 177 van </w:t>
      </w:r>
      <w:r w:rsidR="00AD72E7">
        <w:rPr>
          <w:rFonts w:ascii="Verdana" w:hAnsi="Verdana"/>
          <w:sz w:val="18"/>
        </w:rPr>
        <w:t>B</w:t>
      </w:r>
      <w:r w:rsidRPr="006D5A37">
        <w:rPr>
          <w:rFonts w:ascii="Verdana" w:hAnsi="Verdana"/>
          <w:sz w:val="18"/>
        </w:rPr>
        <w:t>oek 6 van het Burgerlijk Wetboek worden twee leden toegevoegd, luidende:</w:t>
      </w:r>
    </w:p>
    <w:p w:rsidR="006D5A37" w:rsidRPr="006D5A37" w:rsidRDefault="006D5A37" w:rsidP="006D5A37">
      <w:pPr>
        <w:tabs>
          <w:tab w:val="left" w:pos="244"/>
        </w:tabs>
        <w:rPr>
          <w:rFonts w:ascii="Verdana" w:hAnsi="Verdana"/>
          <w:sz w:val="18"/>
        </w:rPr>
      </w:pPr>
    </w:p>
    <w:p w:rsidR="006D5A37" w:rsidRPr="006D5A37" w:rsidRDefault="006D5A37" w:rsidP="006D5A37">
      <w:pPr>
        <w:tabs>
          <w:tab w:val="left" w:pos="244"/>
        </w:tabs>
        <w:rPr>
          <w:rFonts w:ascii="Verdana" w:hAnsi="Verdana"/>
          <w:sz w:val="18"/>
        </w:rPr>
      </w:pPr>
      <w:r w:rsidRPr="006D5A37">
        <w:rPr>
          <w:rFonts w:ascii="Verdana" w:hAnsi="Verdana"/>
          <w:sz w:val="18"/>
        </w:rPr>
        <w:t>6. Op verzoek van de wederpartij verstrekt de exploitant alle informatie waarover hij beschikt ten aanzien van de exploitatie, de bodemstructuur en bodembewegingen die benodigd is om te kunnen beoordelen of zijn verweer gegrond is. Het verstrekken van informatie kan achterwege blijven indien daarvoor gewichtige redenen zijn.</w:t>
      </w:r>
    </w:p>
    <w:p w:rsidR="00137678" w:rsidRDefault="006D5A37" w:rsidP="00CA45EB">
      <w:pPr>
        <w:tabs>
          <w:tab w:val="left" w:pos="244"/>
        </w:tabs>
        <w:rPr>
          <w:rFonts w:ascii="Verdana" w:hAnsi="Verdana"/>
          <w:sz w:val="18"/>
        </w:rPr>
      </w:pPr>
      <w:r w:rsidRPr="006D5A37">
        <w:rPr>
          <w:rFonts w:ascii="Verdana" w:hAnsi="Verdana"/>
          <w:sz w:val="18"/>
        </w:rPr>
        <w:t>7. Onverminderd de artikelen 10 en 11 van de Wet openbaarheid van bestuur staat de informatie ten aanzien van de exploitatie, de bodemstructuur en bodembewegingen waarover publiekrechtelijke rechtspersonen als bedoeld in artikel 1 van Boek 2 van het Burgerlijk Wetboek, alsmede hun adviserende instanties beschikken op verzoek van de exploitant ter beschikking van de wederpartij, voor zover die informatie benodigd is om te kunnen beoordelen of het verweer van de exploitant gegrond is.</w:t>
      </w:r>
    </w:p>
    <w:p w:rsidR="006D5A37" w:rsidRPr="00137678" w:rsidRDefault="006D5A37" w:rsidP="00CA45EB">
      <w:pPr>
        <w:tabs>
          <w:tab w:val="left" w:pos="244"/>
        </w:tabs>
        <w:rPr>
          <w:rFonts w:ascii="Verdana" w:hAnsi="Verdana"/>
          <w:sz w:val="18"/>
        </w:rPr>
      </w:pPr>
    </w:p>
    <w:p w:rsidR="00137678" w:rsidRPr="00C22DCD" w:rsidRDefault="00137678" w:rsidP="00CA45EB">
      <w:pPr>
        <w:tabs>
          <w:tab w:val="left" w:pos="244"/>
        </w:tabs>
        <w:rPr>
          <w:rFonts w:ascii="Verdana" w:hAnsi="Verdana"/>
          <w:b/>
          <w:sz w:val="18"/>
        </w:rPr>
      </w:pPr>
      <w:r>
        <w:rPr>
          <w:rFonts w:ascii="Verdana" w:hAnsi="Verdana"/>
          <w:b/>
          <w:sz w:val="18"/>
        </w:rPr>
        <w:t>A</w:t>
      </w:r>
      <w:r w:rsidRPr="00C22DCD">
        <w:rPr>
          <w:rFonts w:ascii="Verdana" w:hAnsi="Verdana"/>
          <w:b/>
          <w:sz w:val="18"/>
        </w:rPr>
        <w:t>rtikel I</w:t>
      </w:r>
      <w:r>
        <w:rPr>
          <w:rFonts w:ascii="Verdana" w:hAnsi="Verdana"/>
          <w:b/>
          <w:sz w:val="18"/>
        </w:rPr>
        <w:t>V</w:t>
      </w:r>
    </w:p>
    <w:p w:rsidR="002452D3" w:rsidRPr="00C22DCD" w:rsidRDefault="002452D3" w:rsidP="002452D3">
      <w:pPr>
        <w:tabs>
          <w:tab w:val="left" w:pos="244"/>
        </w:tabs>
        <w:rPr>
          <w:rFonts w:ascii="Verdana" w:hAnsi="Verdana"/>
          <w:b/>
          <w:sz w:val="18"/>
        </w:rPr>
      </w:pPr>
    </w:p>
    <w:p w:rsidR="008A7DF6" w:rsidRDefault="00BB3C7F" w:rsidP="008A7DF6">
      <w:pPr>
        <w:tabs>
          <w:tab w:val="left" w:pos="284"/>
        </w:tabs>
        <w:rPr>
          <w:rFonts w:ascii="Verdana" w:hAnsi="Verdana"/>
          <w:sz w:val="18"/>
        </w:rPr>
      </w:pPr>
      <w:r w:rsidRPr="00C22DCD">
        <w:rPr>
          <w:rFonts w:ascii="Verdana" w:hAnsi="Verdana"/>
          <w:sz w:val="18"/>
        </w:rPr>
        <w:tab/>
      </w:r>
      <w:r w:rsidR="00557B44">
        <w:rPr>
          <w:rFonts w:ascii="Verdana" w:hAnsi="Verdana"/>
          <w:sz w:val="18"/>
        </w:rPr>
        <w:t xml:space="preserve">De artikelen van deze wet </w:t>
      </w:r>
      <w:r w:rsidR="00557B44" w:rsidRPr="00557B44">
        <w:rPr>
          <w:rFonts w:ascii="Verdana" w:hAnsi="Verdana"/>
          <w:sz w:val="18"/>
        </w:rPr>
        <w:t>treden in werking op een bij koninklijk besluit te bepalen tijdstip, dat voor de verschillende artikelen of onderdelen daarvan verschillend kan worden vastgesteld</w:t>
      </w:r>
      <w:r w:rsidR="00CF2FC7" w:rsidRPr="00D740E1">
        <w:rPr>
          <w:rFonts w:ascii="Verdana" w:hAnsi="Verdana"/>
          <w:sz w:val="18"/>
        </w:rPr>
        <w:t>.</w:t>
      </w:r>
      <w:r w:rsidR="00F03DA8">
        <w:rPr>
          <w:rFonts w:ascii="Verdana" w:hAnsi="Verdana"/>
          <w:sz w:val="18"/>
        </w:rPr>
        <w:t xml:space="preserve"> </w:t>
      </w:r>
      <w:r w:rsidR="00E011DD" w:rsidRPr="00E011DD">
        <w:rPr>
          <w:rFonts w:ascii="Verdana" w:hAnsi="Verdana"/>
          <w:sz w:val="18"/>
        </w:rPr>
        <w:t>In dat besluit wordt zo nodig toepassing gegeven aan artikel 12 van de Wet raadgevend referendum.</w:t>
      </w:r>
    </w:p>
    <w:p w:rsidR="00E011DD" w:rsidRDefault="00E011DD" w:rsidP="008A7DF6">
      <w:pPr>
        <w:tabs>
          <w:tab w:val="left" w:pos="284"/>
        </w:tabs>
        <w:rPr>
          <w:rFonts w:ascii="Verdana" w:hAnsi="Verdana"/>
          <w:sz w:val="18"/>
        </w:rPr>
      </w:pPr>
    </w:p>
    <w:p w:rsidR="006944A4" w:rsidRDefault="006944A4" w:rsidP="008A7DF6">
      <w:pPr>
        <w:tabs>
          <w:tab w:val="left" w:pos="284"/>
        </w:tabs>
        <w:rPr>
          <w:rFonts w:ascii="Verdana" w:hAnsi="Verdana"/>
          <w:sz w:val="18"/>
        </w:rPr>
      </w:pPr>
    </w:p>
    <w:p w:rsidR="006944A4" w:rsidRDefault="006944A4" w:rsidP="008A7DF6">
      <w:pPr>
        <w:tabs>
          <w:tab w:val="left" w:pos="284"/>
        </w:tabs>
        <w:rPr>
          <w:rFonts w:ascii="Verdana" w:hAnsi="Verdana"/>
          <w:sz w:val="18"/>
        </w:rPr>
      </w:pPr>
    </w:p>
    <w:p w:rsidR="006944A4" w:rsidRDefault="006944A4" w:rsidP="008A7DF6">
      <w:pPr>
        <w:tabs>
          <w:tab w:val="left" w:pos="284"/>
        </w:tabs>
        <w:rPr>
          <w:rFonts w:ascii="Verdana" w:hAnsi="Verdana"/>
          <w:sz w:val="18"/>
        </w:rPr>
      </w:pPr>
    </w:p>
    <w:p w:rsidR="006944A4" w:rsidRDefault="006944A4" w:rsidP="008A7DF6">
      <w:pPr>
        <w:tabs>
          <w:tab w:val="left" w:pos="284"/>
        </w:tabs>
        <w:rPr>
          <w:rFonts w:ascii="Verdana" w:hAnsi="Verdana"/>
          <w:sz w:val="18"/>
        </w:rPr>
      </w:pPr>
    </w:p>
    <w:p w:rsidR="006944A4" w:rsidRDefault="006944A4" w:rsidP="008A7DF6">
      <w:pPr>
        <w:tabs>
          <w:tab w:val="left" w:pos="284"/>
        </w:tabs>
        <w:rPr>
          <w:rFonts w:ascii="Verdana" w:hAnsi="Verdana"/>
          <w:sz w:val="18"/>
        </w:rPr>
      </w:pPr>
    </w:p>
    <w:p w:rsidR="006944A4" w:rsidRDefault="006944A4" w:rsidP="008A7DF6">
      <w:pPr>
        <w:tabs>
          <w:tab w:val="left" w:pos="284"/>
        </w:tabs>
        <w:rPr>
          <w:rFonts w:ascii="Verdana" w:hAnsi="Verdana"/>
          <w:sz w:val="18"/>
        </w:rPr>
      </w:pPr>
    </w:p>
    <w:p w:rsidR="006944A4" w:rsidRDefault="006944A4" w:rsidP="008A7DF6">
      <w:pPr>
        <w:tabs>
          <w:tab w:val="left" w:pos="284"/>
        </w:tabs>
        <w:rPr>
          <w:rFonts w:ascii="Verdana" w:hAnsi="Verdana"/>
          <w:sz w:val="18"/>
        </w:rPr>
      </w:pPr>
    </w:p>
    <w:p w:rsidR="006944A4" w:rsidRDefault="006944A4" w:rsidP="008A7DF6">
      <w:pPr>
        <w:tabs>
          <w:tab w:val="left" w:pos="284"/>
        </w:tabs>
        <w:rPr>
          <w:rFonts w:ascii="Verdana" w:hAnsi="Verdana"/>
          <w:sz w:val="18"/>
        </w:rPr>
      </w:pPr>
    </w:p>
    <w:p w:rsidR="008A7DF6" w:rsidRPr="00D740E1" w:rsidRDefault="008A7DF6" w:rsidP="008A7DF6">
      <w:pPr>
        <w:tabs>
          <w:tab w:val="left" w:pos="284"/>
        </w:tabs>
        <w:rPr>
          <w:rFonts w:ascii="Verdana" w:hAnsi="Verdana"/>
          <w:sz w:val="18"/>
        </w:rPr>
      </w:pPr>
      <w:r w:rsidRPr="00D740E1">
        <w:rPr>
          <w:rFonts w:ascii="Verdana" w:hAnsi="Verdana"/>
          <w:sz w:val="18"/>
        </w:rPr>
        <w:lastRenderedPageBreak/>
        <w:tab/>
        <w:t>Lasten en bevelen dat deze in het Staatsblad</w:t>
      </w:r>
      <w:r w:rsidR="00582F35">
        <w:rPr>
          <w:rFonts w:ascii="Verdana" w:hAnsi="Verdana"/>
          <w:sz w:val="18"/>
        </w:rPr>
        <w:t xml:space="preserve"> </w:t>
      </w:r>
      <w:r w:rsidRPr="00D740E1">
        <w:rPr>
          <w:rFonts w:ascii="Verdana" w:hAnsi="Verdana"/>
          <w:sz w:val="18"/>
        </w:rPr>
        <w:t>zal worden geplaatst en dat alle ministeries, autori</w:t>
      </w:r>
      <w:r w:rsidR="007B12BF">
        <w:rPr>
          <w:rFonts w:ascii="Verdana" w:hAnsi="Verdana"/>
          <w:sz w:val="18"/>
        </w:rPr>
        <w:t>teiten, colleges en ambtenaren d</w:t>
      </w:r>
      <w:r w:rsidRPr="00D740E1">
        <w:rPr>
          <w:rFonts w:ascii="Verdana" w:hAnsi="Verdana"/>
          <w:sz w:val="18"/>
        </w:rPr>
        <w:t xml:space="preserve">ie zulks aangaat, aan de nauwkeurige uitvoering de hand zullen houden. </w:t>
      </w:r>
    </w:p>
    <w:p w:rsidR="00363528" w:rsidRPr="00C22DCD" w:rsidRDefault="00363528">
      <w:pPr>
        <w:rPr>
          <w:rFonts w:ascii="Verdana" w:hAnsi="Verdana"/>
          <w:sz w:val="18"/>
        </w:rPr>
      </w:pPr>
    </w:p>
    <w:p w:rsidR="00BB3C7F" w:rsidRPr="00C22DCD" w:rsidRDefault="00613E5D">
      <w:pPr>
        <w:rPr>
          <w:rFonts w:ascii="Verdana" w:hAnsi="Verdana"/>
          <w:sz w:val="18"/>
        </w:rPr>
      </w:pPr>
      <w:r>
        <w:rPr>
          <w:rFonts w:ascii="Verdana" w:hAnsi="Verdana"/>
          <w:sz w:val="18"/>
        </w:rPr>
        <w:t xml:space="preserve">Gegeven </w:t>
      </w:r>
    </w:p>
    <w:p w:rsidR="00BB3C7F" w:rsidRPr="00C22DCD" w:rsidRDefault="00BB3C7F">
      <w:pPr>
        <w:rPr>
          <w:rFonts w:ascii="Verdana" w:hAnsi="Verdana"/>
          <w:sz w:val="18"/>
        </w:rPr>
      </w:pPr>
    </w:p>
    <w:p w:rsidR="00BB3C7F" w:rsidRDefault="00BB3C7F">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Pr="00C22DCD" w:rsidRDefault="00613E5D">
      <w:pPr>
        <w:rPr>
          <w:rFonts w:ascii="Verdana" w:hAnsi="Verdana"/>
          <w:sz w:val="18"/>
        </w:rPr>
      </w:pPr>
    </w:p>
    <w:p w:rsidR="00BB3C7F" w:rsidRDefault="00BB3C7F">
      <w:pPr>
        <w:rPr>
          <w:rFonts w:ascii="Verdana" w:hAnsi="Verdana"/>
          <w:sz w:val="18"/>
        </w:rPr>
      </w:pPr>
      <w:r w:rsidRPr="00C22DCD">
        <w:rPr>
          <w:rFonts w:ascii="Verdana" w:hAnsi="Verdana"/>
          <w:sz w:val="18"/>
        </w:rPr>
        <w:t xml:space="preserve">De </w:t>
      </w:r>
      <w:r w:rsidR="00EB2B20" w:rsidRPr="00C22DCD">
        <w:rPr>
          <w:rFonts w:ascii="Verdana" w:hAnsi="Verdana"/>
          <w:sz w:val="18"/>
        </w:rPr>
        <w:t>M</w:t>
      </w:r>
      <w:r w:rsidR="00A10BC8" w:rsidRPr="00C22DCD">
        <w:rPr>
          <w:rFonts w:ascii="Verdana" w:hAnsi="Verdana"/>
          <w:sz w:val="18"/>
        </w:rPr>
        <w:t>inister</w:t>
      </w:r>
      <w:r w:rsidR="0042508C">
        <w:rPr>
          <w:rFonts w:ascii="Verdana" w:hAnsi="Verdana"/>
          <w:sz w:val="18"/>
        </w:rPr>
        <w:t xml:space="preserve"> </w:t>
      </w:r>
      <w:r w:rsidRPr="00C22DCD">
        <w:rPr>
          <w:rFonts w:ascii="Verdana" w:hAnsi="Verdana"/>
          <w:sz w:val="18"/>
        </w:rPr>
        <w:t xml:space="preserve">van </w:t>
      </w:r>
      <w:r w:rsidR="00D52EEA">
        <w:rPr>
          <w:rFonts w:ascii="Verdana" w:hAnsi="Verdana"/>
          <w:sz w:val="18"/>
        </w:rPr>
        <w:t>Economis</w:t>
      </w:r>
      <w:r w:rsidR="007B12BF">
        <w:rPr>
          <w:rFonts w:ascii="Verdana" w:hAnsi="Verdana"/>
          <w:sz w:val="18"/>
        </w:rPr>
        <w:t>che Zaken,</w:t>
      </w: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Default="00613E5D">
      <w:pPr>
        <w:rPr>
          <w:rFonts w:ascii="Verdana" w:hAnsi="Verdana"/>
          <w:sz w:val="18"/>
        </w:rPr>
      </w:pPr>
    </w:p>
    <w:p w:rsidR="00613E5D" w:rsidRPr="00C22DCD" w:rsidRDefault="00613E5D" w:rsidP="00613E5D">
      <w:pPr>
        <w:rPr>
          <w:rFonts w:ascii="Verdana" w:hAnsi="Verdana"/>
          <w:sz w:val="18"/>
        </w:rPr>
      </w:pPr>
      <w:r w:rsidRPr="00C22DCD">
        <w:rPr>
          <w:rFonts w:ascii="Verdana" w:hAnsi="Verdana"/>
          <w:sz w:val="18"/>
        </w:rPr>
        <w:t>De Minister</w:t>
      </w:r>
      <w:r>
        <w:rPr>
          <w:rFonts w:ascii="Verdana" w:hAnsi="Verdana"/>
          <w:sz w:val="18"/>
        </w:rPr>
        <w:t xml:space="preserve"> </w:t>
      </w:r>
      <w:r w:rsidRPr="00C22DCD">
        <w:rPr>
          <w:rFonts w:ascii="Verdana" w:hAnsi="Verdana"/>
          <w:sz w:val="18"/>
        </w:rPr>
        <w:t xml:space="preserve">van </w:t>
      </w:r>
      <w:r>
        <w:rPr>
          <w:rFonts w:ascii="Verdana" w:hAnsi="Verdana"/>
          <w:sz w:val="18"/>
        </w:rPr>
        <w:t>Economische Zaken,</w:t>
      </w:r>
    </w:p>
    <w:p w:rsidR="00613E5D" w:rsidRPr="00C22DCD" w:rsidRDefault="00613E5D">
      <w:pPr>
        <w:rPr>
          <w:rFonts w:ascii="Verdana" w:hAnsi="Verdana"/>
          <w:sz w:val="18"/>
        </w:rPr>
      </w:pPr>
    </w:p>
    <w:p w:rsidR="005377C0" w:rsidRPr="00C22DCD" w:rsidRDefault="005377C0">
      <w:pPr>
        <w:rPr>
          <w:rFonts w:ascii="Verdana" w:hAnsi="Verdana"/>
          <w:sz w:val="18"/>
        </w:rPr>
      </w:pPr>
    </w:p>
    <w:sectPr w:rsidR="005377C0" w:rsidRPr="00C22DCD" w:rsidSect="00993485">
      <w:footerReference w:type="even" r:id="rId10"/>
      <w:footerReference w:type="default" r:id="rId11"/>
      <w:pgSz w:w="11906" w:h="16838" w:code="9"/>
      <w:pgMar w:top="2552" w:right="1843" w:bottom="1559" w:left="2126" w:header="709" w:footer="709"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1D" w:rsidRDefault="001A6A1D">
      <w:r>
        <w:separator/>
      </w:r>
    </w:p>
  </w:endnote>
  <w:endnote w:type="continuationSeparator" w:id="0">
    <w:p w:rsidR="001A6A1D" w:rsidRDefault="001A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1D" w:rsidRDefault="001A6A1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p>
  <w:p w:rsidR="001A6A1D" w:rsidRDefault="001A6A1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1D" w:rsidRDefault="001A6A1D">
    <w:pPr>
      <w:pStyle w:val="Voettekst"/>
    </w:pPr>
    <w:r>
      <w:fldChar w:fldCharType="begin"/>
    </w:r>
    <w:r>
      <w:instrText xml:space="preserve"> PAGE  \* LOWER </w:instrText>
    </w:r>
    <w:r>
      <w:fldChar w:fldCharType="separate"/>
    </w:r>
    <w:r w:rsidR="0099348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1D" w:rsidRDefault="001A6A1D">
      <w:r>
        <w:separator/>
      </w:r>
    </w:p>
  </w:footnote>
  <w:footnote w:type="continuationSeparator" w:id="0">
    <w:p w:rsidR="001A6A1D" w:rsidRDefault="001A6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nsid w:val="06A5167D"/>
    <w:multiLevelType w:val="hybridMultilevel"/>
    <w:tmpl w:val="F0E8883A"/>
    <w:lvl w:ilvl="0" w:tplc="37DC6360">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nsid w:val="4F3569AE"/>
    <w:multiLevelType w:val="hybridMultilevel"/>
    <w:tmpl w:val="5E7AF0DC"/>
    <w:lvl w:ilvl="0" w:tplc="8D767860">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6D2788B"/>
    <w:multiLevelType w:val="hybridMultilevel"/>
    <w:tmpl w:val="787EF0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F8F4E9E"/>
    <w:multiLevelType w:val="hybridMultilevel"/>
    <w:tmpl w:val="CE5413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C227318"/>
    <w:multiLevelType w:val="hybridMultilevel"/>
    <w:tmpl w:val="96327B72"/>
    <w:lvl w:ilvl="0" w:tplc="94E211D0">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7B7411"/>
    <w:rsid w:val="000007EF"/>
    <w:rsid w:val="000031F9"/>
    <w:rsid w:val="000051DB"/>
    <w:rsid w:val="00005EBF"/>
    <w:rsid w:val="00010284"/>
    <w:rsid w:val="0001092A"/>
    <w:rsid w:val="0001280A"/>
    <w:rsid w:val="00013896"/>
    <w:rsid w:val="000217CA"/>
    <w:rsid w:val="000236B5"/>
    <w:rsid w:val="00023D94"/>
    <w:rsid w:val="00025D1A"/>
    <w:rsid w:val="00035073"/>
    <w:rsid w:val="000365FE"/>
    <w:rsid w:val="000402EF"/>
    <w:rsid w:val="00040515"/>
    <w:rsid w:val="00043DE7"/>
    <w:rsid w:val="000449A0"/>
    <w:rsid w:val="00044A09"/>
    <w:rsid w:val="00045762"/>
    <w:rsid w:val="00046E1F"/>
    <w:rsid w:val="00054154"/>
    <w:rsid w:val="00055109"/>
    <w:rsid w:val="00061600"/>
    <w:rsid w:val="00061FE5"/>
    <w:rsid w:val="0006594C"/>
    <w:rsid w:val="00065D8B"/>
    <w:rsid w:val="00071D8F"/>
    <w:rsid w:val="00073A3A"/>
    <w:rsid w:val="00074633"/>
    <w:rsid w:val="00082ED8"/>
    <w:rsid w:val="00084228"/>
    <w:rsid w:val="00091EE1"/>
    <w:rsid w:val="00095523"/>
    <w:rsid w:val="000B1A2E"/>
    <w:rsid w:val="000B31EB"/>
    <w:rsid w:val="000B6941"/>
    <w:rsid w:val="000C04A9"/>
    <w:rsid w:val="000C69C8"/>
    <w:rsid w:val="000C75DE"/>
    <w:rsid w:val="000D1BEB"/>
    <w:rsid w:val="000D2486"/>
    <w:rsid w:val="000D51A7"/>
    <w:rsid w:val="000D5753"/>
    <w:rsid w:val="000D5FA5"/>
    <w:rsid w:val="000D63D0"/>
    <w:rsid w:val="000E3135"/>
    <w:rsid w:val="000F17D6"/>
    <w:rsid w:val="00101241"/>
    <w:rsid w:val="00101BEF"/>
    <w:rsid w:val="00102BF6"/>
    <w:rsid w:val="001039F8"/>
    <w:rsid w:val="00106E41"/>
    <w:rsid w:val="0011019B"/>
    <w:rsid w:val="001137A4"/>
    <w:rsid w:val="0011390F"/>
    <w:rsid w:val="0011745F"/>
    <w:rsid w:val="00126074"/>
    <w:rsid w:val="00130237"/>
    <w:rsid w:val="001311BF"/>
    <w:rsid w:val="001315A1"/>
    <w:rsid w:val="00137678"/>
    <w:rsid w:val="001402BB"/>
    <w:rsid w:val="00140F10"/>
    <w:rsid w:val="00153801"/>
    <w:rsid w:val="00162ADA"/>
    <w:rsid w:val="0016319C"/>
    <w:rsid w:val="00164BD4"/>
    <w:rsid w:val="00165518"/>
    <w:rsid w:val="00165678"/>
    <w:rsid w:val="001731CE"/>
    <w:rsid w:val="00173ACC"/>
    <w:rsid w:val="0017447E"/>
    <w:rsid w:val="00180C05"/>
    <w:rsid w:val="00191C31"/>
    <w:rsid w:val="001A0FEF"/>
    <w:rsid w:val="001A4546"/>
    <w:rsid w:val="001A4F50"/>
    <w:rsid w:val="001A69C1"/>
    <w:rsid w:val="001A6A1D"/>
    <w:rsid w:val="001B1C43"/>
    <w:rsid w:val="001B1E7A"/>
    <w:rsid w:val="001B2D37"/>
    <w:rsid w:val="001B49D7"/>
    <w:rsid w:val="001B542B"/>
    <w:rsid w:val="001C0EEE"/>
    <w:rsid w:val="001C0FD5"/>
    <w:rsid w:val="001C2B37"/>
    <w:rsid w:val="001D16C0"/>
    <w:rsid w:val="001D42CD"/>
    <w:rsid w:val="001D605B"/>
    <w:rsid w:val="001D69C2"/>
    <w:rsid w:val="001D7A36"/>
    <w:rsid w:val="001E4FE2"/>
    <w:rsid w:val="001F0392"/>
    <w:rsid w:val="001F2023"/>
    <w:rsid w:val="001F5323"/>
    <w:rsid w:val="001F5BCD"/>
    <w:rsid w:val="001F7207"/>
    <w:rsid w:val="00202485"/>
    <w:rsid w:val="00203388"/>
    <w:rsid w:val="002037D3"/>
    <w:rsid w:val="002051EA"/>
    <w:rsid w:val="00205C5C"/>
    <w:rsid w:val="00206AE5"/>
    <w:rsid w:val="00207594"/>
    <w:rsid w:val="00207C93"/>
    <w:rsid w:val="00211630"/>
    <w:rsid w:val="00211EC4"/>
    <w:rsid w:val="00214C2C"/>
    <w:rsid w:val="00221FCD"/>
    <w:rsid w:val="002256E1"/>
    <w:rsid w:val="0023682E"/>
    <w:rsid w:val="002379AB"/>
    <w:rsid w:val="002452D3"/>
    <w:rsid w:val="0025163C"/>
    <w:rsid w:val="00252E23"/>
    <w:rsid w:val="00262D84"/>
    <w:rsid w:val="002635DA"/>
    <w:rsid w:val="00270214"/>
    <w:rsid w:val="00270C5C"/>
    <w:rsid w:val="00274353"/>
    <w:rsid w:val="00282173"/>
    <w:rsid w:val="00287426"/>
    <w:rsid w:val="002A104B"/>
    <w:rsid w:val="002A1FF5"/>
    <w:rsid w:val="002A28D6"/>
    <w:rsid w:val="002A308C"/>
    <w:rsid w:val="002A3B5E"/>
    <w:rsid w:val="002A488D"/>
    <w:rsid w:val="002B2BFC"/>
    <w:rsid w:val="002C1988"/>
    <w:rsid w:val="002C2977"/>
    <w:rsid w:val="002C56C7"/>
    <w:rsid w:val="002C62A4"/>
    <w:rsid w:val="002C7232"/>
    <w:rsid w:val="002D1AF3"/>
    <w:rsid w:val="002D32AD"/>
    <w:rsid w:val="002D3DF2"/>
    <w:rsid w:val="002D743C"/>
    <w:rsid w:val="002E0F2F"/>
    <w:rsid w:val="002E62A0"/>
    <w:rsid w:val="002E6ADD"/>
    <w:rsid w:val="002E792B"/>
    <w:rsid w:val="00304BFA"/>
    <w:rsid w:val="003050AF"/>
    <w:rsid w:val="00306260"/>
    <w:rsid w:val="00306BFA"/>
    <w:rsid w:val="00310F81"/>
    <w:rsid w:val="00313AB0"/>
    <w:rsid w:val="0031504E"/>
    <w:rsid w:val="00316E3C"/>
    <w:rsid w:val="00316EA3"/>
    <w:rsid w:val="00323DF1"/>
    <w:rsid w:val="00325163"/>
    <w:rsid w:val="00340204"/>
    <w:rsid w:val="0034033D"/>
    <w:rsid w:val="003406CB"/>
    <w:rsid w:val="00343441"/>
    <w:rsid w:val="0035287F"/>
    <w:rsid w:val="003534E1"/>
    <w:rsid w:val="00356CC1"/>
    <w:rsid w:val="00360AB0"/>
    <w:rsid w:val="00361AE7"/>
    <w:rsid w:val="00363528"/>
    <w:rsid w:val="003656EA"/>
    <w:rsid w:val="00367B54"/>
    <w:rsid w:val="0037451A"/>
    <w:rsid w:val="00374C32"/>
    <w:rsid w:val="00375A72"/>
    <w:rsid w:val="00380107"/>
    <w:rsid w:val="00382B3A"/>
    <w:rsid w:val="003852D0"/>
    <w:rsid w:val="00387116"/>
    <w:rsid w:val="00396CA7"/>
    <w:rsid w:val="003A2413"/>
    <w:rsid w:val="003A4BC9"/>
    <w:rsid w:val="003B1BEE"/>
    <w:rsid w:val="003B4166"/>
    <w:rsid w:val="003B575C"/>
    <w:rsid w:val="003B5BB9"/>
    <w:rsid w:val="003B7769"/>
    <w:rsid w:val="003C0A49"/>
    <w:rsid w:val="003C0A6B"/>
    <w:rsid w:val="003C21C8"/>
    <w:rsid w:val="003C22FB"/>
    <w:rsid w:val="003C276D"/>
    <w:rsid w:val="003C438A"/>
    <w:rsid w:val="003C70AD"/>
    <w:rsid w:val="003D25F9"/>
    <w:rsid w:val="003D2E40"/>
    <w:rsid w:val="003D33C2"/>
    <w:rsid w:val="003D59FE"/>
    <w:rsid w:val="003D615A"/>
    <w:rsid w:val="003E3AA7"/>
    <w:rsid w:val="003E401E"/>
    <w:rsid w:val="003E6D30"/>
    <w:rsid w:val="003F06B3"/>
    <w:rsid w:val="004004F7"/>
    <w:rsid w:val="00405B0C"/>
    <w:rsid w:val="00406719"/>
    <w:rsid w:val="00413312"/>
    <w:rsid w:val="004238C5"/>
    <w:rsid w:val="0042508C"/>
    <w:rsid w:val="00430B86"/>
    <w:rsid w:val="00433B88"/>
    <w:rsid w:val="004351D7"/>
    <w:rsid w:val="0044042F"/>
    <w:rsid w:val="004405B9"/>
    <w:rsid w:val="0044122B"/>
    <w:rsid w:val="00441891"/>
    <w:rsid w:val="004435F5"/>
    <w:rsid w:val="0044764B"/>
    <w:rsid w:val="00450E3F"/>
    <w:rsid w:val="004529D7"/>
    <w:rsid w:val="00452A21"/>
    <w:rsid w:val="00452D0D"/>
    <w:rsid w:val="00455096"/>
    <w:rsid w:val="004553AB"/>
    <w:rsid w:val="0046000A"/>
    <w:rsid w:val="0046008F"/>
    <w:rsid w:val="00460DEF"/>
    <w:rsid w:val="00466E31"/>
    <w:rsid w:val="00470D72"/>
    <w:rsid w:val="00475143"/>
    <w:rsid w:val="0048232D"/>
    <w:rsid w:val="00482A3F"/>
    <w:rsid w:val="0048448F"/>
    <w:rsid w:val="004A2046"/>
    <w:rsid w:val="004A3BB4"/>
    <w:rsid w:val="004A40A7"/>
    <w:rsid w:val="004A5328"/>
    <w:rsid w:val="004B5FE5"/>
    <w:rsid w:val="004B7B12"/>
    <w:rsid w:val="004C0BAA"/>
    <w:rsid w:val="004C2376"/>
    <w:rsid w:val="004C27E3"/>
    <w:rsid w:val="004C3432"/>
    <w:rsid w:val="004C3DD4"/>
    <w:rsid w:val="004C7571"/>
    <w:rsid w:val="004D0485"/>
    <w:rsid w:val="004D15D8"/>
    <w:rsid w:val="004D19C8"/>
    <w:rsid w:val="004D3CD3"/>
    <w:rsid w:val="004E04C8"/>
    <w:rsid w:val="004E10F1"/>
    <w:rsid w:val="004E4185"/>
    <w:rsid w:val="004F0133"/>
    <w:rsid w:val="004F1713"/>
    <w:rsid w:val="004F1904"/>
    <w:rsid w:val="004F4600"/>
    <w:rsid w:val="00504073"/>
    <w:rsid w:val="00504097"/>
    <w:rsid w:val="00506B57"/>
    <w:rsid w:val="00506D72"/>
    <w:rsid w:val="00507605"/>
    <w:rsid w:val="005136F6"/>
    <w:rsid w:val="00513A70"/>
    <w:rsid w:val="005212A9"/>
    <w:rsid w:val="00522DA7"/>
    <w:rsid w:val="005247B8"/>
    <w:rsid w:val="0053189D"/>
    <w:rsid w:val="0053385F"/>
    <w:rsid w:val="00534C05"/>
    <w:rsid w:val="005377C0"/>
    <w:rsid w:val="005414F2"/>
    <w:rsid w:val="0054378C"/>
    <w:rsid w:val="005437D8"/>
    <w:rsid w:val="005477F6"/>
    <w:rsid w:val="005529EA"/>
    <w:rsid w:val="00557AB3"/>
    <w:rsid w:val="00557B44"/>
    <w:rsid w:val="005627A6"/>
    <w:rsid w:val="0056397B"/>
    <w:rsid w:val="0056712F"/>
    <w:rsid w:val="00572DFF"/>
    <w:rsid w:val="00574BC0"/>
    <w:rsid w:val="00577024"/>
    <w:rsid w:val="00582F35"/>
    <w:rsid w:val="00583601"/>
    <w:rsid w:val="00585638"/>
    <w:rsid w:val="0058586D"/>
    <w:rsid w:val="0059021E"/>
    <w:rsid w:val="0059606E"/>
    <w:rsid w:val="00596604"/>
    <w:rsid w:val="005B1D8F"/>
    <w:rsid w:val="005B2D7B"/>
    <w:rsid w:val="005B48A4"/>
    <w:rsid w:val="005B4B60"/>
    <w:rsid w:val="005B577C"/>
    <w:rsid w:val="005B6E91"/>
    <w:rsid w:val="005B7177"/>
    <w:rsid w:val="005C1379"/>
    <w:rsid w:val="005C6038"/>
    <w:rsid w:val="005C634D"/>
    <w:rsid w:val="005C65E5"/>
    <w:rsid w:val="005D0E3C"/>
    <w:rsid w:val="005D5934"/>
    <w:rsid w:val="005F3328"/>
    <w:rsid w:val="005F3B25"/>
    <w:rsid w:val="005F44C3"/>
    <w:rsid w:val="005F7686"/>
    <w:rsid w:val="00600EC1"/>
    <w:rsid w:val="00604B62"/>
    <w:rsid w:val="00610329"/>
    <w:rsid w:val="006126E0"/>
    <w:rsid w:val="00613854"/>
    <w:rsid w:val="00613E5D"/>
    <w:rsid w:val="006208E0"/>
    <w:rsid w:val="00625B29"/>
    <w:rsid w:val="00627DA0"/>
    <w:rsid w:val="00630031"/>
    <w:rsid w:val="0063036C"/>
    <w:rsid w:val="00632DCB"/>
    <w:rsid w:val="00636DDF"/>
    <w:rsid w:val="00641E13"/>
    <w:rsid w:val="00645B30"/>
    <w:rsid w:val="00651468"/>
    <w:rsid w:val="00654ADB"/>
    <w:rsid w:val="00654CAC"/>
    <w:rsid w:val="006557D2"/>
    <w:rsid w:val="00670466"/>
    <w:rsid w:val="0067676C"/>
    <w:rsid w:val="00677897"/>
    <w:rsid w:val="00680F2A"/>
    <w:rsid w:val="006855ED"/>
    <w:rsid w:val="00691B41"/>
    <w:rsid w:val="006922D4"/>
    <w:rsid w:val="00692EBC"/>
    <w:rsid w:val="006944A4"/>
    <w:rsid w:val="00694C38"/>
    <w:rsid w:val="006A1834"/>
    <w:rsid w:val="006A6566"/>
    <w:rsid w:val="006A765B"/>
    <w:rsid w:val="006B6A40"/>
    <w:rsid w:val="006C4596"/>
    <w:rsid w:val="006C5BF3"/>
    <w:rsid w:val="006D5A37"/>
    <w:rsid w:val="006D6F5F"/>
    <w:rsid w:val="006D7BD4"/>
    <w:rsid w:val="006D7C02"/>
    <w:rsid w:val="006F1349"/>
    <w:rsid w:val="006F281C"/>
    <w:rsid w:val="00704870"/>
    <w:rsid w:val="00712579"/>
    <w:rsid w:val="007140ED"/>
    <w:rsid w:val="00717343"/>
    <w:rsid w:val="00726089"/>
    <w:rsid w:val="00733D62"/>
    <w:rsid w:val="00734518"/>
    <w:rsid w:val="00735544"/>
    <w:rsid w:val="00736A40"/>
    <w:rsid w:val="00736E4C"/>
    <w:rsid w:val="00737708"/>
    <w:rsid w:val="007422B7"/>
    <w:rsid w:val="007471BB"/>
    <w:rsid w:val="00762AEA"/>
    <w:rsid w:val="00763165"/>
    <w:rsid w:val="00764AF3"/>
    <w:rsid w:val="00766145"/>
    <w:rsid w:val="007673FE"/>
    <w:rsid w:val="0077075F"/>
    <w:rsid w:val="00771193"/>
    <w:rsid w:val="007723C7"/>
    <w:rsid w:val="007751FA"/>
    <w:rsid w:val="007853E1"/>
    <w:rsid w:val="0079054E"/>
    <w:rsid w:val="0079484F"/>
    <w:rsid w:val="00795DCC"/>
    <w:rsid w:val="007976CF"/>
    <w:rsid w:val="00797FC1"/>
    <w:rsid w:val="007A0C17"/>
    <w:rsid w:val="007A5C15"/>
    <w:rsid w:val="007A65FE"/>
    <w:rsid w:val="007A776A"/>
    <w:rsid w:val="007A7E73"/>
    <w:rsid w:val="007B12BF"/>
    <w:rsid w:val="007B361B"/>
    <w:rsid w:val="007B53FD"/>
    <w:rsid w:val="007B7411"/>
    <w:rsid w:val="007C38D1"/>
    <w:rsid w:val="007C496A"/>
    <w:rsid w:val="007C641E"/>
    <w:rsid w:val="007D064D"/>
    <w:rsid w:val="007D27D1"/>
    <w:rsid w:val="007D2EB4"/>
    <w:rsid w:val="007D31CF"/>
    <w:rsid w:val="007D3FA7"/>
    <w:rsid w:val="007E245D"/>
    <w:rsid w:val="007E2E3E"/>
    <w:rsid w:val="007E3D60"/>
    <w:rsid w:val="007E492C"/>
    <w:rsid w:val="007E4A9F"/>
    <w:rsid w:val="007E5E03"/>
    <w:rsid w:val="00800F2D"/>
    <w:rsid w:val="0080142B"/>
    <w:rsid w:val="00801D60"/>
    <w:rsid w:val="00802C60"/>
    <w:rsid w:val="0080314C"/>
    <w:rsid w:val="00807EA9"/>
    <w:rsid w:val="008122E6"/>
    <w:rsid w:val="008160DE"/>
    <w:rsid w:val="008247C8"/>
    <w:rsid w:val="008261E0"/>
    <w:rsid w:val="00826F84"/>
    <w:rsid w:val="0083037C"/>
    <w:rsid w:val="00831713"/>
    <w:rsid w:val="00832D02"/>
    <w:rsid w:val="00834277"/>
    <w:rsid w:val="00841BF9"/>
    <w:rsid w:val="00841DED"/>
    <w:rsid w:val="008428A0"/>
    <w:rsid w:val="00843BF2"/>
    <w:rsid w:val="008440A7"/>
    <w:rsid w:val="0084707F"/>
    <w:rsid w:val="008472C7"/>
    <w:rsid w:val="00852DA6"/>
    <w:rsid w:val="00852E69"/>
    <w:rsid w:val="008530B0"/>
    <w:rsid w:val="00856AEB"/>
    <w:rsid w:val="0085719E"/>
    <w:rsid w:val="008622FD"/>
    <w:rsid w:val="0086239A"/>
    <w:rsid w:val="00862757"/>
    <w:rsid w:val="00862A09"/>
    <w:rsid w:val="00864405"/>
    <w:rsid w:val="00865123"/>
    <w:rsid w:val="00871A68"/>
    <w:rsid w:val="00872A20"/>
    <w:rsid w:val="00873FDB"/>
    <w:rsid w:val="008761A7"/>
    <w:rsid w:val="00877752"/>
    <w:rsid w:val="0088031A"/>
    <w:rsid w:val="00881245"/>
    <w:rsid w:val="00887391"/>
    <w:rsid w:val="00895541"/>
    <w:rsid w:val="008A5FB0"/>
    <w:rsid w:val="008A7DF6"/>
    <w:rsid w:val="008B0DB6"/>
    <w:rsid w:val="008B1182"/>
    <w:rsid w:val="008B19E2"/>
    <w:rsid w:val="008B2514"/>
    <w:rsid w:val="008B2BE7"/>
    <w:rsid w:val="008B520F"/>
    <w:rsid w:val="008B65F7"/>
    <w:rsid w:val="008B7F83"/>
    <w:rsid w:val="008C16B7"/>
    <w:rsid w:val="008C2F65"/>
    <w:rsid w:val="008C4136"/>
    <w:rsid w:val="008C483C"/>
    <w:rsid w:val="008C4D85"/>
    <w:rsid w:val="008D04AF"/>
    <w:rsid w:val="008D04F2"/>
    <w:rsid w:val="008D2EEE"/>
    <w:rsid w:val="008D2FA5"/>
    <w:rsid w:val="008D5B7E"/>
    <w:rsid w:val="008E0D16"/>
    <w:rsid w:val="008E15B1"/>
    <w:rsid w:val="008E20A9"/>
    <w:rsid w:val="008F0E29"/>
    <w:rsid w:val="008F4FA4"/>
    <w:rsid w:val="008F5094"/>
    <w:rsid w:val="008F564F"/>
    <w:rsid w:val="008F79E6"/>
    <w:rsid w:val="00901694"/>
    <w:rsid w:val="00907107"/>
    <w:rsid w:val="0091113E"/>
    <w:rsid w:val="00920B95"/>
    <w:rsid w:val="00924188"/>
    <w:rsid w:val="00924DBA"/>
    <w:rsid w:val="009272BB"/>
    <w:rsid w:val="009315B8"/>
    <w:rsid w:val="00934F50"/>
    <w:rsid w:val="00935811"/>
    <w:rsid w:val="00940BF9"/>
    <w:rsid w:val="00947B9B"/>
    <w:rsid w:val="00951C5C"/>
    <w:rsid w:val="00955F50"/>
    <w:rsid w:val="00956508"/>
    <w:rsid w:val="00957401"/>
    <w:rsid w:val="00961842"/>
    <w:rsid w:val="00962892"/>
    <w:rsid w:val="00962D21"/>
    <w:rsid w:val="0096665D"/>
    <w:rsid w:val="0096722F"/>
    <w:rsid w:val="0097061C"/>
    <w:rsid w:val="009718B4"/>
    <w:rsid w:val="00976F6D"/>
    <w:rsid w:val="009827C5"/>
    <w:rsid w:val="00990423"/>
    <w:rsid w:val="00993485"/>
    <w:rsid w:val="0099434E"/>
    <w:rsid w:val="00995C54"/>
    <w:rsid w:val="009A15C1"/>
    <w:rsid w:val="009A16F4"/>
    <w:rsid w:val="009B3D10"/>
    <w:rsid w:val="009C3162"/>
    <w:rsid w:val="009C3857"/>
    <w:rsid w:val="009C3B4F"/>
    <w:rsid w:val="009C4023"/>
    <w:rsid w:val="009D6604"/>
    <w:rsid w:val="009E115D"/>
    <w:rsid w:val="009F1058"/>
    <w:rsid w:val="009F25CF"/>
    <w:rsid w:val="009F44C6"/>
    <w:rsid w:val="009F4529"/>
    <w:rsid w:val="009F4DFA"/>
    <w:rsid w:val="009F6725"/>
    <w:rsid w:val="00A00D8F"/>
    <w:rsid w:val="00A04CB9"/>
    <w:rsid w:val="00A04F9A"/>
    <w:rsid w:val="00A051B6"/>
    <w:rsid w:val="00A066CE"/>
    <w:rsid w:val="00A077C4"/>
    <w:rsid w:val="00A07939"/>
    <w:rsid w:val="00A10B43"/>
    <w:rsid w:val="00A10BC8"/>
    <w:rsid w:val="00A14EAA"/>
    <w:rsid w:val="00A14FD0"/>
    <w:rsid w:val="00A20359"/>
    <w:rsid w:val="00A228DD"/>
    <w:rsid w:val="00A31AF1"/>
    <w:rsid w:val="00A34054"/>
    <w:rsid w:val="00A511B9"/>
    <w:rsid w:val="00A523BD"/>
    <w:rsid w:val="00A56DE6"/>
    <w:rsid w:val="00A5796B"/>
    <w:rsid w:val="00A61C2B"/>
    <w:rsid w:val="00A625D7"/>
    <w:rsid w:val="00A62DB0"/>
    <w:rsid w:val="00A64DB8"/>
    <w:rsid w:val="00A66910"/>
    <w:rsid w:val="00A7052D"/>
    <w:rsid w:val="00A7195D"/>
    <w:rsid w:val="00A71FFB"/>
    <w:rsid w:val="00A753E7"/>
    <w:rsid w:val="00A77688"/>
    <w:rsid w:val="00A77E1A"/>
    <w:rsid w:val="00A826B4"/>
    <w:rsid w:val="00A82955"/>
    <w:rsid w:val="00A83841"/>
    <w:rsid w:val="00A84139"/>
    <w:rsid w:val="00A92615"/>
    <w:rsid w:val="00A9394A"/>
    <w:rsid w:val="00A93F1C"/>
    <w:rsid w:val="00A95AB6"/>
    <w:rsid w:val="00AA37BD"/>
    <w:rsid w:val="00AA4208"/>
    <w:rsid w:val="00AA64F0"/>
    <w:rsid w:val="00AB1114"/>
    <w:rsid w:val="00AB3B0B"/>
    <w:rsid w:val="00AB5029"/>
    <w:rsid w:val="00AB6979"/>
    <w:rsid w:val="00AC30F1"/>
    <w:rsid w:val="00AC61FC"/>
    <w:rsid w:val="00AC6C34"/>
    <w:rsid w:val="00AC6DD1"/>
    <w:rsid w:val="00AC6DE0"/>
    <w:rsid w:val="00AD0187"/>
    <w:rsid w:val="00AD1AF1"/>
    <w:rsid w:val="00AD4E61"/>
    <w:rsid w:val="00AD72E7"/>
    <w:rsid w:val="00AE1CBE"/>
    <w:rsid w:val="00AE1DA4"/>
    <w:rsid w:val="00AE46CE"/>
    <w:rsid w:val="00AE7EBF"/>
    <w:rsid w:val="00AF1B50"/>
    <w:rsid w:val="00AF1F7B"/>
    <w:rsid w:val="00AF2EB6"/>
    <w:rsid w:val="00AF6A27"/>
    <w:rsid w:val="00B005B0"/>
    <w:rsid w:val="00B02D43"/>
    <w:rsid w:val="00B033BE"/>
    <w:rsid w:val="00B07BBD"/>
    <w:rsid w:val="00B10C6B"/>
    <w:rsid w:val="00B12614"/>
    <w:rsid w:val="00B1384E"/>
    <w:rsid w:val="00B204BC"/>
    <w:rsid w:val="00B23758"/>
    <w:rsid w:val="00B24ED6"/>
    <w:rsid w:val="00B26A04"/>
    <w:rsid w:val="00B31892"/>
    <w:rsid w:val="00B34500"/>
    <w:rsid w:val="00B36284"/>
    <w:rsid w:val="00B364FF"/>
    <w:rsid w:val="00B425C6"/>
    <w:rsid w:val="00B46787"/>
    <w:rsid w:val="00B55B4A"/>
    <w:rsid w:val="00B562DB"/>
    <w:rsid w:val="00B56677"/>
    <w:rsid w:val="00B5681D"/>
    <w:rsid w:val="00B60E74"/>
    <w:rsid w:val="00B62BF1"/>
    <w:rsid w:val="00B6313B"/>
    <w:rsid w:val="00B63F82"/>
    <w:rsid w:val="00B674D7"/>
    <w:rsid w:val="00B729EF"/>
    <w:rsid w:val="00B72B0B"/>
    <w:rsid w:val="00B73BA8"/>
    <w:rsid w:val="00B77389"/>
    <w:rsid w:val="00B82B3D"/>
    <w:rsid w:val="00B962F7"/>
    <w:rsid w:val="00BA0CFA"/>
    <w:rsid w:val="00BA4A28"/>
    <w:rsid w:val="00BA6674"/>
    <w:rsid w:val="00BA7CE8"/>
    <w:rsid w:val="00BB10A3"/>
    <w:rsid w:val="00BB120D"/>
    <w:rsid w:val="00BB3C7F"/>
    <w:rsid w:val="00BB58B2"/>
    <w:rsid w:val="00BB7130"/>
    <w:rsid w:val="00BC0432"/>
    <w:rsid w:val="00BC11E9"/>
    <w:rsid w:val="00BC13C3"/>
    <w:rsid w:val="00BC36C3"/>
    <w:rsid w:val="00BC7DBB"/>
    <w:rsid w:val="00BD1866"/>
    <w:rsid w:val="00BD2F81"/>
    <w:rsid w:val="00BD4847"/>
    <w:rsid w:val="00BD6C14"/>
    <w:rsid w:val="00BE1188"/>
    <w:rsid w:val="00BF4143"/>
    <w:rsid w:val="00C015F8"/>
    <w:rsid w:val="00C031C2"/>
    <w:rsid w:val="00C06CB2"/>
    <w:rsid w:val="00C06CCB"/>
    <w:rsid w:val="00C07DC8"/>
    <w:rsid w:val="00C10DB8"/>
    <w:rsid w:val="00C11B09"/>
    <w:rsid w:val="00C137EA"/>
    <w:rsid w:val="00C141CF"/>
    <w:rsid w:val="00C17682"/>
    <w:rsid w:val="00C22DCD"/>
    <w:rsid w:val="00C22F0E"/>
    <w:rsid w:val="00C27A23"/>
    <w:rsid w:val="00C36909"/>
    <w:rsid w:val="00C45A18"/>
    <w:rsid w:val="00C472E4"/>
    <w:rsid w:val="00C5202B"/>
    <w:rsid w:val="00C610D6"/>
    <w:rsid w:val="00C62944"/>
    <w:rsid w:val="00C646B6"/>
    <w:rsid w:val="00C6580A"/>
    <w:rsid w:val="00C66E4A"/>
    <w:rsid w:val="00C700C9"/>
    <w:rsid w:val="00C748FF"/>
    <w:rsid w:val="00C74A42"/>
    <w:rsid w:val="00C80BEB"/>
    <w:rsid w:val="00C81F66"/>
    <w:rsid w:val="00C82149"/>
    <w:rsid w:val="00C85F32"/>
    <w:rsid w:val="00C86B3D"/>
    <w:rsid w:val="00C9063A"/>
    <w:rsid w:val="00C91CF0"/>
    <w:rsid w:val="00C92F97"/>
    <w:rsid w:val="00C93D2C"/>
    <w:rsid w:val="00C95649"/>
    <w:rsid w:val="00C96146"/>
    <w:rsid w:val="00C966AE"/>
    <w:rsid w:val="00C973BD"/>
    <w:rsid w:val="00CA1394"/>
    <w:rsid w:val="00CA1735"/>
    <w:rsid w:val="00CA32D5"/>
    <w:rsid w:val="00CA45EB"/>
    <w:rsid w:val="00CA7EEF"/>
    <w:rsid w:val="00CB34A0"/>
    <w:rsid w:val="00CB4B12"/>
    <w:rsid w:val="00CC33D0"/>
    <w:rsid w:val="00CC5A34"/>
    <w:rsid w:val="00CC6F96"/>
    <w:rsid w:val="00CC725D"/>
    <w:rsid w:val="00CE1917"/>
    <w:rsid w:val="00CE4FAA"/>
    <w:rsid w:val="00CE61C5"/>
    <w:rsid w:val="00CE65E4"/>
    <w:rsid w:val="00CE70E3"/>
    <w:rsid w:val="00CF2FC7"/>
    <w:rsid w:val="00CF5BA3"/>
    <w:rsid w:val="00CF6094"/>
    <w:rsid w:val="00D03111"/>
    <w:rsid w:val="00D0425A"/>
    <w:rsid w:val="00D11776"/>
    <w:rsid w:val="00D13392"/>
    <w:rsid w:val="00D152B3"/>
    <w:rsid w:val="00D1771E"/>
    <w:rsid w:val="00D178D4"/>
    <w:rsid w:val="00D20566"/>
    <w:rsid w:val="00D22A80"/>
    <w:rsid w:val="00D24FC0"/>
    <w:rsid w:val="00D271C4"/>
    <w:rsid w:val="00D273B8"/>
    <w:rsid w:val="00D34F2D"/>
    <w:rsid w:val="00D35575"/>
    <w:rsid w:val="00D40CB4"/>
    <w:rsid w:val="00D43182"/>
    <w:rsid w:val="00D432A3"/>
    <w:rsid w:val="00D52418"/>
    <w:rsid w:val="00D52EEA"/>
    <w:rsid w:val="00D5753D"/>
    <w:rsid w:val="00D60FAA"/>
    <w:rsid w:val="00D64BEA"/>
    <w:rsid w:val="00D71D45"/>
    <w:rsid w:val="00D73C57"/>
    <w:rsid w:val="00D81F17"/>
    <w:rsid w:val="00D82208"/>
    <w:rsid w:val="00D832F8"/>
    <w:rsid w:val="00D956DB"/>
    <w:rsid w:val="00D9773F"/>
    <w:rsid w:val="00D9780B"/>
    <w:rsid w:val="00DA22DE"/>
    <w:rsid w:val="00DA2FCB"/>
    <w:rsid w:val="00DA562A"/>
    <w:rsid w:val="00DA681E"/>
    <w:rsid w:val="00DB0DC3"/>
    <w:rsid w:val="00DB37DE"/>
    <w:rsid w:val="00DB520E"/>
    <w:rsid w:val="00DB6B4A"/>
    <w:rsid w:val="00DC2734"/>
    <w:rsid w:val="00DC3254"/>
    <w:rsid w:val="00DC50C7"/>
    <w:rsid w:val="00DC5278"/>
    <w:rsid w:val="00DC6150"/>
    <w:rsid w:val="00DD25B2"/>
    <w:rsid w:val="00DD3873"/>
    <w:rsid w:val="00DD5A50"/>
    <w:rsid w:val="00DE2C49"/>
    <w:rsid w:val="00DE4267"/>
    <w:rsid w:val="00E011B8"/>
    <w:rsid w:val="00E011DD"/>
    <w:rsid w:val="00E06422"/>
    <w:rsid w:val="00E1020C"/>
    <w:rsid w:val="00E11615"/>
    <w:rsid w:val="00E24AC8"/>
    <w:rsid w:val="00E31A4A"/>
    <w:rsid w:val="00E31FF7"/>
    <w:rsid w:val="00E40E17"/>
    <w:rsid w:val="00E417E8"/>
    <w:rsid w:val="00E459E6"/>
    <w:rsid w:val="00E56D51"/>
    <w:rsid w:val="00E5725B"/>
    <w:rsid w:val="00E6598B"/>
    <w:rsid w:val="00E7167D"/>
    <w:rsid w:val="00E84280"/>
    <w:rsid w:val="00E85C8A"/>
    <w:rsid w:val="00E86D85"/>
    <w:rsid w:val="00E908FF"/>
    <w:rsid w:val="00E93994"/>
    <w:rsid w:val="00E93E8A"/>
    <w:rsid w:val="00E965E2"/>
    <w:rsid w:val="00EB0C0E"/>
    <w:rsid w:val="00EB15EE"/>
    <w:rsid w:val="00EB1E17"/>
    <w:rsid w:val="00EB2B20"/>
    <w:rsid w:val="00EB48A3"/>
    <w:rsid w:val="00EB7FE4"/>
    <w:rsid w:val="00EC4731"/>
    <w:rsid w:val="00ED0957"/>
    <w:rsid w:val="00ED52AD"/>
    <w:rsid w:val="00EF0253"/>
    <w:rsid w:val="00EF7E2B"/>
    <w:rsid w:val="00F0223D"/>
    <w:rsid w:val="00F03037"/>
    <w:rsid w:val="00F03DA8"/>
    <w:rsid w:val="00F03FE3"/>
    <w:rsid w:val="00F057D0"/>
    <w:rsid w:val="00F06E40"/>
    <w:rsid w:val="00F07264"/>
    <w:rsid w:val="00F11B74"/>
    <w:rsid w:val="00F13F1E"/>
    <w:rsid w:val="00F143BD"/>
    <w:rsid w:val="00F17A65"/>
    <w:rsid w:val="00F30B22"/>
    <w:rsid w:val="00F316D8"/>
    <w:rsid w:val="00F35D4B"/>
    <w:rsid w:val="00F36D60"/>
    <w:rsid w:val="00F40CAE"/>
    <w:rsid w:val="00F41650"/>
    <w:rsid w:val="00F42FB6"/>
    <w:rsid w:val="00F45697"/>
    <w:rsid w:val="00F46252"/>
    <w:rsid w:val="00F46518"/>
    <w:rsid w:val="00F5443C"/>
    <w:rsid w:val="00F57721"/>
    <w:rsid w:val="00F6093C"/>
    <w:rsid w:val="00F60B70"/>
    <w:rsid w:val="00F60CEE"/>
    <w:rsid w:val="00F62C90"/>
    <w:rsid w:val="00F6513A"/>
    <w:rsid w:val="00F67DE7"/>
    <w:rsid w:val="00F71B5E"/>
    <w:rsid w:val="00F755D1"/>
    <w:rsid w:val="00F76EF4"/>
    <w:rsid w:val="00F80378"/>
    <w:rsid w:val="00F81C08"/>
    <w:rsid w:val="00F81F8E"/>
    <w:rsid w:val="00F83D60"/>
    <w:rsid w:val="00F8479B"/>
    <w:rsid w:val="00F84CC2"/>
    <w:rsid w:val="00F869D7"/>
    <w:rsid w:val="00F933DC"/>
    <w:rsid w:val="00F93BDE"/>
    <w:rsid w:val="00F96F1B"/>
    <w:rsid w:val="00F97138"/>
    <w:rsid w:val="00FA3F3C"/>
    <w:rsid w:val="00FA4684"/>
    <w:rsid w:val="00FA480D"/>
    <w:rsid w:val="00FB0C3F"/>
    <w:rsid w:val="00FB2C1F"/>
    <w:rsid w:val="00FB4926"/>
    <w:rsid w:val="00FB625A"/>
    <w:rsid w:val="00FC06FD"/>
    <w:rsid w:val="00FC2E55"/>
    <w:rsid w:val="00FC7453"/>
    <w:rsid w:val="00FD0DCD"/>
    <w:rsid w:val="00FD7015"/>
    <w:rsid w:val="00FD7F50"/>
    <w:rsid w:val="00FE3C0B"/>
    <w:rsid w:val="00FF2F64"/>
    <w:rsid w:val="00FF3D9C"/>
    <w:rsid w:val="00FF59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3873"/>
    <w:pPr>
      <w:spacing w:line="280" w:lineRule="atLeast"/>
    </w:pPr>
    <w:rPr>
      <w:sz w:val="22"/>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basedOn w:val="Standaardalinea-lettertype"/>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sid w:val="00A10BC8"/>
    <w:rPr>
      <w:rFonts w:ascii="Tahoma" w:hAnsi="Tahoma" w:cs="Tahoma"/>
      <w:sz w:val="16"/>
      <w:szCs w:val="16"/>
    </w:rPr>
  </w:style>
  <w:style w:type="paragraph" w:customStyle="1" w:styleId="StandaardAnderhalf">
    <w:name w:val="Standaard Anderhalf"/>
    <w:basedOn w:val="Standaard"/>
    <w:pPr>
      <w:spacing w:line="420" w:lineRule="exact"/>
    </w:pPr>
  </w:style>
  <w:style w:type="character" w:styleId="Verwijzingopmerking">
    <w:name w:val="annotation reference"/>
    <w:basedOn w:val="Standaardalinea-lettertype"/>
    <w:rsid w:val="00165518"/>
    <w:rPr>
      <w:sz w:val="16"/>
      <w:szCs w:val="16"/>
    </w:rPr>
  </w:style>
  <w:style w:type="paragraph" w:styleId="Tekstopmerking">
    <w:name w:val="annotation text"/>
    <w:basedOn w:val="Standaard"/>
    <w:link w:val="TekstopmerkingChar"/>
    <w:rsid w:val="00165518"/>
    <w:pPr>
      <w:spacing w:line="240" w:lineRule="auto"/>
    </w:pPr>
    <w:rPr>
      <w:sz w:val="20"/>
    </w:rPr>
  </w:style>
  <w:style w:type="character" w:customStyle="1" w:styleId="TekstopmerkingChar">
    <w:name w:val="Tekst opmerking Char"/>
    <w:basedOn w:val="Standaardalinea-lettertype"/>
    <w:link w:val="Tekstopmerking"/>
    <w:rsid w:val="00165518"/>
  </w:style>
  <w:style w:type="paragraph" w:styleId="Onderwerpvanopmerking">
    <w:name w:val="annotation subject"/>
    <w:basedOn w:val="Tekstopmerking"/>
    <w:next w:val="Tekstopmerking"/>
    <w:link w:val="OnderwerpvanopmerkingChar"/>
    <w:rsid w:val="00165518"/>
    <w:rPr>
      <w:b/>
      <w:bCs/>
    </w:rPr>
  </w:style>
  <w:style w:type="character" w:customStyle="1" w:styleId="OnderwerpvanopmerkingChar">
    <w:name w:val="Onderwerp van opmerking Char"/>
    <w:basedOn w:val="TekstopmerkingChar"/>
    <w:link w:val="Onderwerpvanopmerking"/>
    <w:rsid w:val="00165518"/>
    <w:rPr>
      <w:b/>
      <w:bCs/>
    </w:rPr>
  </w:style>
  <w:style w:type="paragraph" w:styleId="Lijstalinea">
    <w:name w:val="List Paragraph"/>
    <w:basedOn w:val="Standaard"/>
    <w:uiPriority w:val="34"/>
    <w:qFormat/>
    <w:rsid w:val="00D81F17"/>
    <w:pPr>
      <w:spacing w:line="240" w:lineRule="atLeast"/>
      <w:ind w:left="720"/>
      <w:contextualSpacing/>
    </w:pPr>
    <w:rPr>
      <w:rFonts w:asciiTheme="minorHAnsi" w:eastAsiaTheme="minorHAnsi" w:hAnsiTheme="minorHAnsi" w:cstheme="minorBidi"/>
      <w:szCs w:val="22"/>
      <w:lang w:val="en-US" w:eastAsia="en-US"/>
    </w:rPr>
  </w:style>
  <w:style w:type="table" w:styleId="Tabelraster">
    <w:name w:val="Table Grid"/>
    <w:basedOn w:val="Standaardtabel"/>
    <w:rsid w:val="0093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3">
    <w:name w:val="Table 3D effects 3"/>
    <w:basedOn w:val="Standaardtabel"/>
    <w:rsid w:val="007B53FD"/>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3873"/>
    <w:pPr>
      <w:spacing w:line="280" w:lineRule="atLeast"/>
    </w:pPr>
    <w:rPr>
      <w:sz w:val="22"/>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basedOn w:val="Standaardalinea-lettertype"/>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sid w:val="00A10BC8"/>
    <w:rPr>
      <w:rFonts w:ascii="Tahoma" w:hAnsi="Tahoma" w:cs="Tahoma"/>
      <w:sz w:val="16"/>
      <w:szCs w:val="16"/>
    </w:rPr>
  </w:style>
  <w:style w:type="paragraph" w:customStyle="1" w:styleId="StandaardAnderhalf">
    <w:name w:val="Standaard Anderhalf"/>
    <w:basedOn w:val="Standaard"/>
    <w:pPr>
      <w:spacing w:line="420" w:lineRule="exact"/>
    </w:pPr>
  </w:style>
  <w:style w:type="character" w:styleId="Verwijzingopmerking">
    <w:name w:val="annotation reference"/>
    <w:basedOn w:val="Standaardalinea-lettertype"/>
    <w:rsid w:val="00165518"/>
    <w:rPr>
      <w:sz w:val="16"/>
      <w:szCs w:val="16"/>
    </w:rPr>
  </w:style>
  <w:style w:type="paragraph" w:styleId="Tekstopmerking">
    <w:name w:val="annotation text"/>
    <w:basedOn w:val="Standaard"/>
    <w:link w:val="TekstopmerkingChar"/>
    <w:rsid w:val="00165518"/>
    <w:pPr>
      <w:spacing w:line="240" w:lineRule="auto"/>
    </w:pPr>
    <w:rPr>
      <w:sz w:val="20"/>
    </w:rPr>
  </w:style>
  <w:style w:type="character" w:customStyle="1" w:styleId="TekstopmerkingChar">
    <w:name w:val="Tekst opmerking Char"/>
    <w:basedOn w:val="Standaardalinea-lettertype"/>
    <w:link w:val="Tekstopmerking"/>
    <w:rsid w:val="00165518"/>
  </w:style>
  <w:style w:type="paragraph" w:styleId="Onderwerpvanopmerking">
    <w:name w:val="annotation subject"/>
    <w:basedOn w:val="Tekstopmerking"/>
    <w:next w:val="Tekstopmerking"/>
    <w:link w:val="OnderwerpvanopmerkingChar"/>
    <w:rsid w:val="00165518"/>
    <w:rPr>
      <w:b/>
      <w:bCs/>
    </w:rPr>
  </w:style>
  <w:style w:type="character" w:customStyle="1" w:styleId="OnderwerpvanopmerkingChar">
    <w:name w:val="Onderwerp van opmerking Char"/>
    <w:basedOn w:val="TekstopmerkingChar"/>
    <w:link w:val="Onderwerpvanopmerking"/>
    <w:rsid w:val="00165518"/>
    <w:rPr>
      <w:b/>
      <w:bCs/>
    </w:rPr>
  </w:style>
  <w:style w:type="paragraph" w:styleId="Lijstalinea">
    <w:name w:val="List Paragraph"/>
    <w:basedOn w:val="Standaard"/>
    <w:uiPriority w:val="34"/>
    <w:qFormat/>
    <w:rsid w:val="00D81F17"/>
    <w:pPr>
      <w:spacing w:line="240" w:lineRule="atLeast"/>
      <w:ind w:left="720"/>
      <w:contextualSpacing/>
    </w:pPr>
    <w:rPr>
      <w:rFonts w:asciiTheme="minorHAnsi" w:eastAsiaTheme="minorHAnsi" w:hAnsiTheme="minorHAnsi" w:cstheme="minorBidi"/>
      <w:szCs w:val="22"/>
      <w:lang w:val="en-US" w:eastAsia="en-US"/>
    </w:rPr>
  </w:style>
  <w:style w:type="table" w:styleId="Tabelraster">
    <w:name w:val="Table Grid"/>
    <w:basedOn w:val="Standaardtabel"/>
    <w:rsid w:val="0093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3">
    <w:name w:val="Table 3D effects 3"/>
    <w:basedOn w:val="Standaardtabel"/>
    <w:rsid w:val="007B53FD"/>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8596">
      <w:bodyDiv w:val="1"/>
      <w:marLeft w:val="0"/>
      <w:marRight w:val="0"/>
      <w:marTop w:val="0"/>
      <w:marBottom w:val="0"/>
      <w:divBdr>
        <w:top w:val="none" w:sz="0" w:space="0" w:color="auto"/>
        <w:left w:val="none" w:sz="0" w:space="0" w:color="auto"/>
        <w:bottom w:val="none" w:sz="0" w:space="0" w:color="auto"/>
        <w:right w:val="none" w:sz="0" w:space="0" w:color="auto"/>
      </w:divBdr>
    </w:div>
    <w:div w:id="187529303">
      <w:bodyDiv w:val="1"/>
      <w:marLeft w:val="0"/>
      <w:marRight w:val="0"/>
      <w:marTop w:val="0"/>
      <w:marBottom w:val="0"/>
      <w:divBdr>
        <w:top w:val="none" w:sz="0" w:space="0" w:color="auto"/>
        <w:left w:val="none" w:sz="0" w:space="0" w:color="auto"/>
        <w:bottom w:val="none" w:sz="0" w:space="0" w:color="auto"/>
        <w:right w:val="none" w:sz="0" w:space="0" w:color="auto"/>
      </w:divBdr>
    </w:div>
    <w:div w:id="606934355">
      <w:bodyDiv w:val="1"/>
      <w:marLeft w:val="0"/>
      <w:marRight w:val="0"/>
      <w:marTop w:val="0"/>
      <w:marBottom w:val="0"/>
      <w:divBdr>
        <w:top w:val="none" w:sz="0" w:space="0" w:color="auto"/>
        <w:left w:val="none" w:sz="0" w:space="0" w:color="auto"/>
        <w:bottom w:val="none" w:sz="0" w:space="0" w:color="auto"/>
        <w:right w:val="none" w:sz="0" w:space="0" w:color="auto"/>
      </w:divBdr>
      <w:divsChild>
        <w:div w:id="30301018">
          <w:marLeft w:val="0"/>
          <w:marRight w:val="0"/>
          <w:marTop w:val="0"/>
          <w:marBottom w:val="0"/>
          <w:divBdr>
            <w:top w:val="none" w:sz="0" w:space="0" w:color="auto"/>
            <w:left w:val="none" w:sz="0" w:space="0" w:color="auto"/>
            <w:bottom w:val="none" w:sz="0" w:space="0" w:color="auto"/>
            <w:right w:val="none" w:sz="0" w:space="0" w:color="auto"/>
          </w:divBdr>
          <w:divsChild>
            <w:div w:id="323825804">
              <w:marLeft w:val="0"/>
              <w:marRight w:val="0"/>
              <w:marTop w:val="0"/>
              <w:marBottom w:val="0"/>
              <w:divBdr>
                <w:top w:val="none" w:sz="0" w:space="0" w:color="auto"/>
                <w:left w:val="none" w:sz="0" w:space="0" w:color="auto"/>
                <w:bottom w:val="none" w:sz="0" w:space="0" w:color="auto"/>
                <w:right w:val="none" w:sz="0" w:space="0" w:color="auto"/>
              </w:divBdr>
              <w:divsChild>
                <w:div w:id="1297491517">
                  <w:marLeft w:val="0"/>
                  <w:marRight w:val="0"/>
                  <w:marTop w:val="0"/>
                  <w:marBottom w:val="0"/>
                  <w:divBdr>
                    <w:top w:val="none" w:sz="0" w:space="0" w:color="auto"/>
                    <w:left w:val="none" w:sz="0" w:space="0" w:color="auto"/>
                    <w:bottom w:val="none" w:sz="0" w:space="0" w:color="auto"/>
                    <w:right w:val="none" w:sz="0" w:space="0" w:color="auto"/>
                  </w:divBdr>
                  <w:divsChild>
                    <w:div w:id="727145841">
                      <w:marLeft w:val="0"/>
                      <w:marRight w:val="0"/>
                      <w:marTop w:val="0"/>
                      <w:marBottom w:val="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sChild>
                            <w:div w:id="19616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8324">
                      <w:marLeft w:val="0"/>
                      <w:marRight w:val="0"/>
                      <w:marTop w:val="0"/>
                      <w:marBottom w:val="0"/>
                      <w:divBdr>
                        <w:top w:val="none" w:sz="0" w:space="0" w:color="auto"/>
                        <w:left w:val="none" w:sz="0" w:space="0" w:color="auto"/>
                        <w:bottom w:val="none" w:sz="0" w:space="0" w:color="auto"/>
                        <w:right w:val="none" w:sz="0" w:space="0" w:color="auto"/>
                      </w:divBdr>
                      <w:divsChild>
                        <w:div w:id="498077762">
                          <w:marLeft w:val="0"/>
                          <w:marRight w:val="0"/>
                          <w:marTop w:val="0"/>
                          <w:marBottom w:val="0"/>
                          <w:divBdr>
                            <w:top w:val="none" w:sz="0" w:space="0" w:color="auto"/>
                            <w:left w:val="none" w:sz="0" w:space="0" w:color="auto"/>
                            <w:bottom w:val="none" w:sz="0" w:space="0" w:color="auto"/>
                            <w:right w:val="none" w:sz="0" w:space="0" w:color="auto"/>
                          </w:divBdr>
                          <w:divsChild>
                            <w:div w:id="13449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8537">
                      <w:marLeft w:val="0"/>
                      <w:marRight w:val="0"/>
                      <w:marTop w:val="0"/>
                      <w:marBottom w:val="0"/>
                      <w:divBdr>
                        <w:top w:val="none" w:sz="0" w:space="0" w:color="auto"/>
                        <w:left w:val="none" w:sz="0" w:space="0" w:color="auto"/>
                        <w:bottom w:val="none" w:sz="0" w:space="0" w:color="auto"/>
                        <w:right w:val="none" w:sz="0" w:space="0" w:color="auto"/>
                      </w:divBdr>
                      <w:divsChild>
                        <w:div w:id="1777671170">
                          <w:marLeft w:val="0"/>
                          <w:marRight w:val="0"/>
                          <w:marTop w:val="0"/>
                          <w:marBottom w:val="0"/>
                          <w:divBdr>
                            <w:top w:val="none" w:sz="0" w:space="0" w:color="auto"/>
                            <w:left w:val="none" w:sz="0" w:space="0" w:color="auto"/>
                            <w:bottom w:val="none" w:sz="0" w:space="0" w:color="auto"/>
                            <w:right w:val="none" w:sz="0" w:space="0" w:color="auto"/>
                          </w:divBdr>
                          <w:divsChild>
                            <w:div w:id="10981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6370">
                      <w:marLeft w:val="0"/>
                      <w:marRight w:val="0"/>
                      <w:marTop w:val="0"/>
                      <w:marBottom w:val="0"/>
                      <w:divBdr>
                        <w:top w:val="none" w:sz="0" w:space="0" w:color="auto"/>
                        <w:left w:val="none" w:sz="0" w:space="0" w:color="auto"/>
                        <w:bottom w:val="none" w:sz="0" w:space="0" w:color="auto"/>
                        <w:right w:val="none" w:sz="0" w:space="0" w:color="auto"/>
                      </w:divBdr>
                      <w:divsChild>
                        <w:div w:id="1738356207">
                          <w:marLeft w:val="0"/>
                          <w:marRight w:val="0"/>
                          <w:marTop w:val="0"/>
                          <w:marBottom w:val="0"/>
                          <w:divBdr>
                            <w:top w:val="none" w:sz="0" w:space="0" w:color="auto"/>
                            <w:left w:val="none" w:sz="0" w:space="0" w:color="auto"/>
                            <w:bottom w:val="none" w:sz="0" w:space="0" w:color="auto"/>
                            <w:right w:val="none" w:sz="0" w:space="0" w:color="auto"/>
                          </w:divBdr>
                          <w:divsChild>
                            <w:div w:id="1879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877093">
      <w:bodyDiv w:val="1"/>
      <w:marLeft w:val="0"/>
      <w:marRight w:val="0"/>
      <w:marTop w:val="0"/>
      <w:marBottom w:val="0"/>
      <w:divBdr>
        <w:top w:val="none" w:sz="0" w:space="0" w:color="auto"/>
        <w:left w:val="none" w:sz="0" w:space="0" w:color="auto"/>
        <w:bottom w:val="none" w:sz="0" w:space="0" w:color="auto"/>
        <w:right w:val="none" w:sz="0" w:space="0" w:color="auto"/>
      </w:divBdr>
    </w:div>
    <w:div w:id="889221306">
      <w:bodyDiv w:val="1"/>
      <w:marLeft w:val="0"/>
      <w:marRight w:val="0"/>
      <w:marTop w:val="0"/>
      <w:marBottom w:val="0"/>
      <w:divBdr>
        <w:top w:val="none" w:sz="0" w:space="0" w:color="auto"/>
        <w:left w:val="none" w:sz="0" w:space="0" w:color="auto"/>
        <w:bottom w:val="none" w:sz="0" w:space="0" w:color="auto"/>
        <w:right w:val="none" w:sz="0" w:space="0" w:color="auto"/>
      </w:divBdr>
      <w:divsChild>
        <w:div w:id="2000768704">
          <w:marLeft w:val="0"/>
          <w:marRight w:val="0"/>
          <w:marTop w:val="0"/>
          <w:marBottom w:val="0"/>
          <w:divBdr>
            <w:top w:val="none" w:sz="0" w:space="0" w:color="auto"/>
            <w:left w:val="none" w:sz="0" w:space="0" w:color="auto"/>
            <w:bottom w:val="none" w:sz="0" w:space="0" w:color="auto"/>
            <w:right w:val="none" w:sz="0" w:space="0" w:color="auto"/>
          </w:divBdr>
          <w:divsChild>
            <w:div w:id="1909488461">
              <w:marLeft w:val="0"/>
              <w:marRight w:val="0"/>
              <w:marTop w:val="0"/>
              <w:marBottom w:val="0"/>
              <w:divBdr>
                <w:top w:val="none" w:sz="0" w:space="0" w:color="auto"/>
                <w:left w:val="none" w:sz="0" w:space="0" w:color="auto"/>
                <w:bottom w:val="none" w:sz="0" w:space="0" w:color="auto"/>
                <w:right w:val="none" w:sz="0" w:space="0" w:color="auto"/>
              </w:divBdr>
              <w:divsChild>
                <w:div w:id="80107152">
                  <w:marLeft w:val="0"/>
                  <w:marRight w:val="0"/>
                  <w:marTop w:val="0"/>
                  <w:marBottom w:val="0"/>
                  <w:divBdr>
                    <w:top w:val="none" w:sz="0" w:space="0" w:color="auto"/>
                    <w:left w:val="none" w:sz="0" w:space="0" w:color="auto"/>
                    <w:bottom w:val="none" w:sz="0" w:space="0" w:color="auto"/>
                    <w:right w:val="none" w:sz="0" w:space="0" w:color="auto"/>
                  </w:divBdr>
                  <w:divsChild>
                    <w:div w:id="2076313587">
                      <w:marLeft w:val="0"/>
                      <w:marRight w:val="0"/>
                      <w:marTop w:val="0"/>
                      <w:marBottom w:val="0"/>
                      <w:divBdr>
                        <w:top w:val="none" w:sz="0" w:space="0" w:color="auto"/>
                        <w:left w:val="none" w:sz="0" w:space="0" w:color="auto"/>
                        <w:bottom w:val="none" w:sz="0" w:space="0" w:color="auto"/>
                        <w:right w:val="none" w:sz="0" w:space="0" w:color="auto"/>
                      </w:divBdr>
                      <w:divsChild>
                        <w:div w:id="1173033214">
                          <w:marLeft w:val="0"/>
                          <w:marRight w:val="0"/>
                          <w:marTop w:val="0"/>
                          <w:marBottom w:val="0"/>
                          <w:divBdr>
                            <w:top w:val="none" w:sz="0" w:space="0" w:color="auto"/>
                            <w:left w:val="none" w:sz="0" w:space="0" w:color="auto"/>
                            <w:bottom w:val="none" w:sz="0" w:space="0" w:color="auto"/>
                            <w:right w:val="none" w:sz="0" w:space="0" w:color="auto"/>
                          </w:divBdr>
                          <w:divsChild>
                            <w:div w:id="1301808887">
                              <w:marLeft w:val="0"/>
                              <w:marRight w:val="0"/>
                              <w:marTop w:val="0"/>
                              <w:marBottom w:val="0"/>
                              <w:divBdr>
                                <w:top w:val="none" w:sz="0" w:space="0" w:color="auto"/>
                                <w:left w:val="none" w:sz="0" w:space="0" w:color="auto"/>
                                <w:bottom w:val="none" w:sz="0" w:space="0" w:color="auto"/>
                                <w:right w:val="none" w:sz="0" w:space="0" w:color="auto"/>
                              </w:divBdr>
                              <w:divsChild>
                                <w:div w:id="1263142864">
                                  <w:marLeft w:val="0"/>
                                  <w:marRight w:val="0"/>
                                  <w:marTop w:val="0"/>
                                  <w:marBottom w:val="0"/>
                                  <w:divBdr>
                                    <w:top w:val="none" w:sz="0" w:space="0" w:color="auto"/>
                                    <w:left w:val="none" w:sz="0" w:space="0" w:color="auto"/>
                                    <w:bottom w:val="none" w:sz="0" w:space="0" w:color="auto"/>
                                    <w:right w:val="none" w:sz="0" w:space="0" w:color="auto"/>
                                  </w:divBdr>
                                  <w:divsChild>
                                    <w:div w:id="1166826004">
                                      <w:marLeft w:val="0"/>
                                      <w:marRight w:val="0"/>
                                      <w:marTop w:val="0"/>
                                      <w:marBottom w:val="0"/>
                                      <w:divBdr>
                                        <w:top w:val="none" w:sz="0" w:space="0" w:color="auto"/>
                                        <w:left w:val="none" w:sz="0" w:space="0" w:color="auto"/>
                                        <w:bottom w:val="none" w:sz="0" w:space="0" w:color="auto"/>
                                        <w:right w:val="none" w:sz="0" w:space="0" w:color="auto"/>
                                      </w:divBdr>
                                      <w:divsChild>
                                        <w:div w:id="876357292">
                                          <w:marLeft w:val="0"/>
                                          <w:marRight w:val="0"/>
                                          <w:marTop w:val="0"/>
                                          <w:marBottom w:val="0"/>
                                          <w:divBdr>
                                            <w:top w:val="none" w:sz="0" w:space="0" w:color="auto"/>
                                            <w:left w:val="none" w:sz="0" w:space="0" w:color="auto"/>
                                            <w:bottom w:val="none" w:sz="0" w:space="0" w:color="auto"/>
                                            <w:right w:val="none" w:sz="0" w:space="0" w:color="auto"/>
                                          </w:divBdr>
                                        </w:div>
                                        <w:div w:id="1413965832">
                                          <w:marLeft w:val="0"/>
                                          <w:marRight w:val="0"/>
                                          <w:marTop w:val="0"/>
                                          <w:marBottom w:val="0"/>
                                          <w:divBdr>
                                            <w:top w:val="none" w:sz="0" w:space="0" w:color="auto"/>
                                            <w:left w:val="none" w:sz="0" w:space="0" w:color="auto"/>
                                            <w:bottom w:val="none" w:sz="0" w:space="0" w:color="auto"/>
                                            <w:right w:val="none" w:sz="0" w:space="0" w:color="auto"/>
                                          </w:divBdr>
                                          <w:divsChild>
                                            <w:div w:id="187836507">
                                              <w:marLeft w:val="0"/>
                                              <w:marRight w:val="0"/>
                                              <w:marTop w:val="0"/>
                                              <w:marBottom w:val="240"/>
                                              <w:divBdr>
                                                <w:top w:val="none" w:sz="0" w:space="0" w:color="auto"/>
                                                <w:left w:val="none" w:sz="0" w:space="0" w:color="auto"/>
                                                <w:bottom w:val="none" w:sz="0" w:space="0" w:color="auto"/>
                                                <w:right w:val="none" w:sz="0" w:space="0" w:color="auto"/>
                                              </w:divBdr>
                                              <w:divsChild>
                                                <w:div w:id="2014718265">
                                                  <w:marLeft w:val="480"/>
                                                  <w:marRight w:val="0"/>
                                                  <w:marTop w:val="0"/>
                                                  <w:marBottom w:val="0"/>
                                                  <w:divBdr>
                                                    <w:top w:val="none" w:sz="0" w:space="0" w:color="auto"/>
                                                    <w:left w:val="none" w:sz="0" w:space="0" w:color="auto"/>
                                                    <w:bottom w:val="none" w:sz="0" w:space="0" w:color="auto"/>
                                                    <w:right w:val="none" w:sz="0" w:space="0" w:color="auto"/>
                                                  </w:divBdr>
                                                </w:div>
                                              </w:divsChild>
                                            </w:div>
                                            <w:div w:id="1063719666">
                                              <w:marLeft w:val="0"/>
                                              <w:marRight w:val="0"/>
                                              <w:marTop w:val="0"/>
                                              <w:marBottom w:val="240"/>
                                              <w:divBdr>
                                                <w:top w:val="none" w:sz="0" w:space="0" w:color="auto"/>
                                                <w:left w:val="none" w:sz="0" w:space="0" w:color="auto"/>
                                                <w:bottom w:val="none" w:sz="0" w:space="0" w:color="auto"/>
                                                <w:right w:val="none" w:sz="0" w:space="0" w:color="auto"/>
                                              </w:divBdr>
                                            </w:div>
                                          </w:divsChild>
                                        </w:div>
                                        <w:div w:id="1286304821">
                                          <w:marLeft w:val="0"/>
                                          <w:marRight w:val="0"/>
                                          <w:marTop w:val="0"/>
                                          <w:marBottom w:val="0"/>
                                          <w:divBdr>
                                            <w:top w:val="none" w:sz="0" w:space="0" w:color="auto"/>
                                            <w:left w:val="none" w:sz="0" w:space="0" w:color="auto"/>
                                            <w:bottom w:val="none" w:sz="0" w:space="0" w:color="auto"/>
                                            <w:right w:val="none" w:sz="0" w:space="0" w:color="auto"/>
                                          </w:divBdr>
                                          <w:divsChild>
                                            <w:div w:id="729379044">
                                              <w:marLeft w:val="0"/>
                                              <w:marRight w:val="0"/>
                                              <w:marTop w:val="0"/>
                                              <w:marBottom w:val="240"/>
                                              <w:divBdr>
                                                <w:top w:val="none" w:sz="0" w:space="0" w:color="auto"/>
                                                <w:left w:val="none" w:sz="0" w:space="0" w:color="auto"/>
                                                <w:bottom w:val="none" w:sz="0" w:space="0" w:color="auto"/>
                                                <w:right w:val="none" w:sz="0" w:space="0" w:color="auto"/>
                                              </w:divBdr>
                                            </w:div>
                                            <w:div w:id="1362822233">
                                              <w:marLeft w:val="0"/>
                                              <w:marRight w:val="0"/>
                                              <w:marTop w:val="0"/>
                                              <w:marBottom w:val="240"/>
                                              <w:divBdr>
                                                <w:top w:val="none" w:sz="0" w:space="0" w:color="auto"/>
                                                <w:left w:val="none" w:sz="0" w:space="0" w:color="auto"/>
                                                <w:bottom w:val="none" w:sz="0" w:space="0" w:color="auto"/>
                                                <w:right w:val="none" w:sz="0" w:space="0" w:color="auto"/>
                                              </w:divBdr>
                                              <w:divsChild>
                                                <w:div w:id="13536055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133242">
      <w:bodyDiv w:val="1"/>
      <w:marLeft w:val="0"/>
      <w:marRight w:val="0"/>
      <w:marTop w:val="0"/>
      <w:marBottom w:val="0"/>
      <w:divBdr>
        <w:top w:val="none" w:sz="0" w:space="0" w:color="auto"/>
        <w:left w:val="none" w:sz="0" w:space="0" w:color="auto"/>
        <w:bottom w:val="none" w:sz="0" w:space="0" w:color="auto"/>
        <w:right w:val="none" w:sz="0" w:space="0" w:color="auto"/>
      </w:divBdr>
      <w:divsChild>
        <w:div w:id="1406103966">
          <w:marLeft w:val="0"/>
          <w:marRight w:val="0"/>
          <w:marTop w:val="0"/>
          <w:marBottom w:val="0"/>
          <w:divBdr>
            <w:top w:val="none" w:sz="0" w:space="0" w:color="auto"/>
            <w:left w:val="none" w:sz="0" w:space="0" w:color="auto"/>
            <w:bottom w:val="none" w:sz="0" w:space="0" w:color="auto"/>
            <w:right w:val="none" w:sz="0" w:space="0" w:color="auto"/>
          </w:divBdr>
          <w:divsChild>
            <w:div w:id="890658017">
              <w:marLeft w:val="0"/>
              <w:marRight w:val="0"/>
              <w:marTop w:val="0"/>
              <w:marBottom w:val="0"/>
              <w:divBdr>
                <w:top w:val="none" w:sz="0" w:space="0" w:color="auto"/>
                <w:left w:val="none" w:sz="0" w:space="0" w:color="auto"/>
                <w:bottom w:val="none" w:sz="0" w:space="0" w:color="auto"/>
                <w:right w:val="none" w:sz="0" w:space="0" w:color="auto"/>
              </w:divBdr>
              <w:divsChild>
                <w:div w:id="2105570637">
                  <w:marLeft w:val="0"/>
                  <w:marRight w:val="0"/>
                  <w:marTop w:val="0"/>
                  <w:marBottom w:val="0"/>
                  <w:divBdr>
                    <w:top w:val="none" w:sz="0" w:space="0" w:color="auto"/>
                    <w:left w:val="none" w:sz="0" w:space="0" w:color="auto"/>
                    <w:bottom w:val="none" w:sz="0" w:space="0" w:color="auto"/>
                    <w:right w:val="none" w:sz="0" w:space="0" w:color="auto"/>
                  </w:divBdr>
                  <w:divsChild>
                    <w:div w:id="1174764859">
                      <w:marLeft w:val="0"/>
                      <w:marRight w:val="0"/>
                      <w:marTop w:val="0"/>
                      <w:marBottom w:val="0"/>
                      <w:divBdr>
                        <w:top w:val="none" w:sz="0" w:space="0" w:color="auto"/>
                        <w:left w:val="none" w:sz="0" w:space="0" w:color="auto"/>
                        <w:bottom w:val="none" w:sz="0" w:space="0" w:color="auto"/>
                        <w:right w:val="none" w:sz="0" w:space="0" w:color="auto"/>
                      </w:divBdr>
                      <w:divsChild>
                        <w:div w:id="1257790219">
                          <w:marLeft w:val="0"/>
                          <w:marRight w:val="0"/>
                          <w:marTop w:val="0"/>
                          <w:marBottom w:val="0"/>
                          <w:divBdr>
                            <w:top w:val="none" w:sz="0" w:space="0" w:color="auto"/>
                            <w:left w:val="none" w:sz="0" w:space="0" w:color="auto"/>
                            <w:bottom w:val="none" w:sz="0" w:space="0" w:color="auto"/>
                            <w:right w:val="none" w:sz="0" w:space="0" w:color="auto"/>
                          </w:divBdr>
                          <w:divsChild>
                            <w:div w:id="16857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6215">
      <w:bodyDiv w:val="1"/>
      <w:marLeft w:val="0"/>
      <w:marRight w:val="0"/>
      <w:marTop w:val="0"/>
      <w:marBottom w:val="0"/>
      <w:divBdr>
        <w:top w:val="none" w:sz="0" w:space="0" w:color="auto"/>
        <w:left w:val="none" w:sz="0" w:space="0" w:color="auto"/>
        <w:bottom w:val="none" w:sz="0" w:space="0" w:color="auto"/>
        <w:right w:val="none" w:sz="0" w:space="0" w:color="auto"/>
      </w:divBdr>
      <w:divsChild>
        <w:div w:id="1731146227">
          <w:marLeft w:val="0"/>
          <w:marRight w:val="0"/>
          <w:marTop w:val="0"/>
          <w:marBottom w:val="0"/>
          <w:divBdr>
            <w:top w:val="none" w:sz="0" w:space="0" w:color="auto"/>
            <w:left w:val="none" w:sz="0" w:space="0" w:color="auto"/>
            <w:bottom w:val="none" w:sz="0" w:space="0" w:color="auto"/>
            <w:right w:val="none" w:sz="0" w:space="0" w:color="auto"/>
          </w:divBdr>
          <w:divsChild>
            <w:div w:id="103774349">
              <w:marLeft w:val="0"/>
              <w:marRight w:val="0"/>
              <w:marTop w:val="0"/>
              <w:marBottom w:val="0"/>
              <w:divBdr>
                <w:top w:val="none" w:sz="0" w:space="0" w:color="auto"/>
                <w:left w:val="none" w:sz="0" w:space="0" w:color="auto"/>
                <w:bottom w:val="none" w:sz="0" w:space="0" w:color="auto"/>
                <w:right w:val="none" w:sz="0" w:space="0" w:color="auto"/>
              </w:divBdr>
              <w:divsChild>
                <w:div w:id="1466386847">
                  <w:marLeft w:val="0"/>
                  <w:marRight w:val="0"/>
                  <w:marTop w:val="0"/>
                  <w:marBottom w:val="0"/>
                  <w:divBdr>
                    <w:top w:val="none" w:sz="0" w:space="0" w:color="auto"/>
                    <w:left w:val="none" w:sz="0" w:space="0" w:color="auto"/>
                    <w:bottom w:val="none" w:sz="0" w:space="0" w:color="auto"/>
                    <w:right w:val="none" w:sz="0" w:space="0" w:color="auto"/>
                  </w:divBdr>
                  <w:divsChild>
                    <w:div w:id="1614628818">
                      <w:marLeft w:val="0"/>
                      <w:marRight w:val="0"/>
                      <w:marTop w:val="0"/>
                      <w:marBottom w:val="0"/>
                      <w:divBdr>
                        <w:top w:val="none" w:sz="0" w:space="0" w:color="auto"/>
                        <w:left w:val="none" w:sz="0" w:space="0" w:color="auto"/>
                        <w:bottom w:val="none" w:sz="0" w:space="0" w:color="auto"/>
                        <w:right w:val="none" w:sz="0" w:space="0" w:color="auto"/>
                      </w:divBdr>
                      <w:divsChild>
                        <w:div w:id="74252724">
                          <w:marLeft w:val="0"/>
                          <w:marRight w:val="0"/>
                          <w:marTop w:val="0"/>
                          <w:marBottom w:val="0"/>
                          <w:divBdr>
                            <w:top w:val="none" w:sz="0" w:space="0" w:color="auto"/>
                            <w:left w:val="none" w:sz="0" w:space="0" w:color="auto"/>
                            <w:bottom w:val="none" w:sz="0" w:space="0" w:color="auto"/>
                            <w:right w:val="none" w:sz="0" w:space="0" w:color="auto"/>
                          </w:divBdr>
                          <w:divsChild>
                            <w:div w:id="12683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90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DD149E2D5A4A46B15D5867CE985CB5" ma:contentTypeVersion="0" ma:contentTypeDescription="Een nieuw document maken." ma:contentTypeScope="" ma:versionID="1a11f74169410efc9ccab14a96015d5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90169-433E-4B2D-8427-B83E3D1DCE02}"/>
</file>

<file path=customXml/itemProps2.xml><?xml version="1.0" encoding="utf-8"?>
<ds:datastoreItem xmlns:ds="http://schemas.openxmlformats.org/officeDocument/2006/customXml" ds:itemID="{19B011A4-C492-45B7-8E7F-E0456ACB916A}"/>
</file>

<file path=customXml/itemProps3.xml><?xml version="1.0" encoding="utf-8"?>
<ds:datastoreItem xmlns:ds="http://schemas.openxmlformats.org/officeDocument/2006/customXml" ds:itemID="{CC9F8867-A5D7-41F3-A317-BC8813B43E23}"/>
</file>

<file path=customXml/itemProps4.xml><?xml version="1.0" encoding="utf-8"?>
<ds:datastoreItem xmlns:ds="http://schemas.openxmlformats.org/officeDocument/2006/customXml" ds:itemID="{CE6B769E-8BD3-4CE3-8E5E-EE8E5E91A110}"/>
</file>

<file path=docProps/app.xml><?xml version="1.0" encoding="utf-8"?>
<Properties xmlns="http://schemas.openxmlformats.org/officeDocument/2006/extended-properties" xmlns:vt="http://schemas.openxmlformats.org/officeDocument/2006/docPropsVTypes">
  <Template>Normal</Template>
  <TotalTime>13</TotalTime>
  <Pages>19</Pages>
  <Words>5996</Words>
  <Characters>32738</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Blanco</vt:lpstr>
    </vt:vector>
  </TitlesOfParts>
  <Company>Ministerie van Economische Zaken</Company>
  <LinksUpToDate>false</LinksUpToDate>
  <CharactersWithSpaces>38657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Blanco</dc:title>
  <dc:subject>Ministerie van Economische Zaken</dc:subject>
  <dc:creator>tineke@wjz@wjz</dc:creator>
  <cp:lastModifiedBy>Overduin, C.J. (Chianne)</cp:lastModifiedBy>
  <cp:revision>6</cp:revision>
  <cp:lastPrinted>2015-11-23T13:47:00Z</cp:lastPrinted>
  <dcterms:created xsi:type="dcterms:W3CDTF">2015-11-20T09:45:00Z</dcterms:created>
  <dcterms:modified xsi:type="dcterms:W3CDTF">2015-11-23T13:51:00Z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0x01010055DD149E2D5A4A46B15D5867CE985CB5</vt:lpwstr>
  </property>
</Properties>
</file>