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13" w:rsidRDefault="00CE1613" w:rsidP="00CE1613">
      <w:pPr>
        <w:spacing w:line="280" w:lineRule="atLeast"/>
        <w:jc w:val="right"/>
        <w:rPr>
          <w:rFonts w:ascii="Verdana" w:eastAsia="Times New Roman" w:hAnsi="Verdana" w:cs="Times New Roman"/>
          <w:b/>
          <w:sz w:val="18"/>
          <w:szCs w:val="20"/>
          <w:lang w:val="nl-NL" w:eastAsia="nl-NL"/>
        </w:rPr>
      </w:pPr>
    </w:p>
    <w:p w:rsidR="00CE1613" w:rsidRDefault="00CE1613" w:rsidP="00217C85">
      <w:pPr>
        <w:spacing w:line="280" w:lineRule="atLeast"/>
        <w:rPr>
          <w:rFonts w:ascii="Verdana" w:eastAsia="Times New Roman" w:hAnsi="Verdana" w:cs="Times New Roman"/>
          <w:b/>
          <w:sz w:val="18"/>
          <w:szCs w:val="20"/>
          <w:lang w:val="nl-NL" w:eastAsia="nl-NL"/>
        </w:rPr>
      </w:pPr>
    </w:p>
    <w:p w:rsidR="007A6E69" w:rsidRDefault="007A6E69" w:rsidP="00217C85">
      <w:pPr>
        <w:spacing w:line="280" w:lineRule="atLeast"/>
        <w:rPr>
          <w:rFonts w:ascii="Verdana" w:eastAsia="Times New Roman" w:hAnsi="Verdana" w:cs="Times New Roman"/>
          <w:b/>
          <w:sz w:val="18"/>
          <w:szCs w:val="20"/>
          <w:lang w:val="nl-NL" w:eastAsia="nl-NL"/>
        </w:rPr>
      </w:pPr>
    </w:p>
    <w:p w:rsidR="00623865" w:rsidRDefault="00623865" w:rsidP="00217C85">
      <w:pPr>
        <w:spacing w:line="280" w:lineRule="atLeast"/>
        <w:rPr>
          <w:rFonts w:ascii="Verdana" w:eastAsia="Times New Roman" w:hAnsi="Verdana" w:cs="Times New Roman"/>
          <w:b/>
          <w:sz w:val="18"/>
          <w:szCs w:val="20"/>
          <w:lang w:val="nl-NL" w:eastAsia="nl-NL"/>
        </w:rPr>
      </w:pPr>
      <w:r>
        <w:rPr>
          <w:rFonts w:ascii="Verdana" w:eastAsia="Times New Roman" w:hAnsi="Verdana" w:cs="Times New Roman"/>
          <w:b/>
          <w:sz w:val="18"/>
          <w:szCs w:val="20"/>
          <w:lang w:val="nl-NL" w:eastAsia="nl-NL"/>
        </w:rPr>
        <w:t xml:space="preserve">                                             </w:t>
      </w:r>
      <w:r w:rsidR="00710CE5">
        <w:rPr>
          <w:rFonts w:ascii="Verdana" w:eastAsia="Times New Roman" w:hAnsi="Verdana" w:cs="Times New Roman"/>
          <w:b/>
          <w:sz w:val="18"/>
          <w:szCs w:val="20"/>
          <w:lang w:val="nl-NL" w:eastAsia="nl-NL"/>
        </w:rPr>
        <w:t xml:space="preserve">             </w:t>
      </w:r>
    </w:p>
    <w:p w:rsidR="00623865" w:rsidRDefault="00623865" w:rsidP="0097678A">
      <w:pPr>
        <w:spacing w:line="280" w:lineRule="atLeast"/>
        <w:jc w:val="right"/>
        <w:rPr>
          <w:rFonts w:ascii="Verdana" w:eastAsia="Times New Roman" w:hAnsi="Verdana" w:cs="Times New Roman"/>
          <w:b/>
          <w:sz w:val="18"/>
          <w:szCs w:val="20"/>
          <w:lang w:val="nl-NL" w:eastAsia="nl-NL"/>
        </w:rPr>
      </w:pPr>
    </w:p>
    <w:p w:rsidR="00623865" w:rsidRDefault="00623865" w:rsidP="00217C85">
      <w:pPr>
        <w:spacing w:line="280" w:lineRule="atLeast"/>
        <w:rPr>
          <w:rFonts w:ascii="Verdana" w:eastAsia="Times New Roman" w:hAnsi="Verdana" w:cs="Times New Roman"/>
          <w:b/>
          <w:sz w:val="18"/>
          <w:szCs w:val="20"/>
          <w:lang w:val="nl-NL" w:eastAsia="nl-NL"/>
        </w:rPr>
      </w:pPr>
    </w:p>
    <w:p w:rsidR="00217C85" w:rsidRPr="00163234" w:rsidRDefault="00217C85" w:rsidP="00217C85">
      <w:pPr>
        <w:spacing w:line="280" w:lineRule="atLeast"/>
        <w:rPr>
          <w:rFonts w:ascii="Verdana" w:eastAsia="Times New Roman" w:hAnsi="Verdana" w:cs="Times New Roman"/>
          <w:b/>
          <w:sz w:val="18"/>
          <w:szCs w:val="20"/>
          <w:lang w:val="nl-NL" w:eastAsia="nl-NL"/>
        </w:rPr>
      </w:pPr>
      <w:r w:rsidRPr="00163234">
        <w:rPr>
          <w:rFonts w:ascii="Verdana" w:eastAsia="Times New Roman" w:hAnsi="Verdana" w:cs="Times New Roman"/>
          <w:b/>
          <w:sz w:val="18"/>
          <w:szCs w:val="20"/>
          <w:lang w:val="nl-NL" w:eastAsia="nl-NL"/>
        </w:rPr>
        <w:t>Wij</w:t>
      </w:r>
      <w:r w:rsidR="00803C48">
        <w:rPr>
          <w:rFonts w:ascii="Verdana" w:eastAsia="Times New Roman" w:hAnsi="Verdana" w:cs="Times New Roman"/>
          <w:b/>
          <w:sz w:val="18"/>
          <w:szCs w:val="20"/>
          <w:lang w:val="nl-NL" w:eastAsia="nl-NL"/>
        </w:rPr>
        <w:t xml:space="preserve">ziging van de Elektriciteitswet </w:t>
      </w:r>
      <w:r w:rsidRPr="00163234">
        <w:rPr>
          <w:rFonts w:ascii="Verdana" w:eastAsia="Times New Roman" w:hAnsi="Verdana" w:cs="Times New Roman"/>
          <w:b/>
          <w:sz w:val="18"/>
          <w:szCs w:val="20"/>
          <w:lang w:val="nl-NL" w:eastAsia="nl-NL"/>
        </w:rPr>
        <w:t xml:space="preserve">1998 en van de </w:t>
      </w:r>
      <w:proofErr w:type="spellStart"/>
      <w:r w:rsidRPr="00163234">
        <w:rPr>
          <w:rFonts w:ascii="Verdana" w:eastAsia="Times New Roman" w:hAnsi="Verdana" w:cs="Times New Roman"/>
          <w:b/>
          <w:sz w:val="18"/>
          <w:szCs w:val="20"/>
          <w:lang w:val="nl-NL" w:eastAsia="nl-NL"/>
        </w:rPr>
        <w:t>Gaswet</w:t>
      </w:r>
      <w:proofErr w:type="spellEnd"/>
      <w:r w:rsidRPr="00163234">
        <w:rPr>
          <w:rFonts w:ascii="Verdana" w:eastAsia="Times New Roman" w:hAnsi="Verdana" w:cs="Times New Roman"/>
          <w:b/>
          <w:sz w:val="18"/>
          <w:szCs w:val="20"/>
          <w:lang w:val="nl-NL" w:eastAsia="nl-NL"/>
        </w:rPr>
        <w:t xml:space="preserve"> (voortgang energietransitie)</w:t>
      </w:r>
    </w:p>
    <w:p w:rsidR="00217C85" w:rsidRDefault="00217C85" w:rsidP="00217C85">
      <w:pPr>
        <w:tabs>
          <w:tab w:val="left" w:pos="244"/>
        </w:tabs>
        <w:spacing w:line="280" w:lineRule="atLeast"/>
        <w:rPr>
          <w:rFonts w:ascii="Verdana" w:eastAsia="Times New Roman" w:hAnsi="Verdana" w:cs="Times New Roman"/>
          <w:i/>
          <w:sz w:val="18"/>
          <w:szCs w:val="20"/>
          <w:lang w:val="nl-NL" w:eastAsia="nl-NL"/>
        </w:rPr>
      </w:pPr>
    </w:p>
    <w:p w:rsidR="005E6446" w:rsidRPr="00163234" w:rsidRDefault="005E6446" w:rsidP="00217C85">
      <w:pPr>
        <w:tabs>
          <w:tab w:val="left" w:pos="244"/>
        </w:tabs>
        <w:spacing w:line="280" w:lineRule="atLeast"/>
        <w:rPr>
          <w:rFonts w:ascii="Verdana" w:eastAsia="Times New Roman" w:hAnsi="Verdana" w:cs="Times New Roman"/>
          <w:i/>
          <w:sz w:val="18"/>
          <w:szCs w:val="20"/>
          <w:lang w:val="nl-NL" w:eastAsia="nl-NL"/>
        </w:rPr>
      </w:pPr>
    </w:p>
    <w:p w:rsidR="00217C85" w:rsidRDefault="00217C85" w:rsidP="00217C85">
      <w:pPr>
        <w:tabs>
          <w:tab w:val="left" w:pos="244"/>
        </w:tabs>
        <w:spacing w:line="280" w:lineRule="atLeast"/>
        <w:rPr>
          <w:rFonts w:ascii="Verdana" w:eastAsia="Times New Roman" w:hAnsi="Verdana" w:cs="Times New Roman"/>
          <w:b/>
          <w:sz w:val="18"/>
          <w:szCs w:val="20"/>
          <w:lang w:val="nl-NL" w:eastAsia="nl-NL"/>
        </w:rPr>
      </w:pPr>
      <w:r w:rsidRPr="00163234">
        <w:rPr>
          <w:rFonts w:ascii="Verdana" w:eastAsia="Times New Roman" w:hAnsi="Verdana" w:cs="Times New Roman"/>
          <w:b/>
          <w:sz w:val="18"/>
          <w:szCs w:val="20"/>
          <w:lang w:val="nl-NL" w:eastAsia="nl-NL"/>
        </w:rPr>
        <w:t>VOORSTEL VAN WET</w:t>
      </w:r>
    </w:p>
    <w:p w:rsidR="00CE1613" w:rsidRPr="00163234" w:rsidRDefault="00CE1613" w:rsidP="00217C85">
      <w:pPr>
        <w:tabs>
          <w:tab w:val="left" w:pos="244"/>
        </w:tabs>
        <w:spacing w:line="280" w:lineRule="atLeast"/>
        <w:rPr>
          <w:rFonts w:ascii="Verdana" w:eastAsia="Times New Roman" w:hAnsi="Verdana" w:cs="Times New Roman"/>
          <w:b/>
          <w:sz w:val="18"/>
          <w:szCs w:val="20"/>
          <w:lang w:val="nl-NL" w:eastAsia="nl-NL"/>
        </w:rPr>
      </w:pPr>
    </w:p>
    <w:p w:rsidR="005E6446" w:rsidRPr="00623865" w:rsidRDefault="005E6446" w:rsidP="00217C85">
      <w:pPr>
        <w:tabs>
          <w:tab w:val="left" w:pos="244"/>
        </w:tabs>
        <w:spacing w:line="280" w:lineRule="atLeast"/>
        <w:rPr>
          <w:rFonts w:ascii="Verdana" w:eastAsia="Times New Roman" w:hAnsi="Verdana" w:cs="Times New Roman"/>
          <w:b/>
          <w:sz w:val="18"/>
          <w:szCs w:val="20"/>
          <w:lang w:val="nl-NL" w:eastAsia="nl-NL"/>
        </w:rPr>
      </w:pPr>
    </w:p>
    <w:p w:rsidR="00623865" w:rsidRDefault="00623865" w:rsidP="00217C85">
      <w:pPr>
        <w:tabs>
          <w:tab w:val="left" w:pos="244"/>
        </w:tabs>
        <w:spacing w:line="280" w:lineRule="atLeast"/>
        <w:rPr>
          <w:rFonts w:ascii="Verdana" w:eastAsia="Times New Roman" w:hAnsi="Verdana" w:cs="Times New Roman"/>
          <w:sz w:val="18"/>
          <w:szCs w:val="20"/>
          <w:lang w:val="nl-NL" w:eastAsia="nl-NL"/>
        </w:rPr>
      </w:pPr>
    </w:p>
    <w:p w:rsidR="00623865" w:rsidRDefault="00623865" w:rsidP="00217C85">
      <w:pPr>
        <w:tabs>
          <w:tab w:val="left" w:pos="244"/>
        </w:tabs>
        <w:spacing w:line="280" w:lineRule="atLeast"/>
        <w:rPr>
          <w:rFonts w:ascii="Verdana" w:eastAsia="Times New Roman" w:hAnsi="Verdana" w:cs="Times New Roman"/>
          <w:sz w:val="18"/>
          <w:szCs w:val="20"/>
          <w:lang w:val="nl-NL" w:eastAsia="nl-NL"/>
        </w:rPr>
      </w:pPr>
    </w:p>
    <w:p w:rsidR="00217C85" w:rsidRPr="00163234" w:rsidRDefault="00217C85" w:rsidP="00217C85">
      <w:pPr>
        <w:tabs>
          <w:tab w:val="left" w:pos="244"/>
        </w:tabs>
        <w:spacing w:line="280" w:lineRule="atLeast"/>
        <w:rPr>
          <w:rFonts w:ascii="Verdana" w:eastAsia="Times New Roman" w:hAnsi="Verdana" w:cs="Times New Roman"/>
          <w:sz w:val="18"/>
          <w:szCs w:val="20"/>
          <w:lang w:val="nl-NL" w:eastAsia="nl-NL"/>
        </w:rPr>
      </w:pPr>
      <w:r w:rsidRPr="00163234">
        <w:rPr>
          <w:rFonts w:ascii="Verdana" w:eastAsia="Times New Roman" w:hAnsi="Verdana" w:cs="Times New Roman"/>
          <w:sz w:val="18"/>
          <w:szCs w:val="20"/>
          <w:lang w:val="nl-NL" w:eastAsia="nl-NL"/>
        </w:rPr>
        <w:tab/>
        <w:t>Wij Willem-Alexander, bij de gratie Gods, Koning der Nederlanden, Prins van Oranje-Nassau, enz. enz. enz.</w:t>
      </w:r>
    </w:p>
    <w:p w:rsidR="00217C85" w:rsidRPr="00163234" w:rsidRDefault="00217C85" w:rsidP="00217C85">
      <w:pPr>
        <w:spacing w:line="280" w:lineRule="atLeast"/>
        <w:rPr>
          <w:rFonts w:ascii="Verdana" w:eastAsia="Times New Roman" w:hAnsi="Verdana" w:cs="Times New Roman"/>
          <w:sz w:val="18"/>
          <w:szCs w:val="20"/>
          <w:lang w:val="nl-NL" w:eastAsia="nl-NL"/>
        </w:rPr>
      </w:pPr>
    </w:p>
    <w:p w:rsidR="00C152E7" w:rsidRPr="00163234" w:rsidRDefault="00217C85" w:rsidP="00C152E7">
      <w:pPr>
        <w:spacing w:line="280" w:lineRule="atLeast"/>
        <w:ind w:firstLine="284"/>
        <w:rPr>
          <w:rFonts w:ascii="Verdana" w:eastAsia="Times New Roman" w:hAnsi="Verdana" w:cs="Times New Roman"/>
          <w:sz w:val="18"/>
          <w:szCs w:val="20"/>
          <w:lang w:val="nl-NL" w:eastAsia="nl-NL"/>
        </w:rPr>
      </w:pPr>
      <w:r w:rsidRPr="00163234">
        <w:rPr>
          <w:rFonts w:ascii="Verdana" w:eastAsia="Times New Roman" w:hAnsi="Verdana" w:cs="Times New Roman"/>
          <w:sz w:val="18"/>
          <w:szCs w:val="20"/>
          <w:lang w:val="nl-NL" w:eastAsia="nl-NL"/>
        </w:rPr>
        <w:t>Allen, die deze zullen zien of horen lezen, saluut! doen te weten:</w:t>
      </w:r>
    </w:p>
    <w:p w:rsidR="00C152E7" w:rsidRPr="00163234" w:rsidRDefault="00217C85" w:rsidP="00C152E7">
      <w:pPr>
        <w:spacing w:line="280" w:lineRule="atLeast"/>
        <w:ind w:firstLine="284"/>
        <w:rPr>
          <w:rFonts w:ascii="Verdana" w:eastAsia="Times New Roman" w:hAnsi="Verdana" w:cs="Times New Roman"/>
          <w:sz w:val="18"/>
          <w:szCs w:val="20"/>
          <w:lang w:val="nl-NL" w:eastAsia="nl-NL"/>
        </w:rPr>
      </w:pPr>
      <w:r w:rsidRPr="00163234">
        <w:rPr>
          <w:rFonts w:ascii="Verdana" w:eastAsia="Times New Roman" w:hAnsi="Verdana" w:cs="Times New Roman"/>
          <w:sz w:val="18"/>
          <w:szCs w:val="20"/>
          <w:lang w:val="nl-NL" w:eastAsia="nl-NL"/>
        </w:rPr>
        <w:t xml:space="preserve">Alzo Wij in overweging genomen hebben, dat het wenselijk is </w:t>
      </w:r>
      <w:r w:rsidR="00C152E7" w:rsidRPr="00163234">
        <w:rPr>
          <w:rFonts w:ascii="Verdana" w:eastAsia="Times New Roman" w:hAnsi="Verdana" w:cs="Times New Roman"/>
          <w:sz w:val="18"/>
          <w:szCs w:val="20"/>
          <w:lang w:val="nl-NL" w:eastAsia="nl-NL"/>
        </w:rPr>
        <w:t>de Elektriciteitswet 1998 en de</w:t>
      </w:r>
    </w:p>
    <w:p w:rsidR="00217C85" w:rsidRPr="00163234" w:rsidRDefault="00217C85" w:rsidP="00C152E7">
      <w:pPr>
        <w:spacing w:line="280" w:lineRule="atLeast"/>
        <w:rPr>
          <w:rFonts w:ascii="Verdana" w:eastAsia="Times New Roman" w:hAnsi="Verdana" w:cs="Times New Roman"/>
          <w:sz w:val="18"/>
          <w:szCs w:val="20"/>
          <w:lang w:val="nl-NL" w:eastAsia="nl-NL"/>
        </w:rPr>
      </w:pPr>
      <w:proofErr w:type="spellStart"/>
      <w:r w:rsidRPr="00163234">
        <w:rPr>
          <w:rFonts w:ascii="Verdana" w:eastAsia="Times New Roman" w:hAnsi="Verdana" w:cs="Times New Roman"/>
          <w:sz w:val="18"/>
          <w:szCs w:val="20"/>
          <w:lang w:val="nl-NL" w:eastAsia="nl-NL"/>
        </w:rPr>
        <w:t>Gaswet</w:t>
      </w:r>
      <w:proofErr w:type="spellEnd"/>
      <w:r w:rsidRPr="00163234">
        <w:rPr>
          <w:rFonts w:ascii="Verdana" w:eastAsia="Times New Roman" w:hAnsi="Verdana" w:cs="Times New Roman"/>
          <w:sz w:val="18"/>
          <w:szCs w:val="20"/>
          <w:lang w:val="nl-NL" w:eastAsia="nl-NL"/>
        </w:rPr>
        <w:t xml:space="preserve"> te wijzigen om de energietransitie </w:t>
      </w:r>
      <w:r w:rsidR="005357E4" w:rsidRPr="00163234">
        <w:rPr>
          <w:rFonts w:ascii="Verdana" w:eastAsia="Times New Roman" w:hAnsi="Verdana" w:cs="Times New Roman"/>
          <w:sz w:val="18"/>
          <w:szCs w:val="20"/>
          <w:lang w:val="nl-NL" w:eastAsia="nl-NL"/>
        </w:rPr>
        <w:t xml:space="preserve">verder te ondersteunen en enkele knelpunten voor de huidige praktijk </w:t>
      </w:r>
      <w:r w:rsidRPr="00163234">
        <w:rPr>
          <w:rFonts w:ascii="Verdana" w:eastAsia="Times New Roman" w:hAnsi="Verdana" w:cs="Times New Roman"/>
          <w:sz w:val="18"/>
          <w:szCs w:val="20"/>
          <w:lang w:val="nl-NL" w:eastAsia="nl-NL"/>
        </w:rPr>
        <w:t>weg te nemen;</w:t>
      </w:r>
    </w:p>
    <w:p w:rsidR="00217C85" w:rsidRPr="00163234" w:rsidRDefault="00217C85" w:rsidP="00C152E7">
      <w:pPr>
        <w:spacing w:line="280" w:lineRule="atLeast"/>
        <w:ind w:firstLine="284"/>
        <w:rPr>
          <w:rFonts w:ascii="Verdana" w:eastAsia="Times New Roman" w:hAnsi="Verdana" w:cs="Times New Roman"/>
          <w:sz w:val="18"/>
          <w:szCs w:val="20"/>
          <w:lang w:val="nl-NL" w:eastAsia="nl-NL"/>
        </w:rPr>
      </w:pPr>
      <w:r w:rsidRPr="00163234">
        <w:rPr>
          <w:rFonts w:ascii="Verdana" w:eastAsia="Times New Roman" w:hAnsi="Verdana" w:cs="Times New Roman"/>
          <w:sz w:val="18"/>
          <w:szCs w:val="20"/>
          <w:lang w:val="nl-NL" w:eastAsia="nl-NL"/>
        </w:rPr>
        <w:t>Zo is het, dat Wij, de Afdeling advisering van de Raad van State</w:t>
      </w:r>
      <w:r w:rsidR="00C152E7" w:rsidRPr="00163234">
        <w:rPr>
          <w:rFonts w:ascii="Verdana" w:eastAsia="Times New Roman" w:hAnsi="Verdana" w:cs="Times New Roman"/>
          <w:sz w:val="18"/>
          <w:szCs w:val="20"/>
          <w:lang w:val="nl-NL" w:eastAsia="nl-NL"/>
        </w:rPr>
        <w:t xml:space="preserve"> gehoord, en met gemeen overleg </w:t>
      </w:r>
      <w:r w:rsidRPr="00163234">
        <w:rPr>
          <w:rFonts w:ascii="Verdana" w:eastAsia="Times New Roman" w:hAnsi="Verdana" w:cs="Times New Roman"/>
          <w:sz w:val="18"/>
          <w:szCs w:val="20"/>
          <w:lang w:val="nl-NL" w:eastAsia="nl-NL"/>
        </w:rPr>
        <w:t>der Staten-Generaal, hebben goedgevonden en verstaan, gelijk Wij goedvinden en verstaan bij deze:</w:t>
      </w:r>
    </w:p>
    <w:p w:rsidR="00217C85" w:rsidRPr="00163234" w:rsidRDefault="00217C85" w:rsidP="00217C85">
      <w:pPr>
        <w:spacing w:line="280" w:lineRule="atLeast"/>
        <w:rPr>
          <w:rFonts w:ascii="Verdana" w:eastAsia="Times New Roman" w:hAnsi="Verdana" w:cs="Times New Roman"/>
          <w:b/>
          <w:i/>
          <w:sz w:val="18"/>
          <w:szCs w:val="20"/>
          <w:lang w:val="nl-NL" w:eastAsia="nl-NL"/>
        </w:rPr>
      </w:pPr>
    </w:p>
    <w:p w:rsidR="00217C85" w:rsidRPr="00163234" w:rsidRDefault="00217C85" w:rsidP="00217C85">
      <w:pPr>
        <w:tabs>
          <w:tab w:val="left" w:pos="244"/>
        </w:tabs>
        <w:spacing w:line="280" w:lineRule="atLeast"/>
        <w:rPr>
          <w:rFonts w:ascii="Verdana" w:eastAsia="Times New Roman" w:hAnsi="Verdana" w:cs="Times New Roman"/>
          <w:b/>
          <w:i/>
          <w:sz w:val="18"/>
          <w:szCs w:val="20"/>
          <w:lang w:val="nl-NL" w:eastAsia="nl-NL"/>
        </w:rPr>
      </w:pPr>
    </w:p>
    <w:p w:rsidR="00217C85" w:rsidRPr="00163234" w:rsidRDefault="00217C85" w:rsidP="00217C85">
      <w:pPr>
        <w:tabs>
          <w:tab w:val="left" w:pos="244"/>
        </w:tabs>
        <w:spacing w:line="280" w:lineRule="atLeast"/>
        <w:rPr>
          <w:rFonts w:ascii="Verdana" w:eastAsia="Times New Roman" w:hAnsi="Verdana" w:cs="Times New Roman"/>
          <w:b/>
          <w:sz w:val="18"/>
          <w:szCs w:val="20"/>
          <w:lang w:val="nl-NL" w:eastAsia="nl-NL"/>
        </w:rPr>
      </w:pPr>
      <w:r w:rsidRPr="00163234">
        <w:rPr>
          <w:rFonts w:ascii="Verdana" w:eastAsia="Times New Roman" w:hAnsi="Verdana" w:cs="Times New Roman"/>
          <w:b/>
          <w:sz w:val="18"/>
          <w:szCs w:val="20"/>
          <w:lang w:val="nl-NL" w:eastAsia="nl-NL"/>
        </w:rPr>
        <w:t>Artikel I</w:t>
      </w:r>
    </w:p>
    <w:p w:rsidR="00217C85" w:rsidRPr="00163234" w:rsidRDefault="00217C85" w:rsidP="00217C85">
      <w:pPr>
        <w:tabs>
          <w:tab w:val="left" w:pos="244"/>
        </w:tabs>
        <w:spacing w:line="280" w:lineRule="atLeast"/>
        <w:rPr>
          <w:rFonts w:ascii="Verdana" w:eastAsia="Times New Roman" w:hAnsi="Verdana" w:cs="Times New Roman"/>
          <w:b/>
          <w:sz w:val="18"/>
          <w:szCs w:val="20"/>
          <w:lang w:val="nl-NL" w:eastAsia="nl-NL"/>
        </w:rPr>
      </w:pPr>
    </w:p>
    <w:p w:rsidR="00217C85" w:rsidRPr="00163234" w:rsidRDefault="00C152E7" w:rsidP="00217C85">
      <w:pPr>
        <w:tabs>
          <w:tab w:val="left" w:pos="244"/>
        </w:tabs>
        <w:spacing w:line="280" w:lineRule="atLeast"/>
        <w:rPr>
          <w:rFonts w:ascii="Verdana" w:eastAsia="Times New Roman" w:hAnsi="Verdana" w:cs="Times New Roman"/>
          <w:sz w:val="18"/>
          <w:szCs w:val="20"/>
          <w:lang w:val="nl-NL" w:eastAsia="nl-NL"/>
        </w:rPr>
      </w:pPr>
      <w:r w:rsidRPr="00163234">
        <w:rPr>
          <w:rFonts w:ascii="Verdana" w:eastAsia="Times New Roman" w:hAnsi="Verdana" w:cs="Times New Roman"/>
          <w:sz w:val="18"/>
          <w:szCs w:val="20"/>
          <w:lang w:val="nl-NL" w:eastAsia="nl-NL"/>
        </w:rPr>
        <w:tab/>
      </w:r>
      <w:r w:rsidR="00217C85" w:rsidRPr="00163234">
        <w:rPr>
          <w:rFonts w:ascii="Verdana" w:eastAsia="Times New Roman" w:hAnsi="Verdana" w:cs="Times New Roman"/>
          <w:sz w:val="18"/>
          <w:szCs w:val="20"/>
          <w:lang w:val="nl-NL" w:eastAsia="nl-NL"/>
        </w:rPr>
        <w:t>De Elektriciteitswet 1998 wordt als volgt gewijzigd:</w:t>
      </w:r>
    </w:p>
    <w:p w:rsidR="0080379D" w:rsidRPr="00163234" w:rsidRDefault="0080379D" w:rsidP="0080379D">
      <w:pPr>
        <w:rPr>
          <w:rFonts w:ascii="Verdana" w:hAnsi="Verdana"/>
          <w:sz w:val="18"/>
          <w:szCs w:val="18"/>
          <w:lang w:val="nl-NL"/>
        </w:rPr>
      </w:pPr>
    </w:p>
    <w:p w:rsidR="0080379D" w:rsidRPr="00163234" w:rsidRDefault="0080379D" w:rsidP="0080379D">
      <w:pPr>
        <w:rPr>
          <w:rFonts w:ascii="Verdana" w:hAnsi="Verdana"/>
          <w:sz w:val="18"/>
          <w:szCs w:val="18"/>
          <w:lang w:val="nl-NL"/>
        </w:rPr>
      </w:pPr>
      <w:r w:rsidRPr="00163234">
        <w:rPr>
          <w:rFonts w:ascii="Verdana" w:hAnsi="Verdana"/>
          <w:sz w:val="18"/>
          <w:szCs w:val="18"/>
          <w:lang w:val="nl-NL"/>
        </w:rPr>
        <w:t>A</w:t>
      </w:r>
    </w:p>
    <w:p w:rsidR="0080379D" w:rsidRPr="00163234" w:rsidRDefault="0080379D" w:rsidP="0080379D">
      <w:pPr>
        <w:rPr>
          <w:rFonts w:ascii="Verdana" w:hAnsi="Verdana"/>
          <w:sz w:val="18"/>
          <w:szCs w:val="18"/>
          <w:lang w:val="nl-NL"/>
        </w:rPr>
      </w:pPr>
    </w:p>
    <w:p w:rsidR="00847AD9" w:rsidRPr="00163234" w:rsidRDefault="0080379D" w:rsidP="00C152E7">
      <w:pPr>
        <w:ind w:firstLine="284"/>
        <w:rPr>
          <w:rFonts w:ascii="Verdana" w:hAnsi="Verdana"/>
          <w:sz w:val="18"/>
          <w:szCs w:val="18"/>
          <w:lang w:val="nl-NL"/>
        </w:rPr>
      </w:pPr>
      <w:r w:rsidRPr="00163234">
        <w:rPr>
          <w:rFonts w:ascii="Verdana" w:hAnsi="Verdana"/>
          <w:sz w:val="18"/>
          <w:szCs w:val="18"/>
          <w:lang w:val="nl-NL"/>
        </w:rPr>
        <w:t>Artikel 1</w:t>
      </w:r>
      <w:r w:rsidR="004F6ED4" w:rsidRPr="00163234">
        <w:rPr>
          <w:rFonts w:ascii="Verdana" w:hAnsi="Verdana"/>
          <w:sz w:val="18"/>
          <w:szCs w:val="18"/>
          <w:lang w:val="nl-NL"/>
        </w:rPr>
        <w:t xml:space="preserve"> wordt als volgt gewijzigd:</w:t>
      </w:r>
    </w:p>
    <w:p w:rsidR="004F6ED4" w:rsidRPr="00163234" w:rsidRDefault="004F6ED4" w:rsidP="0080379D">
      <w:pPr>
        <w:rPr>
          <w:rFonts w:ascii="Verdana" w:hAnsi="Verdana"/>
          <w:sz w:val="18"/>
          <w:szCs w:val="18"/>
          <w:lang w:val="nl-NL"/>
        </w:rPr>
      </w:pPr>
    </w:p>
    <w:p w:rsidR="004F6ED4" w:rsidRPr="00163234" w:rsidRDefault="004F6ED4" w:rsidP="00C152E7">
      <w:pPr>
        <w:ind w:firstLine="284"/>
        <w:rPr>
          <w:rFonts w:ascii="Verdana" w:hAnsi="Verdana"/>
          <w:sz w:val="18"/>
          <w:szCs w:val="18"/>
          <w:lang w:val="nl-NL"/>
        </w:rPr>
      </w:pPr>
      <w:r w:rsidRPr="00163234">
        <w:rPr>
          <w:rFonts w:ascii="Verdana" w:hAnsi="Verdana"/>
          <w:sz w:val="18"/>
          <w:szCs w:val="18"/>
          <w:lang w:val="nl-NL"/>
        </w:rPr>
        <w:t xml:space="preserve">1. Het eerste lid, onderdeel </w:t>
      </w:r>
      <w:proofErr w:type="spellStart"/>
      <w:r w:rsidRPr="00163234">
        <w:rPr>
          <w:rFonts w:ascii="Verdana" w:hAnsi="Verdana"/>
          <w:sz w:val="18"/>
          <w:szCs w:val="18"/>
          <w:lang w:val="nl-NL"/>
        </w:rPr>
        <w:t>aq</w:t>
      </w:r>
      <w:proofErr w:type="spellEnd"/>
      <w:r w:rsidRPr="00163234">
        <w:rPr>
          <w:rFonts w:ascii="Verdana" w:hAnsi="Verdana"/>
          <w:sz w:val="18"/>
          <w:szCs w:val="18"/>
          <w:lang w:val="nl-NL"/>
        </w:rPr>
        <w:t xml:space="preserve">, komt te luiden: </w:t>
      </w:r>
    </w:p>
    <w:p w:rsidR="004F6ED4" w:rsidRPr="00163234" w:rsidRDefault="00F4075C" w:rsidP="00F4075C">
      <w:pPr>
        <w:ind w:firstLine="284"/>
        <w:rPr>
          <w:rFonts w:ascii="Verdana" w:hAnsi="Verdana"/>
          <w:sz w:val="18"/>
          <w:szCs w:val="18"/>
          <w:lang w:val="nl-NL"/>
        </w:rPr>
      </w:pPr>
      <w:proofErr w:type="spellStart"/>
      <w:r w:rsidRPr="00163234">
        <w:rPr>
          <w:rFonts w:ascii="Verdana" w:hAnsi="Verdana"/>
          <w:i/>
          <w:sz w:val="18"/>
          <w:szCs w:val="18"/>
          <w:lang w:val="nl-NL"/>
        </w:rPr>
        <w:t>aq</w:t>
      </w:r>
      <w:proofErr w:type="spellEnd"/>
      <w:r w:rsidRPr="00163234">
        <w:rPr>
          <w:rFonts w:ascii="Verdana" w:hAnsi="Verdana"/>
          <w:i/>
          <w:sz w:val="18"/>
          <w:szCs w:val="18"/>
          <w:lang w:val="nl-NL"/>
        </w:rPr>
        <w:t xml:space="preserve">. </w:t>
      </w:r>
      <w:r w:rsidR="004F6ED4" w:rsidRPr="00163234">
        <w:rPr>
          <w:rFonts w:ascii="Verdana" w:hAnsi="Verdana"/>
          <w:i/>
          <w:sz w:val="18"/>
          <w:szCs w:val="18"/>
          <w:lang w:val="nl-NL"/>
        </w:rPr>
        <w:t>gesloten distributiesysteem</w:t>
      </w:r>
      <w:r w:rsidR="004F6ED4" w:rsidRPr="00163234">
        <w:rPr>
          <w:rFonts w:ascii="Verdana" w:hAnsi="Verdana"/>
          <w:sz w:val="18"/>
          <w:szCs w:val="18"/>
          <w:lang w:val="nl-NL"/>
        </w:rPr>
        <w:t>: een net</w:t>
      </w:r>
      <w:r w:rsidR="00216550" w:rsidRPr="00163234">
        <w:rPr>
          <w:rFonts w:ascii="Verdana" w:hAnsi="Verdana"/>
          <w:sz w:val="18"/>
          <w:szCs w:val="18"/>
          <w:lang w:val="nl-NL"/>
        </w:rPr>
        <w:t xml:space="preserve"> </w:t>
      </w:r>
      <w:r w:rsidR="004F6ED4" w:rsidRPr="00163234">
        <w:rPr>
          <w:rFonts w:ascii="Verdana" w:hAnsi="Verdana"/>
          <w:sz w:val="18"/>
          <w:szCs w:val="18"/>
          <w:lang w:val="nl-NL"/>
        </w:rPr>
        <w:t>waarvoor op grond van artikel 15 ontheffing is verleend</w:t>
      </w:r>
      <w:r w:rsidR="00F91D71" w:rsidRPr="00163234">
        <w:rPr>
          <w:rFonts w:ascii="Verdana" w:hAnsi="Verdana"/>
          <w:sz w:val="18"/>
          <w:szCs w:val="18"/>
          <w:lang w:val="nl-NL"/>
        </w:rPr>
        <w:t>;</w:t>
      </w:r>
      <w:r w:rsidR="004F6ED4" w:rsidRPr="00163234">
        <w:rPr>
          <w:rFonts w:ascii="Verdana" w:hAnsi="Verdana"/>
          <w:sz w:val="18"/>
          <w:szCs w:val="18"/>
          <w:lang w:val="nl-NL"/>
        </w:rPr>
        <w:t xml:space="preserve">. </w:t>
      </w:r>
    </w:p>
    <w:p w:rsidR="006C0524" w:rsidRPr="00163234" w:rsidRDefault="006C0524" w:rsidP="00C152E7">
      <w:pPr>
        <w:ind w:firstLine="284"/>
        <w:rPr>
          <w:rFonts w:ascii="Verdana" w:hAnsi="Verdana"/>
          <w:sz w:val="18"/>
          <w:szCs w:val="18"/>
          <w:lang w:val="nl-NL"/>
        </w:rPr>
      </w:pPr>
    </w:p>
    <w:p w:rsidR="004F6ED4" w:rsidRPr="00163234" w:rsidRDefault="004F6ED4" w:rsidP="00C152E7">
      <w:pPr>
        <w:ind w:firstLine="284"/>
        <w:rPr>
          <w:rFonts w:ascii="Verdana" w:hAnsi="Verdana"/>
          <w:sz w:val="18"/>
          <w:szCs w:val="18"/>
          <w:lang w:val="nl-NL"/>
        </w:rPr>
      </w:pPr>
      <w:r w:rsidRPr="00163234">
        <w:rPr>
          <w:rFonts w:ascii="Verdana" w:hAnsi="Verdana"/>
          <w:sz w:val="18"/>
          <w:szCs w:val="18"/>
          <w:lang w:val="nl-NL"/>
        </w:rPr>
        <w:t>2. Onder vernummering van het vierde</w:t>
      </w:r>
      <w:r w:rsidR="00F4075C" w:rsidRPr="00163234">
        <w:rPr>
          <w:rFonts w:ascii="Verdana" w:hAnsi="Verdana"/>
          <w:sz w:val="18"/>
          <w:szCs w:val="18"/>
          <w:lang w:val="nl-NL"/>
        </w:rPr>
        <w:t xml:space="preserve"> en vijfde lid</w:t>
      </w:r>
      <w:r w:rsidRPr="00163234">
        <w:rPr>
          <w:rFonts w:ascii="Verdana" w:hAnsi="Verdana"/>
          <w:sz w:val="18"/>
          <w:szCs w:val="18"/>
          <w:lang w:val="nl-NL"/>
        </w:rPr>
        <w:t xml:space="preserve"> naar het vijfde</w:t>
      </w:r>
      <w:r w:rsidR="00F4075C" w:rsidRPr="00163234">
        <w:rPr>
          <w:rFonts w:ascii="Verdana" w:hAnsi="Verdana"/>
          <w:sz w:val="18"/>
          <w:szCs w:val="18"/>
          <w:lang w:val="nl-NL"/>
        </w:rPr>
        <w:t xml:space="preserve"> en zesde</w:t>
      </w:r>
      <w:r w:rsidRPr="00163234">
        <w:rPr>
          <w:rFonts w:ascii="Verdana" w:hAnsi="Verdana"/>
          <w:sz w:val="18"/>
          <w:szCs w:val="18"/>
          <w:lang w:val="nl-NL"/>
        </w:rPr>
        <w:t xml:space="preserve"> lid, wordt een lid ingevoegd, luidende:</w:t>
      </w:r>
    </w:p>
    <w:p w:rsidR="004F6ED4" w:rsidRPr="00163234" w:rsidRDefault="004F6ED4" w:rsidP="00393422">
      <w:pPr>
        <w:ind w:firstLine="284"/>
        <w:rPr>
          <w:rFonts w:ascii="Verdana" w:hAnsi="Verdana"/>
          <w:sz w:val="18"/>
          <w:szCs w:val="18"/>
          <w:lang w:val="nl-NL"/>
        </w:rPr>
      </w:pPr>
      <w:r w:rsidRPr="00163234">
        <w:rPr>
          <w:rFonts w:ascii="Verdana" w:hAnsi="Verdana"/>
          <w:sz w:val="18"/>
          <w:szCs w:val="18"/>
          <w:lang w:val="nl-NL"/>
        </w:rPr>
        <w:t>4. Voor de toepassing van het bij of krachtens deze wet bepaalde worden meerdere onroerende zaken als bedoeld in artikel 16, onderdeel c, van de Wet waardering onroerende zaken die zich bevinden in een bouwwerk met:</w:t>
      </w:r>
    </w:p>
    <w:p w:rsidR="004F6ED4" w:rsidRPr="00163234" w:rsidRDefault="004F6ED4" w:rsidP="00393422">
      <w:pPr>
        <w:ind w:firstLine="284"/>
        <w:rPr>
          <w:rFonts w:ascii="Verdana" w:hAnsi="Verdana"/>
          <w:sz w:val="18"/>
          <w:szCs w:val="18"/>
          <w:lang w:val="nl-NL"/>
        </w:rPr>
      </w:pPr>
      <w:r w:rsidRPr="00163234">
        <w:rPr>
          <w:rFonts w:ascii="Verdana" w:hAnsi="Verdana"/>
          <w:sz w:val="18"/>
          <w:szCs w:val="18"/>
          <w:lang w:val="nl-NL"/>
        </w:rPr>
        <w:t>a. een woonfunctie bestemd voor bewoners die zijn ingeschreven aan een instelling als bedoeld in artikel 1.1.1, onderdeel b, van de Wet educatie en beroepsonderwijs of aan een universiteit of hogeschool als bedoeld in artikel 1.2, onderdelen a en b, van de Wet op het hoger onderwijs en wetenschappelijk onderzoek of die zich voorbereiden op een promotie als bedoeld in artikel 7.18 van laatstgenoemde wet,</w:t>
      </w:r>
    </w:p>
    <w:p w:rsidR="004F6ED4" w:rsidRPr="00163234" w:rsidRDefault="004F6ED4" w:rsidP="00393422">
      <w:pPr>
        <w:ind w:firstLine="284"/>
        <w:rPr>
          <w:rFonts w:ascii="Verdana" w:hAnsi="Verdana"/>
          <w:sz w:val="18"/>
          <w:szCs w:val="18"/>
          <w:lang w:val="nl-NL"/>
        </w:rPr>
      </w:pPr>
      <w:r w:rsidRPr="00163234">
        <w:rPr>
          <w:rFonts w:ascii="Verdana" w:hAnsi="Verdana"/>
          <w:sz w:val="18"/>
          <w:szCs w:val="18"/>
          <w:lang w:val="nl-NL"/>
        </w:rPr>
        <w:t>b. een woonoppervlak van maximaal 50 vierkante meter per wooneenheid en</w:t>
      </w:r>
    </w:p>
    <w:p w:rsidR="004F6ED4" w:rsidRPr="00163234" w:rsidRDefault="004F6ED4" w:rsidP="00393422">
      <w:pPr>
        <w:ind w:firstLine="284"/>
        <w:rPr>
          <w:rFonts w:ascii="Verdana" w:hAnsi="Verdana"/>
          <w:sz w:val="18"/>
          <w:szCs w:val="18"/>
          <w:lang w:val="nl-NL"/>
        </w:rPr>
      </w:pPr>
      <w:r w:rsidRPr="00163234">
        <w:rPr>
          <w:rFonts w:ascii="Verdana" w:hAnsi="Verdana"/>
          <w:sz w:val="18"/>
          <w:szCs w:val="18"/>
          <w:lang w:val="nl-NL"/>
        </w:rPr>
        <w:lastRenderedPageBreak/>
        <w:t xml:space="preserve">c. gemeenschappelijke ruimtes die een meeromvattende functie hebben dan de reguliere functie van gemeenschappelijke ruimten in een appartementencomplex, </w:t>
      </w:r>
    </w:p>
    <w:p w:rsidR="004F6ED4" w:rsidRPr="00163234" w:rsidRDefault="004F6ED4" w:rsidP="00C152E7">
      <w:pPr>
        <w:ind w:firstLine="284"/>
        <w:rPr>
          <w:rFonts w:ascii="Verdana" w:hAnsi="Verdana"/>
          <w:sz w:val="18"/>
          <w:szCs w:val="18"/>
          <w:lang w:val="nl-NL"/>
        </w:rPr>
      </w:pPr>
      <w:r w:rsidRPr="00163234">
        <w:rPr>
          <w:rFonts w:ascii="Verdana" w:hAnsi="Verdana"/>
          <w:sz w:val="18"/>
          <w:szCs w:val="18"/>
          <w:lang w:val="nl-NL"/>
        </w:rPr>
        <w:t>beschouwd als één onroerende zaak als bedoeld in artikel 16 van de Wet waardering onroerende zaken</w:t>
      </w:r>
      <w:r w:rsidR="000F6995" w:rsidRPr="00163234">
        <w:rPr>
          <w:rFonts w:ascii="Verdana" w:hAnsi="Verdana"/>
          <w:sz w:val="18"/>
          <w:szCs w:val="18"/>
          <w:lang w:val="nl-NL"/>
        </w:rPr>
        <w:t xml:space="preserve"> indien een eigenaar hierom verzoekt bij de netbeheerder</w:t>
      </w:r>
      <w:r w:rsidRPr="00163234">
        <w:rPr>
          <w:rFonts w:ascii="Verdana" w:hAnsi="Verdana"/>
          <w:sz w:val="18"/>
          <w:szCs w:val="18"/>
          <w:lang w:val="nl-NL"/>
        </w:rPr>
        <w:t xml:space="preserve">. </w:t>
      </w:r>
      <w:r w:rsidR="000F6995" w:rsidRPr="00163234">
        <w:rPr>
          <w:rFonts w:ascii="Verdana" w:hAnsi="Verdana"/>
          <w:sz w:val="18"/>
          <w:szCs w:val="18"/>
          <w:lang w:val="nl-NL"/>
        </w:rPr>
        <w:t xml:space="preserve">Een verzoek kan slechts worden ingetrokken ingeval van ingrijpende renovatie van het bouwwerk. </w:t>
      </w:r>
    </w:p>
    <w:p w:rsidR="004F6ED4" w:rsidRPr="00163234" w:rsidRDefault="004F6ED4" w:rsidP="0080379D">
      <w:pPr>
        <w:rPr>
          <w:rFonts w:ascii="Verdana" w:hAnsi="Verdana"/>
          <w:sz w:val="18"/>
          <w:szCs w:val="18"/>
          <w:lang w:val="nl-NL"/>
        </w:rPr>
      </w:pPr>
    </w:p>
    <w:p w:rsidR="004F6ED4" w:rsidRPr="00163234" w:rsidRDefault="004F6ED4" w:rsidP="0080379D">
      <w:pPr>
        <w:rPr>
          <w:rFonts w:ascii="Verdana" w:hAnsi="Verdana"/>
          <w:sz w:val="18"/>
          <w:szCs w:val="18"/>
          <w:lang w:val="nl-NL"/>
        </w:rPr>
      </w:pPr>
      <w:r w:rsidRPr="00163234">
        <w:rPr>
          <w:rFonts w:ascii="Verdana" w:hAnsi="Verdana"/>
          <w:sz w:val="18"/>
          <w:szCs w:val="18"/>
          <w:lang w:val="nl-NL"/>
        </w:rPr>
        <w:t>B</w:t>
      </w:r>
    </w:p>
    <w:p w:rsidR="004F6ED4" w:rsidRPr="00163234" w:rsidRDefault="004F6ED4" w:rsidP="0080379D">
      <w:pPr>
        <w:rPr>
          <w:rFonts w:ascii="Verdana" w:hAnsi="Verdana"/>
          <w:sz w:val="18"/>
          <w:szCs w:val="18"/>
          <w:lang w:val="nl-NL"/>
        </w:rPr>
      </w:pPr>
    </w:p>
    <w:p w:rsidR="004F6ED4" w:rsidRPr="00163234" w:rsidRDefault="004F6ED4" w:rsidP="00C152E7">
      <w:pPr>
        <w:ind w:firstLine="284"/>
        <w:rPr>
          <w:rFonts w:ascii="Verdana" w:hAnsi="Verdana"/>
          <w:sz w:val="18"/>
          <w:szCs w:val="18"/>
          <w:lang w:val="nl-NL"/>
        </w:rPr>
      </w:pPr>
      <w:r w:rsidRPr="00163234">
        <w:rPr>
          <w:rFonts w:ascii="Verdana" w:hAnsi="Verdana"/>
          <w:sz w:val="18"/>
          <w:szCs w:val="18"/>
          <w:lang w:val="nl-NL"/>
        </w:rPr>
        <w:t xml:space="preserve">In artikel 5b, onderdeel a, </w:t>
      </w:r>
      <w:r w:rsidR="00A06ED1" w:rsidRPr="00163234">
        <w:rPr>
          <w:rFonts w:ascii="Verdana" w:hAnsi="Verdana"/>
          <w:sz w:val="18"/>
          <w:szCs w:val="18"/>
          <w:lang w:val="nl-NL"/>
        </w:rPr>
        <w:t>vervalt</w:t>
      </w:r>
      <w:r w:rsidRPr="00163234">
        <w:rPr>
          <w:rFonts w:ascii="Verdana" w:hAnsi="Verdana"/>
          <w:sz w:val="18"/>
          <w:szCs w:val="18"/>
          <w:lang w:val="nl-NL"/>
        </w:rPr>
        <w:t xml:space="preserve"> ‘tweede lid,’.</w:t>
      </w:r>
    </w:p>
    <w:p w:rsidR="00A06ED1" w:rsidRPr="00163234" w:rsidRDefault="00A06ED1" w:rsidP="0080379D">
      <w:pPr>
        <w:rPr>
          <w:rFonts w:ascii="Verdana" w:hAnsi="Verdana"/>
          <w:sz w:val="18"/>
          <w:szCs w:val="18"/>
          <w:lang w:val="nl-NL"/>
        </w:rPr>
      </w:pPr>
    </w:p>
    <w:p w:rsidR="00A06ED1" w:rsidRDefault="00A06ED1" w:rsidP="0080379D">
      <w:pPr>
        <w:rPr>
          <w:rFonts w:ascii="Verdana" w:hAnsi="Verdana"/>
          <w:sz w:val="18"/>
          <w:szCs w:val="18"/>
          <w:lang w:val="nl-NL"/>
        </w:rPr>
      </w:pPr>
      <w:r w:rsidRPr="00163234">
        <w:rPr>
          <w:rFonts w:ascii="Verdana" w:hAnsi="Verdana"/>
          <w:sz w:val="18"/>
          <w:szCs w:val="18"/>
          <w:lang w:val="nl-NL"/>
        </w:rPr>
        <w:t>C</w:t>
      </w:r>
    </w:p>
    <w:p w:rsidR="00A06ED1" w:rsidRPr="00163234" w:rsidRDefault="00A06ED1" w:rsidP="0080379D">
      <w:pPr>
        <w:rPr>
          <w:rFonts w:ascii="Verdana" w:hAnsi="Verdana"/>
          <w:sz w:val="18"/>
          <w:szCs w:val="18"/>
          <w:lang w:val="nl-NL"/>
        </w:rPr>
      </w:pPr>
    </w:p>
    <w:p w:rsidR="00A06ED1" w:rsidRPr="00163234" w:rsidRDefault="00A06ED1" w:rsidP="00C152E7">
      <w:pPr>
        <w:ind w:firstLine="284"/>
        <w:rPr>
          <w:rFonts w:ascii="Verdana" w:hAnsi="Verdana"/>
          <w:sz w:val="18"/>
          <w:szCs w:val="18"/>
          <w:lang w:val="nl-NL"/>
        </w:rPr>
      </w:pPr>
      <w:r w:rsidRPr="00163234">
        <w:rPr>
          <w:rFonts w:ascii="Verdana" w:hAnsi="Verdana"/>
          <w:sz w:val="18"/>
          <w:szCs w:val="18"/>
          <w:lang w:val="nl-NL"/>
        </w:rPr>
        <w:t>Artikel 7a wordt als volgt gewijzigd:</w:t>
      </w:r>
    </w:p>
    <w:p w:rsidR="009158AD" w:rsidRPr="00163234" w:rsidRDefault="009158AD" w:rsidP="00C152E7">
      <w:pPr>
        <w:ind w:firstLine="284"/>
        <w:rPr>
          <w:rFonts w:ascii="Verdana" w:hAnsi="Verdana"/>
          <w:sz w:val="18"/>
          <w:szCs w:val="18"/>
          <w:lang w:val="nl-NL"/>
        </w:rPr>
      </w:pPr>
    </w:p>
    <w:p w:rsidR="00A06ED1" w:rsidRPr="00163234" w:rsidRDefault="00A06ED1" w:rsidP="00C152E7">
      <w:pPr>
        <w:ind w:firstLine="284"/>
        <w:rPr>
          <w:rFonts w:ascii="Verdana" w:hAnsi="Verdana"/>
          <w:sz w:val="18"/>
          <w:szCs w:val="18"/>
          <w:lang w:val="nl-NL"/>
        </w:rPr>
      </w:pPr>
      <w:r w:rsidRPr="00163234">
        <w:rPr>
          <w:rFonts w:ascii="Verdana" w:hAnsi="Verdana"/>
          <w:sz w:val="18"/>
          <w:szCs w:val="18"/>
          <w:lang w:val="nl-NL"/>
        </w:rPr>
        <w:t xml:space="preserve">1. Het eerste </w:t>
      </w:r>
      <w:r w:rsidR="007E2914" w:rsidRPr="00163234">
        <w:rPr>
          <w:rFonts w:ascii="Verdana" w:hAnsi="Verdana"/>
          <w:sz w:val="18"/>
          <w:szCs w:val="18"/>
          <w:lang w:val="nl-NL"/>
        </w:rPr>
        <w:t xml:space="preserve">en tweede </w:t>
      </w:r>
      <w:r w:rsidRPr="00163234">
        <w:rPr>
          <w:rFonts w:ascii="Verdana" w:hAnsi="Verdana"/>
          <w:sz w:val="18"/>
          <w:szCs w:val="18"/>
          <w:lang w:val="nl-NL"/>
        </w:rPr>
        <w:t xml:space="preserve">lid </w:t>
      </w:r>
      <w:r w:rsidR="007E2914" w:rsidRPr="00163234">
        <w:rPr>
          <w:rFonts w:ascii="Verdana" w:hAnsi="Verdana"/>
          <w:sz w:val="18"/>
          <w:szCs w:val="18"/>
          <w:lang w:val="nl-NL"/>
        </w:rPr>
        <w:t xml:space="preserve">komen </w:t>
      </w:r>
      <w:r w:rsidRPr="00163234">
        <w:rPr>
          <w:rFonts w:ascii="Verdana" w:hAnsi="Verdana"/>
          <w:sz w:val="18"/>
          <w:szCs w:val="18"/>
          <w:lang w:val="nl-NL"/>
        </w:rPr>
        <w:t>te luiden:</w:t>
      </w:r>
    </w:p>
    <w:p w:rsidR="00A06ED1" w:rsidRPr="00163234" w:rsidRDefault="00A06ED1" w:rsidP="00393422">
      <w:pPr>
        <w:ind w:firstLine="284"/>
        <w:rPr>
          <w:rFonts w:ascii="Verdana" w:hAnsi="Verdana"/>
          <w:sz w:val="18"/>
          <w:szCs w:val="18"/>
          <w:lang w:val="nl-NL"/>
        </w:rPr>
      </w:pPr>
      <w:r w:rsidRPr="00163234">
        <w:rPr>
          <w:rFonts w:ascii="Verdana" w:hAnsi="Verdana"/>
          <w:sz w:val="18"/>
          <w:szCs w:val="18"/>
          <w:lang w:val="nl-NL"/>
        </w:rPr>
        <w:t xml:space="preserve">1. Onze Minister </w:t>
      </w:r>
      <w:r w:rsidR="009158AD" w:rsidRPr="00163234">
        <w:rPr>
          <w:rFonts w:ascii="Verdana" w:hAnsi="Verdana"/>
          <w:sz w:val="18"/>
          <w:szCs w:val="18"/>
          <w:lang w:val="nl-NL"/>
        </w:rPr>
        <w:t xml:space="preserve">kan met inachtneming van bindende besluiten van de Raad van de Europese Unie, van het Europees Parlement en de Raad gezamenlijk of van de Europese Commissie </w:t>
      </w:r>
      <w:r w:rsidRPr="00163234">
        <w:rPr>
          <w:rFonts w:ascii="Verdana" w:hAnsi="Verdana"/>
          <w:sz w:val="18"/>
          <w:szCs w:val="18"/>
          <w:lang w:val="nl-NL"/>
        </w:rPr>
        <w:t>bij wege van experiment een ontheffing verlenen van het bepaalde bij of krachtens deze wet, voor zover:</w:t>
      </w:r>
    </w:p>
    <w:p w:rsidR="00A06ED1" w:rsidRPr="00163234" w:rsidRDefault="00A06ED1" w:rsidP="00393422">
      <w:pPr>
        <w:ind w:firstLine="284"/>
        <w:rPr>
          <w:rFonts w:ascii="Verdana" w:hAnsi="Verdana"/>
          <w:sz w:val="18"/>
          <w:szCs w:val="18"/>
          <w:lang w:val="nl-NL"/>
        </w:rPr>
      </w:pPr>
      <w:r w:rsidRPr="00163234">
        <w:rPr>
          <w:rFonts w:ascii="Verdana" w:hAnsi="Verdana"/>
          <w:sz w:val="18"/>
          <w:szCs w:val="18"/>
          <w:lang w:val="nl-NL"/>
        </w:rPr>
        <w:t>a. het een experiment betreft op het gebied van hernieuwbare energie, energiebesparing</w:t>
      </w:r>
      <w:r w:rsidR="00F600B9">
        <w:rPr>
          <w:rFonts w:ascii="Verdana" w:hAnsi="Verdana"/>
          <w:sz w:val="18"/>
          <w:szCs w:val="18"/>
          <w:lang w:val="nl-NL"/>
        </w:rPr>
        <w:t>,</w:t>
      </w:r>
      <w:r w:rsidR="00F600B9" w:rsidRPr="00F600B9">
        <w:rPr>
          <w:lang w:val="nl-NL"/>
        </w:rPr>
        <w:t xml:space="preserve"> </w:t>
      </w:r>
      <w:r w:rsidR="00F600B9" w:rsidRPr="00F600B9">
        <w:rPr>
          <w:rFonts w:ascii="Verdana" w:hAnsi="Verdana"/>
          <w:sz w:val="18"/>
          <w:szCs w:val="18"/>
          <w:lang w:val="nl-NL"/>
        </w:rPr>
        <w:t>reductie van CO² uitstoot</w:t>
      </w:r>
      <w:r w:rsidRPr="00163234">
        <w:rPr>
          <w:rFonts w:ascii="Verdana" w:hAnsi="Verdana"/>
          <w:sz w:val="18"/>
          <w:szCs w:val="18"/>
          <w:lang w:val="nl-NL"/>
        </w:rPr>
        <w:t xml:space="preserve"> of efficiënt gebruik van een net of</w:t>
      </w:r>
    </w:p>
    <w:p w:rsidR="00216550" w:rsidRPr="00163234" w:rsidRDefault="00A06ED1" w:rsidP="00F9266F">
      <w:pPr>
        <w:ind w:firstLine="284"/>
        <w:rPr>
          <w:rFonts w:ascii="Verdana" w:hAnsi="Verdana"/>
          <w:sz w:val="18"/>
          <w:szCs w:val="18"/>
          <w:lang w:val="nl-NL"/>
        </w:rPr>
      </w:pPr>
      <w:r w:rsidRPr="00163234">
        <w:rPr>
          <w:rFonts w:ascii="Verdana" w:hAnsi="Verdana"/>
          <w:sz w:val="18"/>
          <w:szCs w:val="18"/>
          <w:lang w:val="nl-NL"/>
        </w:rPr>
        <w:t xml:space="preserve">b. een experiment ten doel heeft het opdoen van praktijkkennis over marktmodellen of </w:t>
      </w:r>
      <w:proofErr w:type="spellStart"/>
      <w:r w:rsidRPr="00163234">
        <w:rPr>
          <w:rFonts w:ascii="Verdana" w:hAnsi="Verdana"/>
          <w:sz w:val="18"/>
          <w:szCs w:val="18"/>
          <w:lang w:val="nl-NL"/>
        </w:rPr>
        <w:t>tariefreguleringssystematieken</w:t>
      </w:r>
      <w:proofErr w:type="spellEnd"/>
      <w:r w:rsidRPr="00163234">
        <w:rPr>
          <w:rFonts w:ascii="Verdana" w:hAnsi="Verdana"/>
          <w:sz w:val="18"/>
          <w:szCs w:val="18"/>
          <w:lang w:val="nl-NL"/>
        </w:rPr>
        <w:t>.</w:t>
      </w:r>
    </w:p>
    <w:p w:rsidR="00A06ED1" w:rsidRPr="00163234" w:rsidRDefault="00A06ED1" w:rsidP="00393422">
      <w:pPr>
        <w:ind w:firstLine="284"/>
        <w:rPr>
          <w:rFonts w:ascii="Verdana" w:hAnsi="Verdana"/>
          <w:sz w:val="18"/>
          <w:szCs w:val="18"/>
          <w:lang w:val="nl-NL"/>
        </w:rPr>
      </w:pPr>
      <w:r w:rsidRPr="00163234">
        <w:rPr>
          <w:rFonts w:ascii="Verdana" w:hAnsi="Verdana"/>
          <w:sz w:val="18"/>
          <w:szCs w:val="18"/>
          <w:lang w:val="nl-NL"/>
        </w:rPr>
        <w:t>2. Bij of krachtens algemene maatregel van bestuur</w:t>
      </w:r>
      <w:r w:rsidR="00612277" w:rsidRPr="00163234">
        <w:rPr>
          <w:rFonts w:ascii="Verdana" w:hAnsi="Verdana"/>
          <w:sz w:val="18"/>
          <w:szCs w:val="18"/>
          <w:lang w:val="nl-NL"/>
        </w:rPr>
        <w:t xml:space="preserve"> </w:t>
      </w:r>
      <w:r w:rsidR="001712C0">
        <w:rPr>
          <w:rFonts w:ascii="Verdana" w:hAnsi="Verdana"/>
          <w:sz w:val="18"/>
          <w:szCs w:val="18"/>
          <w:lang w:val="nl-NL"/>
        </w:rPr>
        <w:t>worden</w:t>
      </w:r>
      <w:r w:rsidR="001712C0" w:rsidRPr="00163234">
        <w:rPr>
          <w:rFonts w:ascii="Verdana" w:hAnsi="Verdana"/>
          <w:sz w:val="18"/>
          <w:szCs w:val="18"/>
          <w:lang w:val="nl-NL"/>
        </w:rPr>
        <w:t xml:space="preserve"> </w:t>
      </w:r>
      <w:r w:rsidRPr="00163234">
        <w:rPr>
          <w:rFonts w:ascii="Verdana" w:hAnsi="Verdana"/>
          <w:sz w:val="18"/>
          <w:szCs w:val="18"/>
          <w:lang w:val="nl-NL"/>
        </w:rPr>
        <w:t>regels</w:t>
      </w:r>
      <w:r w:rsidR="00612277" w:rsidRPr="00163234">
        <w:rPr>
          <w:rFonts w:ascii="Verdana" w:hAnsi="Verdana"/>
          <w:sz w:val="18"/>
          <w:szCs w:val="18"/>
          <w:lang w:val="nl-NL"/>
        </w:rPr>
        <w:t xml:space="preserve"> </w:t>
      </w:r>
      <w:r w:rsidRPr="00163234">
        <w:rPr>
          <w:rFonts w:ascii="Verdana" w:hAnsi="Verdana"/>
          <w:sz w:val="18"/>
          <w:szCs w:val="18"/>
          <w:lang w:val="nl-NL"/>
        </w:rPr>
        <w:t>gesteld over:</w:t>
      </w:r>
    </w:p>
    <w:p w:rsidR="001712C0" w:rsidRDefault="00A06ED1" w:rsidP="00393422">
      <w:pPr>
        <w:ind w:firstLine="284"/>
        <w:rPr>
          <w:rFonts w:ascii="Verdana" w:hAnsi="Verdana"/>
          <w:sz w:val="18"/>
          <w:szCs w:val="18"/>
          <w:lang w:val="nl-NL"/>
        </w:rPr>
      </w:pPr>
      <w:r w:rsidRPr="00163234">
        <w:rPr>
          <w:rFonts w:ascii="Verdana" w:hAnsi="Verdana"/>
          <w:sz w:val="18"/>
          <w:szCs w:val="18"/>
          <w:lang w:val="nl-NL"/>
        </w:rPr>
        <w:t xml:space="preserve">a. </w:t>
      </w:r>
      <w:r w:rsidR="001712C0">
        <w:rPr>
          <w:rFonts w:ascii="Verdana" w:hAnsi="Verdana"/>
          <w:sz w:val="18"/>
          <w:szCs w:val="18"/>
          <w:lang w:val="nl-NL"/>
        </w:rPr>
        <w:t>welke afwijkingen van het bepaalde bij of krachtens de wet zijn toegestaan,</w:t>
      </w:r>
    </w:p>
    <w:p w:rsidR="00A06ED1" w:rsidRPr="00163234" w:rsidRDefault="001712C0" w:rsidP="00393422">
      <w:pPr>
        <w:ind w:firstLine="284"/>
        <w:rPr>
          <w:rFonts w:ascii="Verdana" w:hAnsi="Verdana"/>
          <w:sz w:val="18"/>
          <w:szCs w:val="18"/>
          <w:lang w:val="nl-NL"/>
        </w:rPr>
      </w:pPr>
      <w:r>
        <w:rPr>
          <w:rFonts w:ascii="Verdana" w:hAnsi="Verdana"/>
          <w:sz w:val="18"/>
          <w:szCs w:val="18"/>
          <w:lang w:val="nl-NL"/>
        </w:rPr>
        <w:t xml:space="preserve">b. </w:t>
      </w:r>
      <w:r w:rsidR="00A06ED1" w:rsidRPr="00163234">
        <w:rPr>
          <w:rFonts w:ascii="Verdana" w:hAnsi="Verdana"/>
          <w:sz w:val="18"/>
          <w:szCs w:val="18"/>
          <w:lang w:val="nl-NL"/>
        </w:rPr>
        <w:t xml:space="preserve">de </w:t>
      </w:r>
      <w:r w:rsidR="00E41E7D" w:rsidRPr="00163234">
        <w:rPr>
          <w:rFonts w:ascii="Verdana" w:hAnsi="Verdana"/>
          <w:sz w:val="18"/>
          <w:szCs w:val="18"/>
          <w:lang w:val="nl-NL"/>
        </w:rPr>
        <w:t>groep afnemers</w:t>
      </w:r>
      <w:r w:rsidR="00547AAD" w:rsidRPr="00163234">
        <w:rPr>
          <w:rFonts w:ascii="Verdana" w:hAnsi="Verdana"/>
          <w:sz w:val="18"/>
          <w:szCs w:val="18"/>
          <w:lang w:val="nl-NL"/>
        </w:rPr>
        <w:t xml:space="preserve"> </w:t>
      </w:r>
      <w:r w:rsidR="00A06ED1" w:rsidRPr="00163234">
        <w:rPr>
          <w:rFonts w:ascii="Verdana" w:hAnsi="Verdana"/>
          <w:sz w:val="18"/>
          <w:szCs w:val="18"/>
          <w:lang w:val="nl-NL"/>
        </w:rPr>
        <w:t>waarvoor de afwijkingen gelden</w:t>
      </w:r>
      <w:r w:rsidR="00393422" w:rsidRPr="00163234">
        <w:rPr>
          <w:rFonts w:ascii="Verdana" w:hAnsi="Verdana"/>
          <w:sz w:val="18"/>
          <w:szCs w:val="18"/>
          <w:lang w:val="nl-NL"/>
        </w:rPr>
        <w:t>,</w:t>
      </w:r>
    </w:p>
    <w:p w:rsidR="00A06ED1" w:rsidRPr="00163234" w:rsidRDefault="001712C0" w:rsidP="00393422">
      <w:pPr>
        <w:ind w:firstLine="284"/>
        <w:rPr>
          <w:rFonts w:ascii="Verdana" w:hAnsi="Verdana"/>
          <w:sz w:val="18"/>
          <w:szCs w:val="18"/>
          <w:lang w:val="nl-NL"/>
        </w:rPr>
      </w:pPr>
      <w:r>
        <w:rPr>
          <w:rFonts w:ascii="Verdana" w:hAnsi="Verdana"/>
          <w:sz w:val="18"/>
          <w:szCs w:val="18"/>
          <w:lang w:val="nl-NL"/>
        </w:rPr>
        <w:t>c</w:t>
      </w:r>
      <w:r w:rsidR="00A06ED1" w:rsidRPr="00163234">
        <w:rPr>
          <w:rFonts w:ascii="Verdana" w:hAnsi="Verdana"/>
          <w:sz w:val="18"/>
          <w:szCs w:val="18"/>
          <w:lang w:val="nl-NL"/>
        </w:rPr>
        <w:t>. de ten hoogste toegestane tijdsduur van die afwijkingen en het moment en de wijze waarop wordt besloten of de voortzetting van een afwijking, anders dan als experiment, wenselijk is</w:t>
      </w:r>
      <w:r w:rsidR="00393422" w:rsidRPr="00163234">
        <w:rPr>
          <w:rFonts w:ascii="Verdana" w:hAnsi="Verdana"/>
          <w:sz w:val="18"/>
          <w:szCs w:val="18"/>
          <w:lang w:val="nl-NL"/>
        </w:rPr>
        <w:t>,</w:t>
      </w:r>
    </w:p>
    <w:p w:rsidR="00A06ED1" w:rsidRPr="00163234" w:rsidRDefault="001712C0" w:rsidP="00393422">
      <w:pPr>
        <w:ind w:firstLine="284"/>
        <w:rPr>
          <w:rFonts w:ascii="Verdana" w:hAnsi="Verdana"/>
          <w:sz w:val="18"/>
          <w:szCs w:val="18"/>
          <w:lang w:val="nl-NL"/>
        </w:rPr>
      </w:pPr>
      <w:r>
        <w:rPr>
          <w:rFonts w:ascii="Verdana" w:hAnsi="Verdana"/>
          <w:sz w:val="18"/>
          <w:szCs w:val="18"/>
          <w:lang w:val="nl-NL"/>
        </w:rPr>
        <w:t>d</w:t>
      </w:r>
      <w:r w:rsidR="00A06ED1" w:rsidRPr="00163234">
        <w:rPr>
          <w:rFonts w:ascii="Verdana" w:hAnsi="Verdana"/>
          <w:sz w:val="18"/>
          <w:szCs w:val="18"/>
          <w:lang w:val="nl-NL"/>
        </w:rPr>
        <w:t xml:space="preserve">. </w:t>
      </w:r>
      <w:r w:rsidR="007E2914" w:rsidRPr="00163234">
        <w:rPr>
          <w:rFonts w:ascii="Verdana" w:hAnsi="Verdana"/>
          <w:sz w:val="18"/>
          <w:szCs w:val="18"/>
          <w:lang w:val="nl-NL"/>
        </w:rPr>
        <w:t>welke</w:t>
      </w:r>
      <w:r w:rsidR="00A06ED1" w:rsidRPr="00163234">
        <w:rPr>
          <w:rFonts w:ascii="Verdana" w:hAnsi="Verdana"/>
          <w:sz w:val="18"/>
          <w:szCs w:val="18"/>
          <w:lang w:val="nl-NL"/>
        </w:rPr>
        <w:t xml:space="preserve"> situaties of </w:t>
      </w:r>
      <w:r w:rsidR="007E2914" w:rsidRPr="00163234">
        <w:rPr>
          <w:rFonts w:ascii="Verdana" w:hAnsi="Verdana"/>
          <w:sz w:val="18"/>
          <w:szCs w:val="18"/>
          <w:lang w:val="nl-NL"/>
        </w:rPr>
        <w:t xml:space="preserve">het aantal </w:t>
      </w:r>
      <w:r w:rsidR="00A06ED1" w:rsidRPr="00163234">
        <w:rPr>
          <w:rFonts w:ascii="Verdana" w:hAnsi="Verdana"/>
          <w:sz w:val="18"/>
          <w:szCs w:val="18"/>
          <w:lang w:val="nl-NL"/>
        </w:rPr>
        <w:t>situaties waarin een afwijking is toegestaan</w:t>
      </w:r>
      <w:r w:rsidR="00393422" w:rsidRPr="00163234">
        <w:rPr>
          <w:rFonts w:ascii="Verdana" w:hAnsi="Verdana"/>
          <w:sz w:val="18"/>
          <w:szCs w:val="18"/>
          <w:lang w:val="nl-NL"/>
        </w:rPr>
        <w:t>,</w:t>
      </w:r>
    </w:p>
    <w:p w:rsidR="006E3BFE" w:rsidRPr="00163234" w:rsidRDefault="001712C0" w:rsidP="00393422">
      <w:pPr>
        <w:ind w:firstLine="284"/>
        <w:rPr>
          <w:rFonts w:ascii="Verdana" w:hAnsi="Verdana"/>
          <w:sz w:val="18"/>
          <w:szCs w:val="18"/>
          <w:lang w:val="nl-NL"/>
        </w:rPr>
      </w:pPr>
      <w:r>
        <w:rPr>
          <w:rFonts w:ascii="Verdana" w:hAnsi="Verdana"/>
          <w:sz w:val="18"/>
          <w:szCs w:val="18"/>
          <w:lang w:val="nl-NL"/>
        </w:rPr>
        <w:t>e</w:t>
      </w:r>
      <w:r w:rsidR="00A06ED1" w:rsidRPr="00163234">
        <w:rPr>
          <w:rFonts w:ascii="Verdana" w:hAnsi="Verdana"/>
          <w:sz w:val="18"/>
          <w:szCs w:val="18"/>
          <w:lang w:val="nl-NL"/>
        </w:rPr>
        <w:t>. de aanvraagprocedure en de termijn waarbinnen op een aanvraag wordt beslist</w:t>
      </w:r>
      <w:r w:rsidR="006E3BFE" w:rsidRPr="00163234">
        <w:rPr>
          <w:rFonts w:ascii="Verdana" w:hAnsi="Verdana"/>
          <w:sz w:val="18"/>
          <w:szCs w:val="18"/>
          <w:lang w:val="nl-NL"/>
        </w:rPr>
        <w:t>,</w:t>
      </w:r>
    </w:p>
    <w:p w:rsidR="00A06ED1" w:rsidRPr="00163234" w:rsidRDefault="001712C0" w:rsidP="00393422">
      <w:pPr>
        <w:ind w:firstLine="284"/>
        <w:rPr>
          <w:rFonts w:ascii="Verdana" w:hAnsi="Verdana"/>
          <w:sz w:val="18"/>
          <w:szCs w:val="18"/>
          <w:lang w:val="nl-NL"/>
        </w:rPr>
      </w:pPr>
      <w:r>
        <w:rPr>
          <w:rFonts w:ascii="Verdana" w:hAnsi="Verdana"/>
          <w:sz w:val="18"/>
          <w:szCs w:val="18"/>
          <w:lang w:val="nl-NL"/>
        </w:rPr>
        <w:t>f</w:t>
      </w:r>
      <w:r w:rsidR="006E3BFE" w:rsidRPr="00163234">
        <w:rPr>
          <w:rFonts w:ascii="Verdana" w:hAnsi="Verdana"/>
          <w:sz w:val="18"/>
          <w:szCs w:val="18"/>
          <w:lang w:val="nl-NL"/>
        </w:rPr>
        <w:t xml:space="preserve">. </w:t>
      </w:r>
      <w:r w:rsidR="00612277" w:rsidRPr="00163234">
        <w:rPr>
          <w:rFonts w:ascii="Verdana" w:hAnsi="Verdana"/>
          <w:sz w:val="18"/>
          <w:szCs w:val="18"/>
          <w:lang w:val="nl-NL"/>
        </w:rPr>
        <w:t xml:space="preserve">het verbinden van voorschriften en beperkingen aan de ontheffing en </w:t>
      </w:r>
      <w:r w:rsidR="006E3BFE" w:rsidRPr="00163234">
        <w:rPr>
          <w:rFonts w:ascii="Verdana" w:hAnsi="Verdana"/>
          <w:sz w:val="18"/>
          <w:szCs w:val="18"/>
          <w:lang w:val="nl-NL"/>
        </w:rPr>
        <w:t xml:space="preserve">wijziging </w:t>
      </w:r>
      <w:r w:rsidR="00803C48">
        <w:rPr>
          <w:rFonts w:ascii="Verdana" w:hAnsi="Verdana"/>
          <w:sz w:val="18"/>
          <w:szCs w:val="18"/>
          <w:lang w:val="nl-NL"/>
        </w:rPr>
        <w:t>of intrekking van de ontheffing</w:t>
      </w:r>
      <w:r w:rsidR="00A06ED1" w:rsidRPr="00163234">
        <w:rPr>
          <w:rFonts w:ascii="Verdana" w:hAnsi="Verdana"/>
          <w:sz w:val="18"/>
          <w:szCs w:val="18"/>
          <w:lang w:val="nl-NL"/>
        </w:rPr>
        <w:t xml:space="preserve"> en</w:t>
      </w:r>
    </w:p>
    <w:p w:rsidR="00A06ED1" w:rsidRPr="00163234" w:rsidRDefault="001712C0" w:rsidP="00393422">
      <w:pPr>
        <w:ind w:firstLine="284"/>
        <w:rPr>
          <w:rFonts w:ascii="Verdana" w:hAnsi="Verdana"/>
          <w:sz w:val="18"/>
          <w:szCs w:val="18"/>
          <w:lang w:val="nl-NL"/>
        </w:rPr>
      </w:pPr>
      <w:r>
        <w:rPr>
          <w:rFonts w:ascii="Verdana" w:hAnsi="Verdana"/>
          <w:sz w:val="18"/>
          <w:szCs w:val="18"/>
          <w:lang w:val="nl-NL"/>
        </w:rPr>
        <w:t>g</w:t>
      </w:r>
      <w:r w:rsidR="00A06ED1" w:rsidRPr="00163234">
        <w:rPr>
          <w:rFonts w:ascii="Verdana" w:hAnsi="Verdana"/>
          <w:sz w:val="18"/>
          <w:szCs w:val="18"/>
          <w:lang w:val="nl-NL"/>
        </w:rPr>
        <w:t>. de verslaglegging van een experiment door de houder van de ontheffing.</w:t>
      </w:r>
    </w:p>
    <w:p w:rsidR="009158AD" w:rsidRPr="00163234" w:rsidRDefault="009158AD" w:rsidP="00C152E7">
      <w:pPr>
        <w:ind w:firstLine="284"/>
        <w:rPr>
          <w:rFonts w:ascii="Verdana" w:hAnsi="Verdana"/>
          <w:sz w:val="18"/>
          <w:szCs w:val="18"/>
          <w:lang w:val="nl-NL"/>
        </w:rPr>
      </w:pPr>
    </w:p>
    <w:p w:rsidR="00A06ED1" w:rsidRPr="00163234" w:rsidRDefault="005357E4" w:rsidP="00C152E7">
      <w:pPr>
        <w:ind w:firstLine="284"/>
        <w:rPr>
          <w:rFonts w:ascii="Verdana" w:hAnsi="Verdana"/>
          <w:sz w:val="18"/>
          <w:szCs w:val="18"/>
          <w:lang w:val="nl-NL"/>
        </w:rPr>
      </w:pPr>
      <w:r w:rsidRPr="00163234">
        <w:rPr>
          <w:rFonts w:ascii="Verdana" w:hAnsi="Verdana"/>
          <w:sz w:val="18"/>
          <w:szCs w:val="18"/>
          <w:lang w:val="nl-NL"/>
        </w:rPr>
        <w:t>2</w:t>
      </w:r>
      <w:r w:rsidR="00A06ED1" w:rsidRPr="00163234">
        <w:rPr>
          <w:rFonts w:ascii="Verdana" w:hAnsi="Verdana"/>
          <w:sz w:val="18"/>
          <w:szCs w:val="18"/>
          <w:lang w:val="nl-NL"/>
        </w:rPr>
        <w:t>. Het derde lid vervalt.</w:t>
      </w:r>
    </w:p>
    <w:p w:rsidR="009158AD" w:rsidRPr="00163234" w:rsidRDefault="009158AD" w:rsidP="00C152E7">
      <w:pPr>
        <w:ind w:firstLine="284"/>
        <w:rPr>
          <w:rFonts w:ascii="Verdana" w:hAnsi="Verdana"/>
          <w:sz w:val="18"/>
          <w:szCs w:val="18"/>
          <w:lang w:val="nl-NL"/>
        </w:rPr>
      </w:pPr>
    </w:p>
    <w:p w:rsidR="00A06ED1" w:rsidRPr="00163234" w:rsidRDefault="005357E4" w:rsidP="00E310E3">
      <w:pPr>
        <w:ind w:firstLine="284"/>
        <w:rPr>
          <w:rFonts w:ascii="Verdana" w:hAnsi="Verdana"/>
          <w:sz w:val="18"/>
          <w:szCs w:val="18"/>
          <w:lang w:val="nl-NL"/>
        </w:rPr>
      </w:pPr>
      <w:r w:rsidRPr="00163234">
        <w:rPr>
          <w:rFonts w:ascii="Verdana" w:hAnsi="Verdana"/>
          <w:sz w:val="18"/>
          <w:szCs w:val="18"/>
          <w:lang w:val="nl-NL"/>
        </w:rPr>
        <w:t>3</w:t>
      </w:r>
      <w:r w:rsidR="00A06ED1" w:rsidRPr="00163234">
        <w:rPr>
          <w:rFonts w:ascii="Verdana" w:hAnsi="Verdana"/>
          <w:sz w:val="18"/>
          <w:szCs w:val="18"/>
          <w:lang w:val="nl-NL"/>
        </w:rPr>
        <w:t xml:space="preserve">. Het vierde en vijfde lid worden vernummerd tot </w:t>
      </w:r>
      <w:r w:rsidR="0028512C" w:rsidRPr="00163234">
        <w:rPr>
          <w:rFonts w:ascii="Verdana" w:hAnsi="Verdana"/>
          <w:sz w:val="18"/>
          <w:szCs w:val="18"/>
          <w:lang w:val="nl-NL"/>
        </w:rPr>
        <w:t>derde en vierde lid</w:t>
      </w:r>
      <w:r w:rsidR="00A06ED1" w:rsidRPr="00163234">
        <w:rPr>
          <w:rFonts w:ascii="Verdana" w:hAnsi="Verdana"/>
          <w:sz w:val="18"/>
          <w:szCs w:val="18"/>
          <w:lang w:val="nl-NL"/>
        </w:rPr>
        <w:t>.</w:t>
      </w:r>
    </w:p>
    <w:p w:rsidR="00CD1E49" w:rsidRPr="00163234" w:rsidRDefault="00CD1E49" w:rsidP="00E310E3">
      <w:pPr>
        <w:ind w:firstLine="284"/>
        <w:rPr>
          <w:rFonts w:ascii="Verdana" w:hAnsi="Verdana"/>
          <w:sz w:val="18"/>
          <w:szCs w:val="18"/>
          <w:lang w:val="nl-NL"/>
        </w:rPr>
      </w:pPr>
    </w:p>
    <w:p w:rsidR="00CD1E49" w:rsidRPr="00163234" w:rsidRDefault="00CD1E49" w:rsidP="00E310E3">
      <w:pPr>
        <w:ind w:firstLine="284"/>
        <w:rPr>
          <w:rFonts w:ascii="Verdana" w:hAnsi="Verdana"/>
          <w:sz w:val="18"/>
          <w:szCs w:val="18"/>
          <w:lang w:val="nl-NL"/>
        </w:rPr>
      </w:pPr>
      <w:r w:rsidRPr="00163234">
        <w:rPr>
          <w:rFonts w:ascii="Verdana" w:hAnsi="Verdana"/>
          <w:sz w:val="18"/>
          <w:szCs w:val="18"/>
          <w:lang w:val="nl-NL"/>
        </w:rPr>
        <w:t xml:space="preserve">4. In het vierde lid (nieuw) wordt </w:t>
      </w:r>
      <w:r w:rsidR="00555D29" w:rsidRPr="00163234">
        <w:rPr>
          <w:rFonts w:ascii="Verdana" w:hAnsi="Verdana"/>
          <w:sz w:val="18"/>
          <w:szCs w:val="18"/>
          <w:lang w:val="nl-NL"/>
        </w:rPr>
        <w:t>‘</w:t>
      </w:r>
      <w:r w:rsidRPr="00163234">
        <w:rPr>
          <w:rFonts w:ascii="Verdana" w:hAnsi="Verdana"/>
          <w:sz w:val="18"/>
          <w:szCs w:val="18"/>
          <w:lang w:val="nl-NL"/>
        </w:rPr>
        <w:t>eerste lid</w:t>
      </w:r>
      <w:r w:rsidR="00555D29" w:rsidRPr="00163234">
        <w:rPr>
          <w:rFonts w:ascii="Verdana" w:hAnsi="Verdana"/>
          <w:sz w:val="18"/>
          <w:szCs w:val="18"/>
          <w:lang w:val="nl-NL"/>
        </w:rPr>
        <w:t>’</w:t>
      </w:r>
      <w:r w:rsidRPr="00163234">
        <w:rPr>
          <w:rFonts w:ascii="Verdana" w:hAnsi="Verdana"/>
          <w:sz w:val="18"/>
          <w:szCs w:val="18"/>
          <w:lang w:val="nl-NL"/>
        </w:rPr>
        <w:t xml:space="preserve"> vervangen door: tweede lid. </w:t>
      </w:r>
    </w:p>
    <w:p w:rsidR="00074185" w:rsidRPr="00163234" w:rsidRDefault="00074185" w:rsidP="00F9607A">
      <w:pPr>
        <w:rPr>
          <w:rFonts w:ascii="Verdana" w:hAnsi="Verdana"/>
          <w:sz w:val="18"/>
          <w:szCs w:val="18"/>
          <w:lang w:val="nl-NL"/>
        </w:rPr>
      </w:pPr>
    </w:p>
    <w:p w:rsidR="00074185" w:rsidRPr="00163234" w:rsidRDefault="00E310E3" w:rsidP="00F9607A">
      <w:pPr>
        <w:rPr>
          <w:rFonts w:ascii="Verdana" w:hAnsi="Verdana"/>
          <w:sz w:val="18"/>
          <w:szCs w:val="18"/>
          <w:lang w:val="nl-NL"/>
        </w:rPr>
      </w:pPr>
      <w:r w:rsidRPr="00163234">
        <w:rPr>
          <w:rFonts w:ascii="Verdana" w:hAnsi="Verdana"/>
          <w:sz w:val="18"/>
          <w:szCs w:val="18"/>
          <w:lang w:val="nl-NL"/>
        </w:rPr>
        <w:t>D</w:t>
      </w:r>
    </w:p>
    <w:p w:rsidR="00074185" w:rsidRPr="00163234" w:rsidRDefault="00074185" w:rsidP="00F9607A">
      <w:pPr>
        <w:rPr>
          <w:rFonts w:ascii="Verdana" w:hAnsi="Verdana"/>
          <w:sz w:val="18"/>
          <w:szCs w:val="18"/>
          <w:lang w:val="nl-NL"/>
        </w:rPr>
      </w:pPr>
    </w:p>
    <w:p w:rsidR="00E86888" w:rsidRPr="00163234" w:rsidRDefault="00E86888" w:rsidP="00F9607A">
      <w:pPr>
        <w:ind w:firstLine="284"/>
        <w:rPr>
          <w:rFonts w:ascii="Verdana" w:hAnsi="Verdana"/>
          <w:sz w:val="18"/>
          <w:szCs w:val="18"/>
          <w:lang w:val="nl-NL"/>
        </w:rPr>
      </w:pPr>
      <w:r w:rsidRPr="00163234">
        <w:rPr>
          <w:rFonts w:ascii="Verdana" w:hAnsi="Verdana"/>
          <w:sz w:val="18"/>
          <w:szCs w:val="18"/>
          <w:lang w:val="nl-NL"/>
        </w:rPr>
        <w:t>A</w:t>
      </w:r>
      <w:r w:rsidR="00074185" w:rsidRPr="00163234">
        <w:rPr>
          <w:rFonts w:ascii="Verdana" w:hAnsi="Verdana"/>
          <w:sz w:val="18"/>
          <w:szCs w:val="18"/>
          <w:lang w:val="nl-NL"/>
        </w:rPr>
        <w:t xml:space="preserve">rtikel 10 wordt </w:t>
      </w:r>
      <w:r w:rsidRPr="00163234">
        <w:rPr>
          <w:rFonts w:ascii="Verdana" w:hAnsi="Verdana"/>
          <w:sz w:val="18"/>
          <w:szCs w:val="18"/>
          <w:lang w:val="nl-NL"/>
        </w:rPr>
        <w:t>als volgt gewijzigd:</w:t>
      </w:r>
    </w:p>
    <w:p w:rsidR="00C63931" w:rsidRPr="00163234" w:rsidRDefault="00C63931" w:rsidP="00F9607A">
      <w:pPr>
        <w:ind w:firstLine="284"/>
        <w:rPr>
          <w:rFonts w:ascii="Verdana" w:hAnsi="Verdana"/>
          <w:sz w:val="18"/>
          <w:szCs w:val="18"/>
          <w:lang w:val="nl-NL"/>
        </w:rPr>
      </w:pPr>
    </w:p>
    <w:p w:rsidR="008843DC" w:rsidRPr="00163234" w:rsidRDefault="00E86888" w:rsidP="00F9607A">
      <w:pPr>
        <w:ind w:firstLine="284"/>
        <w:rPr>
          <w:rFonts w:ascii="Verdana" w:hAnsi="Verdana"/>
          <w:sz w:val="18"/>
          <w:szCs w:val="18"/>
          <w:lang w:val="nl-NL"/>
        </w:rPr>
      </w:pPr>
      <w:r w:rsidRPr="00163234">
        <w:rPr>
          <w:rFonts w:ascii="Verdana" w:hAnsi="Verdana"/>
          <w:sz w:val="18"/>
          <w:szCs w:val="18"/>
          <w:lang w:val="nl-NL"/>
        </w:rPr>
        <w:t>1. In het eerste lid wordt na ‘</w:t>
      </w:r>
      <w:r w:rsidR="00216550" w:rsidRPr="00163234">
        <w:rPr>
          <w:rFonts w:ascii="Verdana" w:hAnsi="Verdana"/>
          <w:sz w:val="18"/>
          <w:szCs w:val="18"/>
          <w:lang w:val="nl-NL"/>
        </w:rPr>
        <w:t>en die als zodanig worden bedreven</w:t>
      </w:r>
      <w:r w:rsidRPr="00163234">
        <w:rPr>
          <w:rFonts w:ascii="Verdana" w:hAnsi="Verdana"/>
          <w:sz w:val="18"/>
          <w:szCs w:val="18"/>
          <w:lang w:val="nl-NL"/>
        </w:rPr>
        <w:t>’ ingevoegd</w:t>
      </w:r>
      <w:r w:rsidR="00FD250A" w:rsidRPr="00163234">
        <w:rPr>
          <w:rFonts w:ascii="Verdana" w:hAnsi="Verdana"/>
          <w:sz w:val="18"/>
          <w:szCs w:val="18"/>
          <w:lang w:val="nl-NL"/>
        </w:rPr>
        <w:t>:</w:t>
      </w:r>
      <w:r w:rsidR="008843DC" w:rsidRPr="00163234">
        <w:rPr>
          <w:rFonts w:ascii="Verdana" w:hAnsi="Verdana"/>
          <w:sz w:val="18"/>
          <w:szCs w:val="18"/>
          <w:lang w:val="nl-NL"/>
        </w:rPr>
        <w:t>, met uitzondering van het net op zee,.</w:t>
      </w:r>
    </w:p>
    <w:p w:rsidR="00DF4298" w:rsidRPr="00163234" w:rsidRDefault="00DF4298" w:rsidP="00C152E7">
      <w:pPr>
        <w:ind w:firstLine="284"/>
        <w:rPr>
          <w:rFonts w:ascii="Verdana" w:hAnsi="Verdana"/>
          <w:sz w:val="18"/>
          <w:szCs w:val="18"/>
          <w:lang w:val="nl-NL"/>
        </w:rPr>
      </w:pPr>
    </w:p>
    <w:p w:rsidR="00074185" w:rsidRPr="00163234" w:rsidRDefault="008843DC" w:rsidP="00C152E7">
      <w:pPr>
        <w:ind w:firstLine="284"/>
        <w:rPr>
          <w:rFonts w:ascii="Verdana" w:hAnsi="Verdana"/>
          <w:sz w:val="18"/>
          <w:szCs w:val="18"/>
          <w:lang w:val="nl-NL"/>
        </w:rPr>
      </w:pPr>
      <w:r w:rsidRPr="00163234">
        <w:rPr>
          <w:rFonts w:ascii="Verdana" w:hAnsi="Verdana"/>
          <w:sz w:val="18"/>
          <w:szCs w:val="18"/>
          <w:lang w:val="nl-NL"/>
        </w:rPr>
        <w:t xml:space="preserve">2. </w:t>
      </w:r>
      <w:r w:rsidR="00FB2F5C" w:rsidRPr="00163234">
        <w:rPr>
          <w:rFonts w:ascii="Verdana" w:hAnsi="Verdana"/>
          <w:sz w:val="18"/>
          <w:szCs w:val="18"/>
          <w:lang w:val="nl-NL"/>
        </w:rPr>
        <w:t>Er</w:t>
      </w:r>
      <w:r w:rsidRPr="00163234">
        <w:rPr>
          <w:rFonts w:ascii="Verdana" w:hAnsi="Verdana"/>
          <w:sz w:val="18"/>
          <w:szCs w:val="18"/>
          <w:lang w:val="nl-NL"/>
        </w:rPr>
        <w:t xml:space="preserve"> wordt </w:t>
      </w:r>
      <w:r w:rsidR="00074185" w:rsidRPr="00163234">
        <w:rPr>
          <w:rFonts w:ascii="Verdana" w:hAnsi="Verdana"/>
          <w:sz w:val="18"/>
          <w:szCs w:val="18"/>
          <w:lang w:val="nl-NL"/>
        </w:rPr>
        <w:t>een lid toegevoegd, luidende:</w:t>
      </w:r>
    </w:p>
    <w:p w:rsidR="00074185" w:rsidRPr="00163234" w:rsidRDefault="00074185" w:rsidP="00640545">
      <w:pPr>
        <w:ind w:firstLine="284"/>
        <w:rPr>
          <w:rFonts w:ascii="Verdana" w:hAnsi="Verdana"/>
          <w:sz w:val="18"/>
          <w:szCs w:val="18"/>
          <w:lang w:val="nl-NL"/>
        </w:rPr>
      </w:pPr>
      <w:r w:rsidRPr="00163234">
        <w:rPr>
          <w:rFonts w:ascii="Verdana" w:hAnsi="Verdana"/>
          <w:sz w:val="18"/>
          <w:szCs w:val="18"/>
          <w:lang w:val="nl-NL"/>
        </w:rPr>
        <w:t>11. Degene aan wie een net toebehoort</w:t>
      </w:r>
      <w:r w:rsidR="00FB2F5C" w:rsidRPr="00163234">
        <w:rPr>
          <w:rFonts w:ascii="Verdana" w:hAnsi="Verdana"/>
          <w:sz w:val="18"/>
          <w:szCs w:val="18"/>
          <w:lang w:val="nl-NL"/>
        </w:rPr>
        <w:t>,</w:t>
      </w:r>
      <w:r w:rsidRPr="00163234">
        <w:rPr>
          <w:rFonts w:ascii="Verdana" w:hAnsi="Verdana"/>
          <w:sz w:val="18"/>
          <w:szCs w:val="18"/>
          <w:lang w:val="nl-NL"/>
        </w:rPr>
        <w:t xml:space="preserve"> handelt als beheerder van dat net, indien daarvoor geen beheerder is aangewezen</w:t>
      </w:r>
      <w:r w:rsidR="00D229CB" w:rsidRPr="00163234">
        <w:rPr>
          <w:rFonts w:ascii="Verdana" w:hAnsi="Verdana"/>
          <w:sz w:val="18"/>
          <w:szCs w:val="18"/>
          <w:lang w:val="nl-NL"/>
        </w:rPr>
        <w:t xml:space="preserve"> krachtens deze wet</w:t>
      </w:r>
      <w:r w:rsidRPr="00163234">
        <w:rPr>
          <w:rFonts w:ascii="Verdana" w:hAnsi="Verdana"/>
          <w:sz w:val="18"/>
          <w:szCs w:val="18"/>
          <w:lang w:val="nl-NL"/>
        </w:rPr>
        <w:t>. De bij of krachtens deze wet aan een netbeheerder opgelegde verplichtingen zijn van overeenkomstige toepassing.</w:t>
      </w:r>
    </w:p>
    <w:p w:rsidR="00636C6E" w:rsidRDefault="00636C6E" w:rsidP="00A06ED1">
      <w:pPr>
        <w:rPr>
          <w:rFonts w:ascii="Verdana" w:hAnsi="Verdana"/>
          <w:sz w:val="18"/>
          <w:szCs w:val="18"/>
          <w:lang w:val="nl-NL"/>
        </w:rPr>
      </w:pPr>
    </w:p>
    <w:p w:rsidR="00920788" w:rsidRPr="00163234" w:rsidRDefault="00920788" w:rsidP="00A06ED1">
      <w:pPr>
        <w:rPr>
          <w:rFonts w:ascii="Verdana" w:hAnsi="Verdana"/>
          <w:sz w:val="18"/>
          <w:szCs w:val="18"/>
          <w:lang w:val="nl-NL"/>
        </w:rPr>
      </w:pPr>
    </w:p>
    <w:p w:rsidR="00636C6E" w:rsidRPr="00163234" w:rsidRDefault="00E310E3" w:rsidP="00A06ED1">
      <w:pPr>
        <w:rPr>
          <w:rFonts w:ascii="Verdana" w:hAnsi="Verdana"/>
          <w:sz w:val="18"/>
          <w:szCs w:val="18"/>
          <w:lang w:val="nl-NL"/>
        </w:rPr>
      </w:pPr>
      <w:r w:rsidRPr="00163234">
        <w:rPr>
          <w:rFonts w:ascii="Verdana" w:hAnsi="Verdana"/>
          <w:sz w:val="18"/>
          <w:szCs w:val="18"/>
          <w:lang w:val="nl-NL"/>
        </w:rPr>
        <w:lastRenderedPageBreak/>
        <w:t>E</w:t>
      </w:r>
    </w:p>
    <w:p w:rsidR="00636C6E" w:rsidRPr="00163234" w:rsidRDefault="00636C6E" w:rsidP="00A06ED1">
      <w:pPr>
        <w:rPr>
          <w:rFonts w:ascii="Verdana" w:hAnsi="Verdana"/>
          <w:sz w:val="18"/>
          <w:szCs w:val="18"/>
          <w:lang w:val="nl-NL"/>
        </w:rPr>
      </w:pPr>
    </w:p>
    <w:p w:rsidR="00636C6E" w:rsidRPr="00163234" w:rsidRDefault="00A8549D" w:rsidP="00C152E7">
      <w:pPr>
        <w:ind w:firstLine="284"/>
        <w:rPr>
          <w:rFonts w:ascii="Verdana" w:hAnsi="Verdana"/>
          <w:sz w:val="18"/>
          <w:szCs w:val="18"/>
          <w:lang w:val="nl-NL"/>
        </w:rPr>
      </w:pPr>
      <w:r w:rsidRPr="00163234">
        <w:rPr>
          <w:rFonts w:ascii="Verdana" w:hAnsi="Verdana"/>
          <w:sz w:val="18"/>
          <w:szCs w:val="18"/>
          <w:lang w:val="nl-NL"/>
        </w:rPr>
        <w:t>Artikel 11a wordt als volgt gewijzigd:</w:t>
      </w:r>
    </w:p>
    <w:p w:rsidR="00FD250A" w:rsidRPr="00163234" w:rsidRDefault="00FD250A" w:rsidP="00C152E7">
      <w:pPr>
        <w:ind w:firstLine="284"/>
        <w:rPr>
          <w:rFonts w:ascii="Verdana" w:hAnsi="Verdana"/>
          <w:sz w:val="18"/>
          <w:szCs w:val="18"/>
          <w:lang w:val="nl-NL"/>
        </w:rPr>
      </w:pPr>
    </w:p>
    <w:p w:rsidR="00A8549D" w:rsidRPr="00163234" w:rsidRDefault="00A8549D" w:rsidP="00C152E7">
      <w:pPr>
        <w:ind w:firstLine="284"/>
        <w:rPr>
          <w:rFonts w:ascii="Verdana" w:hAnsi="Verdana"/>
          <w:sz w:val="18"/>
          <w:szCs w:val="18"/>
          <w:lang w:val="nl-NL"/>
        </w:rPr>
      </w:pPr>
      <w:r w:rsidRPr="00163234">
        <w:rPr>
          <w:rFonts w:ascii="Verdana" w:hAnsi="Verdana"/>
          <w:sz w:val="18"/>
          <w:szCs w:val="18"/>
          <w:lang w:val="nl-NL"/>
        </w:rPr>
        <w:t>1. Het tweede lid vervalt</w:t>
      </w:r>
      <w:r w:rsidR="002F3C4E" w:rsidRPr="00163234">
        <w:rPr>
          <w:rFonts w:ascii="Verdana" w:hAnsi="Verdana"/>
          <w:sz w:val="18"/>
          <w:szCs w:val="18"/>
          <w:lang w:val="nl-NL"/>
        </w:rPr>
        <w:t>,</w:t>
      </w:r>
      <w:r w:rsidR="00572FE1" w:rsidRPr="00163234">
        <w:rPr>
          <w:rFonts w:ascii="Verdana" w:hAnsi="Verdana"/>
          <w:sz w:val="18"/>
          <w:szCs w:val="18"/>
          <w:lang w:val="nl-NL"/>
        </w:rPr>
        <w:t xml:space="preserve"> onder vernummering van het derde, vijfde en zesde lid tot tweede, derde en vierde lid</w:t>
      </w:r>
      <w:r w:rsidRPr="00163234">
        <w:rPr>
          <w:rFonts w:ascii="Verdana" w:hAnsi="Verdana"/>
          <w:sz w:val="18"/>
          <w:szCs w:val="18"/>
          <w:lang w:val="nl-NL"/>
        </w:rPr>
        <w:t>.</w:t>
      </w:r>
    </w:p>
    <w:p w:rsidR="00FD250A" w:rsidRPr="00163234" w:rsidRDefault="00FD250A" w:rsidP="00C152E7">
      <w:pPr>
        <w:ind w:firstLine="284"/>
        <w:rPr>
          <w:rFonts w:ascii="Verdana" w:hAnsi="Verdana"/>
          <w:sz w:val="18"/>
          <w:szCs w:val="18"/>
          <w:lang w:val="nl-NL"/>
        </w:rPr>
      </w:pPr>
    </w:p>
    <w:p w:rsidR="00A8549D" w:rsidRPr="00163234" w:rsidRDefault="00572FE1" w:rsidP="00C152E7">
      <w:pPr>
        <w:ind w:firstLine="284"/>
        <w:rPr>
          <w:rFonts w:ascii="Verdana" w:hAnsi="Verdana"/>
          <w:sz w:val="18"/>
          <w:szCs w:val="18"/>
          <w:lang w:val="nl-NL"/>
        </w:rPr>
      </w:pPr>
      <w:r w:rsidRPr="00163234">
        <w:rPr>
          <w:rFonts w:ascii="Verdana" w:hAnsi="Verdana"/>
          <w:sz w:val="18"/>
          <w:szCs w:val="18"/>
          <w:lang w:val="nl-NL"/>
        </w:rPr>
        <w:t>2</w:t>
      </w:r>
      <w:r w:rsidR="00A8549D" w:rsidRPr="00163234">
        <w:rPr>
          <w:rFonts w:ascii="Verdana" w:hAnsi="Verdana"/>
          <w:sz w:val="18"/>
          <w:szCs w:val="18"/>
          <w:lang w:val="nl-NL"/>
        </w:rPr>
        <w:t xml:space="preserve">. In het vierde lid </w:t>
      </w:r>
      <w:r w:rsidR="00FD250A" w:rsidRPr="00163234">
        <w:rPr>
          <w:rFonts w:ascii="Verdana" w:hAnsi="Verdana"/>
          <w:sz w:val="18"/>
          <w:szCs w:val="18"/>
          <w:lang w:val="nl-NL"/>
        </w:rPr>
        <w:t xml:space="preserve">(nieuw) </w:t>
      </w:r>
      <w:r w:rsidR="00A8549D" w:rsidRPr="00163234">
        <w:rPr>
          <w:rFonts w:ascii="Verdana" w:hAnsi="Verdana"/>
          <w:sz w:val="18"/>
          <w:szCs w:val="18"/>
          <w:lang w:val="nl-NL"/>
        </w:rPr>
        <w:t>wordt ‘vijfde lid’ vervangen door: derde lid.</w:t>
      </w:r>
    </w:p>
    <w:p w:rsidR="00A8549D" w:rsidRPr="00163234" w:rsidRDefault="00A8549D" w:rsidP="00A06ED1">
      <w:pPr>
        <w:rPr>
          <w:rFonts w:ascii="Verdana" w:hAnsi="Verdana"/>
          <w:sz w:val="18"/>
          <w:szCs w:val="18"/>
          <w:lang w:val="nl-NL"/>
        </w:rPr>
      </w:pPr>
    </w:p>
    <w:p w:rsidR="00A8549D" w:rsidRPr="00163234" w:rsidRDefault="00E310E3" w:rsidP="00A06ED1">
      <w:pPr>
        <w:rPr>
          <w:rFonts w:ascii="Verdana" w:hAnsi="Verdana"/>
          <w:sz w:val="18"/>
          <w:szCs w:val="18"/>
          <w:lang w:val="nl-NL"/>
        </w:rPr>
      </w:pPr>
      <w:r w:rsidRPr="00163234">
        <w:rPr>
          <w:rFonts w:ascii="Verdana" w:hAnsi="Verdana"/>
          <w:sz w:val="18"/>
          <w:szCs w:val="18"/>
          <w:lang w:val="nl-NL"/>
        </w:rPr>
        <w:t>F</w:t>
      </w:r>
    </w:p>
    <w:p w:rsidR="001403BC" w:rsidRPr="00163234" w:rsidRDefault="001403BC" w:rsidP="00A06ED1">
      <w:pPr>
        <w:rPr>
          <w:rFonts w:ascii="Verdana" w:hAnsi="Verdana"/>
          <w:sz w:val="18"/>
          <w:szCs w:val="18"/>
          <w:lang w:val="nl-NL"/>
        </w:rPr>
      </w:pPr>
    </w:p>
    <w:p w:rsidR="001403BC" w:rsidRPr="00163234" w:rsidRDefault="001403BC" w:rsidP="003361EA">
      <w:pPr>
        <w:ind w:firstLine="284"/>
        <w:rPr>
          <w:rFonts w:ascii="Verdana" w:hAnsi="Verdana"/>
          <w:sz w:val="18"/>
          <w:szCs w:val="18"/>
          <w:lang w:val="nl-NL"/>
        </w:rPr>
      </w:pPr>
      <w:r w:rsidRPr="00163234">
        <w:rPr>
          <w:rFonts w:ascii="Verdana" w:hAnsi="Verdana"/>
          <w:sz w:val="18"/>
          <w:szCs w:val="18"/>
          <w:lang w:val="nl-NL"/>
        </w:rPr>
        <w:t>Artikel 12</w:t>
      </w:r>
      <w:r w:rsidR="0098787E" w:rsidRPr="00163234">
        <w:rPr>
          <w:rFonts w:ascii="Verdana" w:hAnsi="Verdana"/>
          <w:sz w:val="18"/>
          <w:szCs w:val="18"/>
          <w:lang w:val="nl-NL"/>
        </w:rPr>
        <w:t>, tweede lid, komt te luiden:</w:t>
      </w:r>
    </w:p>
    <w:p w:rsidR="0098787E" w:rsidRPr="00163234" w:rsidRDefault="0098787E" w:rsidP="00A06ED1">
      <w:pPr>
        <w:rPr>
          <w:rFonts w:ascii="Verdana" w:hAnsi="Verdana"/>
          <w:sz w:val="18"/>
          <w:szCs w:val="18"/>
          <w:lang w:val="nl-NL"/>
        </w:rPr>
      </w:pPr>
    </w:p>
    <w:p w:rsidR="0098787E" w:rsidRPr="00163234" w:rsidRDefault="0098787E" w:rsidP="003361EA">
      <w:pPr>
        <w:ind w:firstLine="284"/>
        <w:rPr>
          <w:rFonts w:ascii="Verdana" w:hAnsi="Verdana"/>
          <w:sz w:val="18"/>
          <w:szCs w:val="18"/>
          <w:lang w:val="nl-NL"/>
        </w:rPr>
      </w:pPr>
      <w:r w:rsidRPr="00163234">
        <w:rPr>
          <w:rFonts w:ascii="Verdana" w:hAnsi="Verdana"/>
          <w:sz w:val="18"/>
          <w:szCs w:val="18"/>
          <w:lang w:val="nl-NL"/>
        </w:rPr>
        <w:t xml:space="preserve">2. De aanwijzing behoeft de instemming van Onze Minister. Onze Minister onthoudt zijn instemming of kan voorschriften verbinden aan de instemming, indien niet is voldaan aan de artikelen 10a, 10b, 11, 11a of 11b of indien de aangewezen netbeheerder in onvoldoende mate in staat zal zijn aan een verplichting als bedoeld in de artikelen </w:t>
      </w:r>
      <w:r w:rsidR="003361EA" w:rsidRPr="00163234">
        <w:rPr>
          <w:rFonts w:ascii="Verdana" w:hAnsi="Verdana"/>
          <w:sz w:val="18"/>
          <w:szCs w:val="18"/>
          <w:lang w:val="nl-NL"/>
        </w:rPr>
        <w:t xml:space="preserve">17b, </w:t>
      </w:r>
      <w:r w:rsidRPr="00163234">
        <w:rPr>
          <w:rFonts w:ascii="Verdana" w:hAnsi="Verdana"/>
          <w:sz w:val="18"/>
          <w:szCs w:val="18"/>
          <w:lang w:val="nl-NL"/>
        </w:rPr>
        <w:t xml:space="preserve">18a of 78 te voldoen, een taak als bedoeld in artikel 16, eerste of tweede lid, </w:t>
      </w:r>
      <w:r w:rsidR="003361EA" w:rsidRPr="00163234">
        <w:rPr>
          <w:rFonts w:ascii="Verdana" w:hAnsi="Verdana"/>
          <w:sz w:val="18"/>
          <w:szCs w:val="18"/>
          <w:lang w:val="nl-NL"/>
        </w:rPr>
        <w:t xml:space="preserve">of 17a </w:t>
      </w:r>
      <w:r w:rsidRPr="00163234">
        <w:rPr>
          <w:rFonts w:ascii="Verdana" w:hAnsi="Verdana"/>
          <w:sz w:val="18"/>
          <w:szCs w:val="18"/>
          <w:lang w:val="nl-NL"/>
        </w:rPr>
        <w:t xml:space="preserve">uit te voeren dan wel een verbod </w:t>
      </w:r>
      <w:r w:rsidR="003361EA" w:rsidRPr="00163234">
        <w:rPr>
          <w:rFonts w:ascii="Verdana" w:hAnsi="Verdana"/>
          <w:sz w:val="18"/>
          <w:szCs w:val="18"/>
          <w:lang w:val="nl-NL"/>
        </w:rPr>
        <w:t>als bedoeld in artikel 17 of 17b</w:t>
      </w:r>
      <w:r w:rsidRPr="00163234">
        <w:rPr>
          <w:rFonts w:ascii="Verdana" w:hAnsi="Verdana"/>
          <w:sz w:val="18"/>
          <w:szCs w:val="18"/>
          <w:lang w:val="nl-NL"/>
        </w:rPr>
        <w:t xml:space="preserve"> na te leven.</w:t>
      </w:r>
    </w:p>
    <w:p w:rsidR="0098787E" w:rsidRPr="00163234" w:rsidRDefault="0098787E" w:rsidP="00A06ED1">
      <w:pPr>
        <w:rPr>
          <w:rFonts w:ascii="Verdana" w:hAnsi="Verdana"/>
          <w:sz w:val="18"/>
          <w:szCs w:val="18"/>
          <w:lang w:val="nl-NL"/>
        </w:rPr>
      </w:pPr>
    </w:p>
    <w:p w:rsidR="001403BC" w:rsidRPr="00163234" w:rsidRDefault="00EB701D" w:rsidP="00A06ED1">
      <w:pPr>
        <w:rPr>
          <w:rFonts w:ascii="Verdana" w:hAnsi="Verdana"/>
          <w:sz w:val="18"/>
          <w:szCs w:val="18"/>
          <w:lang w:val="nl-NL"/>
        </w:rPr>
      </w:pPr>
      <w:r w:rsidRPr="00163234">
        <w:rPr>
          <w:rFonts w:ascii="Verdana" w:hAnsi="Verdana"/>
          <w:sz w:val="18"/>
          <w:szCs w:val="18"/>
          <w:lang w:val="nl-NL"/>
        </w:rPr>
        <w:t>G</w:t>
      </w:r>
    </w:p>
    <w:p w:rsidR="00EB701D" w:rsidRPr="00163234" w:rsidRDefault="00EB701D" w:rsidP="00A06ED1">
      <w:pPr>
        <w:rPr>
          <w:rFonts w:ascii="Verdana" w:hAnsi="Verdana"/>
          <w:sz w:val="18"/>
          <w:szCs w:val="18"/>
          <w:lang w:val="nl-NL"/>
        </w:rPr>
      </w:pPr>
    </w:p>
    <w:p w:rsidR="00EB701D" w:rsidRPr="00163234" w:rsidRDefault="00EB701D" w:rsidP="00EB701D">
      <w:pPr>
        <w:ind w:firstLine="284"/>
        <w:rPr>
          <w:rFonts w:ascii="Verdana" w:hAnsi="Verdana"/>
          <w:sz w:val="18"/>
          <w:szCs w:val="18"/>
          <w:lang w:val="nl-NL"/>
        </w:rPr>
      </w:pPr>
      <w:r w:rsidRPr="00163234">
        <w:rPr>
          <w:rFonts w:ascii="Verdana" w:hAnsi="Verdana"/>
          <w:sz w:val="18"/>
          <w:szCs w:val="18"/>
          <w:lang w:val="nl-NL"/>
        </w:rPr>
        <w:t>Artikel 13, tweede lid, komt te luiden:</w:t>
      </w:r>
    </w:p>
    <w:p w:rsidR="00EB701D" w:rsidRPr="00163234" w:rsidRDefault="00EB701D" w:rsidP="00A06ED1">
      <w:pPr>
        <w:rPr>
          <w:rFonts w:ascii="Verdana" w:hAnsi="Verdana"/>
          <w:sz w:val="18"/>
          <w:szCs w:val="18"/>
          <w:lang w:val="nl-NL"/>
        </w:rPr>
      </w:pPr>
    </w:p>
    <w:p w:rsidR="00EB701D" w:rsidRPr="00163234" w:rsidRDefault="00EB701D" w:rsidP="009514CA">
      <w:pPr>
        <w:ind w:firstLine="284"/>
        <w:rPr>
          <w:rFonts w:ascii="Verdana" w:hAnsi="Verdana"/>
          <w:sz w:val="18"/>
          <w:szCs w:val="18"/>
          <w:lang w:val="nl-NL"/>
        </w:rPr>
      </w:pPr>
      <w:r w:rsidRPr="00163234">
        <w:rPr>
          <w:rFonts w:ascii="Verdana" w:hAnsi="Verdana"/>
          <w:sz w:val="18"/>
          <w:szCs w:val="18"/>
          <w:lang w:val="nl-NL"/>
        </w:rPr>
        <w:t>2. Indien Onze Minister vaststelt dat niet meer voldaan wordt aan de artikelen 10a, 10b, 11, 11a of 11b of dat een netbeheerder in onvoldoende mate in staat is of zal zijn om aan een verplichting als bedoeld in de artikelen 17b, 18a of 78 te voldoen, om een taak als bedoeld in artikel 16</w:t>
      </w:r>
      <w:r w:rsidR="009E6C76">
        <w:rPr>
          <w:rFonts w:ascii="Verdana" w:hAnsi="Verdana"/>
          <w:sz w:val="18"/>
          <w:szCs w:val="18"/>
          <w:lang w:val="nl-NL"/>
        </w:rPr>
        <w:t>, eerste of tweede lid,</w:t>
      </w:r>
      <w:r w:rsidRPr="00163234">
        <w:rPr>
          <w:rFonts w:ascii="Verdana" w:hAnsi="Verdana"/>
          <w:sz w:val="18"/>
          <w:szCs w:val="18"/>
          <w:lang w:val="nl-NL"/>
        </w:rPr>
        <w:t xml:space="preserve"> of 17a uit te voeren of indien hij artikel 17 of 17b niet naleeft, kan hij de desbetreffende netbeheerder opdragen door hem noodzakelijk geachte voorzieningen te treffen.</w:t>
      </w:r>
    </w:p>
    <w:p w:rsidR="0098787E" w:rsidRPr="00163234" w:rsidRDefault="0098787E" w:rsidP="00A06ED1">
      <w:pPr>
        <w:rPr>
          <w:rFonts w:ascii="Verdana" w:hAnsi="Verdana"/>
          <w:sz w:val="18"/>
          <w:szCs w:val="18"/>
          <w:lang w:val="nl-NL"/>
        </w:rPr>
      </w:pPr>
    </w:p>
    <w:p w:rsidR="001403BC" w:rsidRPr="00163234" w:rsidRDefault="00F50081" w:rsidP="00A06ED1">
      <w:pPr>
        <w:rPr>
          <w:rFonts w:ascii="Verdana" w:hAnsi="Verdana"/>
          <w:sz w:val="18"/>
          <w:szCs w:val="18"/>
          <w:lang w:val="nl-NL"/>
        </w:rPr>
      </w:pPr>
      <w:r w:rsidRPr="00163234">
        <w:rPr>
          <w:rFonts w:ascii="Verdana" w:hAnsi="Verdana"/>
          <w:sz w:val="18"/>
          <w:szCs w:val="18"/>
          <w:lang w:val="nl-NL"/>
        </w:rPr>
        <w:t>H</w:t>
      </w:r>
    </w:p>
    <w:p w:rsidR="0083560E" w:rsidRPr="00163234" w:rsidRDefault="0083560E" w:rsidP="00A06ED1">
      <w:pPr>
        <w:rPr>
          <w:rFonts w:ascii="Verdana" w:hAnsi="Verdana"/>
          <w:sz w:val="18"/>
          <w:szCs w:val="18"/>
          <w:lang w:val="nl-NL"/>
        </w:rPr>
      </w:pPr>
    </w:p>
    <w:p w:rsidR="00EC3E53" w:rsidRPr="00163234" w:rsidRDefault="00EC3E53" w:rsidP="00C152E7">
      <w:pPr>
        <w:ind w:firstLine="284"/>
        <w:rPr>
          <w:rFonts w:ascii="Verdana" w:hAnsi="Verdana"/>
          <w:sz w:val="18"/>
          <w:szCs w:val="18"/>
          <w:lang w:val="nl-NL"/>
        </w:rPr>
      </w:pPr>
      <w:r w:rsidRPr="00163234">
        <w:rPr>
          <w:rFonts w:ascii="Verdana" w:hAnsi="Verdana"/>
          <w:sz w:val="18"/>
          <w:szCs w:val="18"/>
          <w:lang w:val="nl-NL"/>
        </w:rPr>
        <w:t>Artikel 15 wordt als volgt gewijzigd:</w:t>
      </w:r>
    </w:p>
    <w:p w:rsidR="00FD250A" w:rsidRPr="00163234" w:rsidRDefault="00FD250A" w:rsidP="00C152E7">
      <w:pPr>
        <w:ind w:firstLine="284"/>
        <w:rPr>
          <w:rFonts w:ascii="Verdana" w:hAnsi="Verdana"/>
          <w:sz w:val="18"/>
          <w:szCs w:val="18"/>
          <w:lang w:val="nl-NL"/>
        </w:rPr>
      </w:pPr>
    </w:p>
    <w:p w:rsidR="00EC3E53" w:rsidRPr="00163234" w:rsidRDefault="00EC3E53" w:rsidP="00EC3E53">
      <w:pPr>
        <w:pStyle w:val="Lijstalinea"/>
        <w:numPr>
          <w:ilvl w:val="0"/>
          <w:numId w:val="2"/>
        </w:numPr>
        <w:rPr>
          <w:rFonts w:ascii="Verdana" w:hAnsi="Verdana"/>
          <w:sz w:val="18"/>
          <w:szCs w:val="18"/>
          <w:lang w:val="nl-NL"/>
        </w:rPr>
      </w:pPr>
      <w:r w:rsidRPr="00163234">
        <w:rPr>
          <w:rFonts w:ascii="Verdana" w:hAnsi="Verdana"/>
          <w:sz w:val="18"/>
          <w:szCs w:val="18"/>
          <w:lang w:val="nl-NL"/>
        </w:rPr>
        <w:t>Het eerste lid komt te luiden:</w:t>
      </w:r>
    </w:p>
    <w:p w:rsidR="00EC3E53" w:rsidRPr="00163234" w:rsidRDefault="00EC3E53" w:rsidP="008071F8">
      <w:pPr>
        <w:ind w:firstLine="284"/>
        <w:rPr>
          <w:rFonts w:ascii="Verdana" w:hAnsi="Verdana"/>
          <w:sz w:val="18"/>
          <w:szCs w:val="18"/>
          <w:lang w:val="nl-NL"/>
        </w:rPr>
      </w:pPr>
      <w:r w:rsidRPr="00163234">
        <w:rPr>
          <w:rFonts w:ascii="Verdana" w:hAnsi="Verdana"/>
          <w:sz w:val="18"/>
          <w:szCs w:val="18"/>
          <w:lang w:val="nl-NL"/>
        </w:rPr>
        <w:t>1.</w:t>
      </w:r>
      <w:r w:rsidRPr="00163234">
        <w:rPr>
          <w:lang w:val="nl-NL"/>
        </w:rPr>
        <w:t xml:space="preserve"> </w:t>
      </w:r>
      <w:r w:rsidRPr="00163234">
        <w:rPr>
          <w:rFonts w:ascii="Verdana" w:hAnsi="Verdana"/>
          <w:sz w:val="18"/>
          <w:szCs w:val="18"/>
          <w:lang w:val="nl-NL"/>
        </w:rPr>
        <w:t>De Autoriteit Consument en Markt kan op diens aanvraag ontheffing verlenen aan een eigenaar van een</w:t>
      </w:r>
      <w:r w:rsidR="00DF4298" w:rsidRPr="00163234">
        <w:rPr>
          <w:rFonts w:ascii="Verdana" w:hAnsi="Verdana"/>
          <w:sz w:val="18"/>
          <w:szCs w:val="18"/>
          <w:lang w:val="nl-NL"/>
        </w:rPr>
        <w:t xml:space="preserve"> </w:t>
      </w:r>
      <w:r w:rsidR="00F4075C" w:rsidRPr="00163234">
        <w:rPr>
          <w:rFonts w:ascii="Verdana" w:hAnsi="Verdana"/>
          <w:sz w:val="18"/>
          <w:szCs w:val="18"/>
          <w:lang w:val="nl-NL"/>
        </w:rPr>
        <w:t>net, niet zijnde het landelijk hoogspanningsnet</w:t>
      </w:r>
      <w:r w:rsidRPr="00163234">
        <w:rPr>
          <w:rFonts w:ascii="Verdana" w:hAnsi="Verdana"/>
          <w:sz w:val="18"/>
          <w:szCs w:val="18"/>
          <w:lang w:val="nl-NL"/>
        </w:rPr>
        <w:t>, van het gebod van artikel 10, negende lid, indien:</w:t>
      </w:r>
    </w:p>
    <w:p w:rsidR="00EC3E53" w:rsidRPr="00163234" w:rsidRDefault="00EC3E53" w:rsidP="008071F8">
      <w:pPr>
        <w:ind w:firstLine="284"/>
        <w:rPr>
          <w:rFonts w:ascii="Verdana" w:hAnsi="Verdana"/>
          <w:sz w:val="18"/>
          <w:szCs w:val="18"/>
          <w:lang w:val="nl-NL"/>
        </w:rPr>
      </w:pPr>
      <w:r w:rsidRPr="00163234">
        <w:rPr>
          <w:rFonts w:ascii="Verdana" w:hAnsi="Verdana"/>
          <w:sz w:val="18"/>
          <w:szCs w:val="18"/>
          <w:lang w:val="nl-NL"/>
        </w:rPr>
        <w:t xml:space="preserve">a. het bedrijfs- of productieproces van de gebruikers van </w:t>
      </w:r>
      <w:r w:rsidR="003421D9" w:rsidRPr="00163234">
        <w:rPr>
          <w:rFonts w:ascii="Verdana" w:hAnsi="Verdana"/>
          <w:sz w:val="18"/>
          <w:szCs w:val="18"/>
          <w:lang w:val="nl-NL"/>
        </w:rPr>
        <w:t>het</w:t>
      </w:r>
      <w:r w:rsidRPr="00163234">
        <w:rPr>
          <w:rFonts w:ascii="Verdana" w:hAnsi="Verdana"/>
          <w:sz w:val="18"/>
          <w:szCs w:val="18"/>
          <w:lang w:val="nl-NL"/>
        </w:rPr>
        <w:t xml:space="preserve"> </w:t>
      </w:r>
      <w:r w:rsidR="00DF4298" w:rsidRPr="00163234">
        <w:rPr>
          <w:rFonts w:ascii="Verdana" w:hAnsi="Verdana"/>
          <w:sz w:val="18"/>
          <w:szCs w:val="18"/>
          <w:lang w:val="nl-NL"/>
        </w:rPr>
        <w:t>net</w:t>
      </w:r>
      <w:r w:rsidRPr="00163234">
        <w:rPr>
          <w:rFonts w:ascii="Verdana" w:hAnsi="Verdana"/>
          <w:sz w:val="18"/>
          <w:szCs w:val="18"/>
          <w:lang w:val="nl-NL"/>
        </w:rPr>
        <w:t xml:space="preserve"> om specifieke technische of veiligheidsredenen geïntegreerd is of het </w:t>
      </w:r>
      <w:r w:rsidR="00DF4298" w:rsidRPr="00163234">
        <w:rPr>
          <w:rFonts w:ascii="Verdana" w:hAnsi="Verdana"/>
          <w:sz w:val="18"/>
          <w:szCs w:val="18"/>
          <w:lang w:val="nl-NL"/>
        </w:rPr>
        <w:t>net</w:t>
      </w:r>
      <w:r w:rsidRPr="00163234">
        <w:rPr>
          <w:rFonts w:ascii="Verdana" w:hAnsi="Verdana"/>
          <w:sz w:val="18"/>
          <w:szCs w:val="18"/>
          <w:lang w:val="nl-NL"/>
        </w:rPr>
        <w:t xml:space="preserve"> primair elektriciteit distribueert voor de eigenaar van dat </w:t>
      </w:r>
      <w:r w:rsidR="003421D9" w:rsidRPr="00163234">
        <w:rPr>
          <w:rFonts w:ascii="Verdana" w:hAnsi="Verdana"/>
          <w:sz w:val="18"/>
          <w:szCs w:val="18"/>
          <w:lang w:val="nl-NL"/>
        </w:rPr>
        <w:t>net</w:t>
      </w:r>
      <w:r w:rsidRPr="00163234">
        <w:rPr>
          <w:rFonts w:ascii="Verdana" w:hAnsi="Verdana"/>
          <w:sz w:val="18"/>
          <w:szCs w:val="18"/>
          <w:lang w:val="nl-NL"/>
        </w:rPr>
        <w:t xml:space="preserve"> of de daarmee verwante ondernemingen,</w:t>
      </w:r>
    </w:p>
    <w:p w:rsidR="00EC3E53" w:rsidRPr="00163234" w:rsidRDefault="00023823" w:rsidP="008071F8">
      <w:pPr>
        <w:ind w:firstLine="284"/>
        <w:rPr>
          <w:rFonts w:ascii="Verdana" w:hAnsi="Verdana"/>
          <w:sz w:val="18"/>
          <w:szCs w:val="18"/>
          <w:lang w:val="nl-NL"/>
        </w:rPr>
      </w:pPr>
      <w:r w:rsidRPr="00163234">
        <w:rPr>
          <w:rFonts w:ascii="Verdana" w:hAnsi="Verdana"/>
          <w:sz w:val="18"/>
          <w:szCs w:val="18"/>
          <w:lang w:val="nl-NL"/>
        </w:rPr>
        <w:t>b</w:t>
      </w:r>
      <w:r w:rsidR="00EC3E53" w:rsidRPr="00163234">
        <w:rPr>
          <w:rFonts w:ascii="Verdana" w:hAnsi="Verdana"/>
          <w:sz w:val="18"/>
          <w:szCs w:val="18"/>
          <w:lang w:val="nl-NL"/>
        </w:rPr>
        <w:t>. de aanvrager geen netbeheerder is en niet in een groepsmaatschappij als bedoeld in artikel 24b van Boek 2 van het Burgerlijk Wetboek met</w:t>
      </w:r>
      <w:r w:rsidR="00393422" w:rsidRPr="00163234">
        <w:rPr>
          <w:rFonts w:ascii="Verdana" w:hAnsi="Verdana"/>
          <w:sz w:val="18"/>
          <w:szCs w:val="18"/>
          <w:lang w:val="nl-NL"/>
        </w:rPr>
        <w:t xml:space="preserve"> een netbeheerder verbonden is,</w:t>
      </w:r>
    </w:p>
    <w:p w:rsidR="00EC3E53" w:rsidRPr="00163234" w:rsidRDefault="00023823" w:rsidP="008071F8">
      <w:pPr>
        <w:ind w:firstLine="284"/>
        <w:rPr>
          <w:rFonts w:ascii="Verdana" w:hAnsi="Verdana"/>
          <w:sz w:val="18"/>
          <w:szCs w:val="18"/>
          <w:lang w:val="nl-NL"/>
        </w:rPr>
      </w:pPr>
      <w:r w:rsidRPr="00163234">
        <w:rPr>
          <w:rFonts w:ascii="Verdana" w:hAnsi="Verdana"/>
          <w:sz w:val="18"/>
          <w:szCs w:val="18"/>
          <w:lang w:val="nl-NL"/>
        </w:rPr>
        <w:t>c</w:t>
      </w:r>
      <w:r w:rsidR="00EC3E53" w:rsidRPr="00163234">
        <w:rPr>
          <w:rFonts w:ascii="Verdana" w:hAnsi="Verdana"/>
          <w:sz w:val="18"/>
          <w:szCs w:val="18"/>
          <w:lang w:val="nl-NL"/>
        </w:rPr>
        <w:t xml:space="preserve">. het </w:t>
      </w:r>
      <w:r w:rsidR="00E04B7B" w:rsidRPr="00163234">
        <w:rPr>
          <w:rFonts w:ascii="Verdana" w:hAnsi="Verdana"/>
          <w:sz w:val="18"/>
          <w:szCs w:val="18"/>
          <w:lang w:val="nl-NL"/>
        </w:rPr>
        <w:t>net</w:t>
      </w:r>
      <w:r w:rsidR="00EC3E53" w:rsidRPr="00163234">
        <w:rPr>
          <w:rFonts w:ascii="Verdana" w:hAnsi="Verdana"/>
          <w:sz w:val="18"/>
          <w:szCs w:val="18"/>
          <w:lang w:val="nl-NL"/>
        </w:rPr>
        <w:t xml:space="preserve"> binnen een geografisch afgebakende industriële locatie, commerciële locatie of locatie met gedeelde diensten ligt en dat </w:t>
      </w:r>
      <w:r w:rsidR="00DF4298" w:rsidRPr="00163234">
        <w:rPr>
          <w:rFonts w:ascii="Verdana" w:hAnsi="Verdana"/>
          <w:sz w:val="18"/>
          <w:szCs w:val="18"/>
          <w:lang w:val="nl-NL"/>
        </w:rPr>
        <w:t>net</w:t>
      </w:r>
      <w:r w:rsidR="00EC3E53" w:rsidRPr="00163234">
        <w:rPr>
          <w:rFonts w:ascii="Verdana" w:hAnsi="Verdana"/>
          <w:sz w:val="18"/>
          <w:szCs w:val="18"/>
          <w:lang w:val="nl-NL"/>
        </w:rPr>
        <w:t xml:space="preserve"> technisch, organisatorisch of functione</w:t>
      </w:r>
      <w:r w:rsidR="001743CF" w:rsidRPr="00163234">
        <w:rPr>
          <w:rFonts w:ascii="Verdana" w:hAnsi="Verdana"/>
          <w:sz w:val="18"/>
          <w:szCs w:val="18"/>
          <w:lang w:val="nl-NL"/>
        </w:rPr>
        <w:t>e</w:t>
      </w:r>
      <w:r w:rsidR="00EC3E53" w:rsidRPr="00163234">
        <w:rPr>
          <w:rFonts w:ascii="Verdana" w:hAnsi="Verdana"/>
          <w:sz w:val="18"/>
          <w:szCs w:val="18"/>
          <w:lang w:val="nl-NL"/>
        </w:rPr>
        <w:t xml:space="preserve">l </w:t>
      </w:r>
      <w:r w:rsidR="001743CF" w:rsidRPr="00163234">
        <w:rPr>
          <w:rFonts w:ascii="Verdana" w:hAnsi="Verdana"/>
          <w:sz w:val="18"/>
          <w:szCs w:val="18"/>
          <w:lang w:val="nl-NL"/>
        </w:rPr>
        <w:t>verbonden is</w:t>
      </w:r>
      <w:r w:rsidR="00EC3E53" w:rsidRPr="00163234">
        <w:rPr>
          <w:rFonts w:ascii="Verdana" w:hAnsi="Verdana"/>
          <w:sz w:val="18"/>
          <w:szCs w:val="18"/>
          <w:lang w:val="nl-NL"/>
        </w:rPr>
        <w:t>,</w:t>
      </w:r>
    </w:p>
    <w:p w:rsidR="00EC3E53" w:rsidRPr="00163234" w:rsidRDefault="00023823" w:rsidP="00EC3E53">
      <w:pPr>
        <w:ind w:left="284"/>
        <w:rPr>
          <w:rFonts w:ascii="Verdana" w:hAnsi="Verdana"/>
          <w:sz w:val="18"/>
          <w:szCs w:val="18"/>
          <w:lang w:val="nl-NL"/>
        </w:rPr>
      </w:pPr>
      <w:r w:rsidRPr="00163234">
        <w:rPr>
          <w:rFonts w:ascii="Verdana" w:hAnsi="Verdana"/>
          <w:sz w:val="18"/>
          <w:szCs w:val="18"/>
          <w:lang w:val="nl-NL"/>
        </w:rPr>
        <w:t>d</w:t>
      </w:r>
      <w:r w:rsidR="00EC3E53" w:rsidRPr="00163234">
        <w:rPr>
          <w:rFonts w:ascii="Verdana" w:hAnsi="Verdana"/>
          <w:sz w:val="18"/>
          <w:szCs w:val="18"/>
          <w:lang w:val="nl-NL"/>
        </w:rPr>
        <w:t xml:space="preserve">. op het </w:t>
      </w:r>
      <w:r w:rsidR="00DF4298" w:rsidRPr="00163234">
        <w:rPr>
          <w:rFonts w:ascii="Verdana" w:hAnsi="Verdana"/>
          <w:sz w:val="18"/>
          <w:szCs w:val="18"/>
          <w:lang w:val="nl-NL"/>
        </w:rPr>
        <w:t>net</w:t>
      </w:r>
      <w:r w:rsidR="00EC3E53" w:rsidRPr="00163234">
        <w:rPr>
          <w:rFonts w:ascii="Verdana" w:hAnsi="Verdana"/>
          <w:sz w:val="18"/>
          <w:szCs w:val="18"/>
          <w:lang w:val="nl-NL"/>
        </w:rPr>
        <w:t xml:space="preserve"> minder dan </w:t>
      </w:r>
      <w:r w:rsidR="00F37DA8" w:rsidRPr="00163234">
        <w:rPr>
          <w:rFonts w:ascii="Verdana" w:hAnsi="Verdana"/>
          <w:sz w:val="18"/>
          <w:szCs w:val="18"/>
          <w:lang w:val="nl-NL"/>
        </w:rPr>
        <w:t>500</w:t>
      </w:r>
      <w:r w:rsidR="00EC3E53" w:rsidRPr="00163234">
        <w:rPr>
          <w:rFonts w:ascii="Verdana" w:hAnsi="Verdana"/>
          <w:sz w:val="18"/>
          <w:szCs w:val="18"/>
          <w:lang w:val="nl-NL"/>
        </w:rPr>
        <w:t xml:space="preserve"> afnemers zijn aangesloten,</w:t>
      </w:r>
    </w:p>
    <w:p w:rsidR="00EC3E53" w:rsidRPr="00163234" w:rsidRDefault="00023823" w:rsidP="008071F8">
      <w:pPr>
        <w:ind w:firstLine="284"/>
        <w:rPr>
          <w:rFonts w:ascii="Verdana" w:hAnsi="Verdana"/>
          <w:sz w:val="18"/>
          <w:szCs w:val="18"/>
          <w:lang w:val="nl-NL"/>
        </w:rPr>
      </w:pPr>
      <w:r w:rsidRPr="00163234">
        <w:rPr>
          <w:rFonts w:ascii="Verdana" w:hAnsi="Verdana"/>
          <w:sz w:val="18"/>
          <w:szCs w:val="18"/>
          <w:lang w:val="nl-NL"/>
        </w:rPr>
        <w:t>e</w:t>
      </w:r>
      <w:r w:rsidR="00EC3E53" w:rsidRPr="00163234">
        <w:rPr>
          <w:rFonts w:ascii="Verdana" w:hAnsi="Verdana"/>
          <w:sz w:val="18"/>
          <w:szCs w:val="18"/>
          <w:lang w:val="nl-NL"/>
        </w:rPr>
        <w:t xml:space="preserve">. het </w:t>
      </w:r>
      <w:r w:rsidR="003421D9" w:rsidRPr="00163234">
        <w:rPr>
          <w:rFonts w:ascii="Verdana" w:hAnsi="Verdana"/>
          <w:sz w:val="18"/>
          <w:szCs w:val="18"/>
          <w:lang w:val="nl-NL"/>
        </w:rPr>
        <w:t>net</w:t>
      </w:r>
      <w:r w:rsidR="00EC3E53" w:rsidRPr="00163234">
        <w:rPr>
          <w:rFonts w:ascii="Verdana" w:hAnsi="Verdana"/>
          <w:sz w:val="18"/>
          <w:szCs w:val="18"/>
          <w:lang w:val="nl-NL"/>
        </w:rPr>
        <w:t xml:space="preserve"> geen huishoudelijke eindafnemers </w:t>
      </w:r>
      <w:r w:rsidRPr="00163234">
        <w:rPr>
          <w:rFonts w:ascii="Verdana" w:hAnsi="Verdana"/>
          <w:sz w:val="18"/>
          <w:szCs w:val="18"/>
          <w:lang w:val="nl-NL"/>
        </w:rPr>
        <w:t xml:space="preserve">van elektriciteit </w:t>
      </w:r>
      <w:r w:rsidR="00EC3E53" w:rsidRPr="00163234">
        <w:rPr>
          <w:rFonts w:ascii="Verdana" w:hAnsi="Verdana"/>
          <w:sz w:val="18"/>
          <w:szCs w:val="18"/>
          <w:lang w:val="nl-NL"/>
        </w:rPr>
        <w:t xml:space="preserve">voorziet, tenzij er sprake is van incidenteel gebruik door een klein aantal huishoudelijke eindafnemers dat werkzaam is bij of vergelijkbare betrekkingen heeft met de eigenaar van het </w:t>
      </w:r>
      <w:r w:rsidR="00DF4298" w:rsidRPr="00163234">
        <w:rPr>
          <w:rFonts w:ascii="Verdana" w:hAnsi="Verdana"/>
          <w:sz w:val="18"/>
          <w:szCs w:val="18"/>
          <w:lang w:val="nl-NL"/>
        </w:rPr>
        <w:t>net</w:t>
      </w:r>
      <w:r w:rsidR="00EC3E53" w:rsidRPr="00163234">
        <w:rPr>
          <w:rFonts w:ascii="Verdana" w:hAnsi="Verdana"/>
          <w:sz w:val="18"/>
          <w:szCs w:val="18"/>
          <w:lang w:val="nl-NL"/>
        </w:rPr>
        <w:t xml:space="preserve"> en</w:t>
      </w:r>
    </w:p>
    <w:p w:rsidR="00EC3E53" w:rsidRPr="00163234" w:rsidRDefault="00023823" w:rsidP="008071F8">
      <w:pPr>
        <w:ind w:firstLine="284"/>
        <w:rPr>
          <w:rFonts w:ascii="Verdana" w:hAnsi="Verdana"/>
          <w:sz w:val="18"/>
          <w:szCs w:val="18"/>
          <w:lang w:val="nl-NL"/>
        </w:rPr>
      </w:pPr>
      <w:r w:rsidRPr="00163234">
        <w:rPr>
          <w:rFonts w:ascii="Verdana" w:hAnsi="Verdana"/>
          <w:sz w:val="18"/>
          <w:szCs w:val="18"/>
          <w:lang w:val="nl-NL"/>
        </w:rPr>
        <w:t>f</w:t>
      </w:r>
      <w:r w:rsidR="00EC3E53" w:rsidRPr="00163234">
        <w:rPr>
          <w:rFonts w:ascii="Verdana" w:hAnsi="Verdana"/>
          <w:sz w:val="18"/>
          <w:szCs w:val="18"/>
          <w:lang w:val="nl-NL"/>
        </w:rPr>
        <w:t xml:space="preserve">. de veiligheid </w:t>
      </w:r>
      <w:r w:rsidR="00825022" w:rsidRPr="00163234">
        <w:rPr>
          <w:rFonts w:ascii="Verdana" w:hAnsi="Verdana"/>
          <w:sz w:val="18"/>
          <w:szCs w:val="18"/>
          <w:lang w:val="nl-NL"/>
        </w:rPr>
        <w:t xml:space="preserve">en betrouwbaarheid </w:t>
      </w:r>
      <w:r w:rsidR="00EC3E53" w:rsidRPr="00163234">
        <w:rPr>
          <w:rFonts w:ascii="Verdana" w:hAnsi="Verdana"/>
          <w:sz w:val="18"/>
          <w:szCs w:val="18"/>
          <w:lang w:val="nl-NL"/>
        </w:rPr>
        <w:t xml:space="preserve">van het </w:t>
      </w:r>
      <w:r w:rsidR="00DF4298" w:rsidRPr="00163234">
        <w:rPr>
          <w:rFonts w:ascii="Verdana" w:hAnsi="Verdana"/>
          <w:sz w:val="18"/>
          <w:szCs w:val="18"/>
          <w:lang w:val="nl-NL"/>
        </w:rPr>
        <w:t>net</w:t>
      </w:r>
      <w:r w:rsidR="00EC3E53" w:rsidRPr="00163234">
        <w:rPr>
          <w:rFonts w:ascii="Verdana" w:hAnsi="Verdana"/>
          <w:sz w:val="18"/>
          <w:szCs w:val="18"/>
          <w:lang w:val="nl-NL"/>
        </w:rPr>
        <w:t xml:space="preserve"> voldoende is gewaarborgd.</w:t>
      </w:r>
    </w:p>
    <w:p w:rsidR="00FD250A" w:rsidRPr="00163234" w:rsidRDefault="00FD250A" w:rsidP="008071F8">
      <w:pPr>
        <w:ind w:firstLine="284"/>
        <w:rPr>
          <w:rFonts w:ascii="Verdana" w:hAnsi="Verdana"/>
          <w:sz w:val="18"/>
          <w:szCs w:val="18"/>
          <w:lang w:val="nl-NL"/>
        </w:rPr>
      </w:pPr>
    </w:p>
    <w:p w:rsidR="008071F8" w:rsidRPr="00163234" w:rsidRDefault="008071F8" w:rsidP="008071F8">
      <w:pPr>
        <w:ind w:firstLine="284"/>
        <w:rPr>
          <w:rFonts w:ascii="Verdana" w:hAnsi="Verdana"/>
          <w:sz w:val="18"/>
          <w:szCs w:val="18"/>
          <w:lang w:val="nl-NL"/>
        </w:rPr>
      </w:pPr>
      <w:r w:rsidRPr="00163234">
        <w:rPr>
          <w:rFonts w:ascii="Verdana" w:hAnsi="Verdana"/>
          <w:sz w:val="18"/>
          <w:szCs w:val="18"/>
          <w:lang w:val="nl-NL"/>
        </w:rPr>
        <w:t>2. In het zesde lid, onderdeel c wordt ‘de artikelen 7 en 78’ vervangen door: artikel 78.</w:t>
      </w:r>
    </w:p>
    <w:p w:rsidR="00FD250A" w:rsidRPr="00163234" w:rsidRDefault="00FD250A" w:rsidP="008071F8">
      <w:pPr>
        <w:ind w:firstLine="284"/>
        <w:rPr>
          <w:rFonts w:ascii="Verdana" w:hAnsi="Verdana"/>
          <w:sz w:val="18"/>
          <w:szCs w:val="18"/>
          <w:lang w:val="nl-NL"/>
        </w:rPr>
      </w:pPr>
    </w:p>
    <w:p w:rsidR="008071F8" w:rsidRPr="00163234" w:rsidRDefault="008071F8" w:rsidP="008071F8">
      <w:pPr>
        <w:ind w:firstLine="284"/>
        <w:rPr>
          <w:rFonts w:ascii="Verdana" w:hAnsi="Verdana"/>
          <w:sz w:val="18"/>
          <w:szCs w:val="18"/>
          <w:lang w:val="nl-NL"/>
        </w:rPr>
      </w:pPr>
      <w:r w:rsidRPr="00163234">
        <w:rPr>
          <w:rFonts w:ascii="Verdana" w:hAnsi="Verdana"/>
          <w:sz w:val="18"/>
          <w:szCs w:val="18"/>
          <w:lang w:val="nl-NL"/>
        </w:rPr>
        <w:t>3. Onder vernummering van het zevende tot en met negende lid tot achtste tot en met tiende lid wordt na het zesde lid een lid ingevoegd, luidende:</w:t>
      </w:r>
    </w:p>
    <w:p w:rsidR="008071F8" w:rsidRPr="00163234" w:rsidRDefault="008071F8" w:rsidP="008071F8">
      <w:pPr>
        <w:ind w:firstLine="284"/>
        <w:rPr>
          <w:rFonts w:ascii="Verdana" w:hAnsi="Verdana"/>
          <w:sz w:val="18"/>
          <w:szCs w:val="18"/>
          <w:lang w:val="nl-NL"/>
        </w:rPr>
      </w:pPr>
      <w:r w:rsidRPr="00163234">
        <w:rPr>
          <w:rFonts w:ascii="Verdana" w:hAnsi="Verdana"/>
          <w:sz w:val="18"/>
          <w:szCs w:val="18"/>
          <w:lang w:val="nl-NL"/>
        </w:rPr>
        <w:t xml:space="preserve">7. De Autoriteit Consument en Markt kan op aanvraag van degene die voornemens is </w:t>
      </w:r>
      <w:r w:rsidR="004816D2" w:rsidRPr="00163234">
        <w:rPr>
          <w:rFonts w:ascii="Verdana" w:hAnsi="Verdana"/>
          <w:sz w:val="18"/>
          <w:szCs w:val="18"/>
          <w:lang w:val="nl-NL"/>
        </w:rPr>
        <w:t xml:space="preserve">een </w:t>
      </w:r>
      <w:r w:rsidR="007706C6" w:rsidRPr="00163234">
        <w:rPr>
          <w:rFonts w:ascii="Verdana" w:hAnsi="Verdana"/>
          <w:sz w:val="18"/>
          <w:szCs w:val="18"/>
          <w:lang w:val="nl-NL"/>
        </w:rPr>
        <w:t xml:space="preserve">gesloten distributiesysteem </w:t>
      </w:r>
      <w:r w:rsidRPr="00163234">
        <w:rPr>
          <w:rFonts w:ascii="Verdana" w:hAnsi="Verdana"/>
          <w:sz w:val="18"/>
          <w:szCs w:val="18"/>
          <w:lang w:val="nl-NL"/>
        </w:rPr>
        <w:t>aan te leggen en die beschikt over de daarvoor benodigde vergunningen, ontheffingen en toestemmingen, ontheffing verlenen van het gebod van artikel 10, negende lid. Het eerste tot en met zesde lid zijn van overeenkomstige toepassing.</w:t>
      </w:r>
    </w:p>
    <w:p w:rsidR="00FD250A" w:rsidRPr="00163234" w:rsidRDefault="00FD250A" w:rsidP="008071F8">
      <w:pPr>
        <w:ind w:firstLine="284"/>
        <w:rPr>
          <w:rFonts w:ascii="Verdana" w:hAnsi="Verdana"/>
          <w:sz w:val="18"/>
          <w:szCs w:val="18"/>
          <w:lang w:val="nl-NL"/>
        </w:rPr>
      </w:pPr>
    </w:p>
    <w:p w:rsidR="008071F8" w:rsidRPr="00163234" w:rsidRDefault="008071F8" w:rsidP="008071F8">
      <w:pPr>
        <w:ind w:firstLine="284"/>
        <w:rPr>
          <w:rFonts w:ascii="Verdana" w:hAnsi="Verdana"/>
          <w:sz w:val="18"/>
          <w:szCs w:val="18"/>
          <w:lang w:val="nl-NL"/>
        </w:rPr>
      </w:pPr>
      <w:r w:rsidRPr="00163234">
        <w:rPr>
          <w:rFonts w:ascii="Verdana" w:hAnsi="Verdana"/>
          <w:sz w:val="18"/>
          <w:szCs w:val="18"/>
          <w:lang w:val="nl-NL"/>
        </w:rPr>
        <w:t>4. In het negende lid</w:t>
      </w:r>
      <w:r w:rsidR="006A3F7A" w:rsidRPr="00163234">
        <w:rPr>
          <w:rFonts w:ascii="Verdana" w:hAnsi="Verdana"/>
          <w:sz w:val="18"/>
          <w:szCs w:val="18"/>
          <w:lang w:val="nl-NL"/>
        </w:rPr>
        <w:t xml:space="preserve"> (nieuw)</w:t>
      </w:r>
      <w:r w:rsidRPr="00163234">
        <w:rPr>
          <w:rFonts w:ascii="Verdana" w:hAnsi="Verdana"/>
          <w:sz w:val="18"/>
          <w:szCs w:val="18"/>
          <w:lang w:val="nl-NL"/>
        </w:rPr>
        <w:t xml:space="preserve"> wordt ‘zevende’ vervangen door </w:t>
      </w:r>
      <w:r w:rsidR="00023823" w:rsidRPr="00163234">
        <w:rPr>
          <w:rFonts w:ascii="Verdana" w:hAnsi="Verdana"/>
          <w:sz w:val="18"/>
          <w:szCs w:val="18"/>
          <w:lang w:val="nl-NL"/>
        </w:rPr>
        <w:t>‘</w:t>
      </w:r>
      <w:r w:rsidRPr="00163234">
        <w:rPr>
          <w:rFonts w:ascii="Verdana" w:hAnsi="Verdana"/>
          <w:sz w:val="18"/>
          <w:szCs w:val="18"/>
          <w:lang w:val="nl-NL"/>
        </w:rPr>
        <w:t>achtste</w:t>
      </w:r>
      <w:r w:rsidR="00023823" w:rsidRPr="00163234">
        <w:rPr>
          <w:rFonts w:ascii="Verdana" w:hAnsi="Verdana"/>
          <w:sz w:val="18"/>
          <w:szCs w:val="18"/>
          <w:lang w:val="nl-NL"/>
        </w:rPr>
        <w:t>’ en wordt ‘raad van bestuur’ telkens vervangen door ‘Autoriteit consument en markt’</w:t>
      </w:r>
      <w:r w:rsidRPr="00163234">
        <w:rPr>
          <w:rFonts w:ascii="Verdana" w:hAnsi="Verdana"/>
          <w:sz w:val="18"/>
          <w:szCs w:val="18"/>
          <w:lang w:val="nl-NL"/>
        </w:rPr>
        <w:t>.</w:t>
      </w:r>
    </w:p>
    <w:p w:rsidR="00FD250A" w:rsidRPr="00163234" w:rsidRDefault="00FD250A" w:rsidP="008071F8">
      <w:pPr>
        <w:ind w:firstLine="284"/>
        <w:rPr>
          <w:rFonts w:ascii="Verdana" w:hAnsi="Verdana"/>
          <w:sz w:val="18"/>
          <w:szCs w:val="18"/>
          <w:lang w:val="nl-NL"/>
        </w:rPr>
      </w:pPr>
    </w:p>
    <w:p w:rsidR="008071F8" w:rsidRPr="00163234" w:rsidRDefault="008071F8" w:rsidP="008071F8">
      <w:pPr>
        <w:ind w:firstLine="284"/>
        <w:rPr>
          <w:rFonts w:ascii="Verdana" w:hAnsi="Verdana"/>
          <w:sz w:val="18"/>
          <w:szCs w:val="18"/>
          <w:lang w:val="nl-NL"/>
        </w:rPr>
      </w:pPr>
      <w:r w:rsidRPr="00163234">
        <w:rPr>
          <w:rFonts w:ascii="Verdana" w:hAnsi="Verdana"/>
          <w:sz w:val="18"/>
          <w:szCs w:val="18"/>
          <w:lang w:val="nl-NL"/>
        </w:rPr>
        <w:t>5. In het tiende lid</w:t>
      </w:r>
      <w:r w:rsidR="006A3F7A" w:rsidRPr="00163234">
        <w:rPr>
          <w:rFonts w:ascii="Verdana" w:hAnsi="Verdana"/>
          <w:sz w:val="18"/>
          <w:szCs w:val="18"/>
          <w:lang w:val="nl-NL"/>
        </w:rPr>
        <w:t xml:space="preserve"> (nieuw)</w:t>
      </w:r>
      <w:r w:rsidRPr="00163234">
        <w:rPr>
          <w:rFonts w:ascii="Verdana" w:hAnsi="Verdana"/>
          <w:sz w:val="18"/>
          <w:szCs w:val="18"/>
          <w:lang w:val="nl-NL"/>
        </w:rPr>
        <w:t xml:space="preserve"> wordt ‘zevende’ vervangen door ‘achtste’ en wordt ‘raad van bestuur’ vervangen door: Autoriteit Consument en Markt.</w:t>
      </w:r>
    </w:p>
    <w:p w:rsidR="00EC3E53" w:rsidRPr="00163234" w:rsidRDefault="00EC3E53" w:rsidP="00C152E7">
      <w:pPr>
        <w:ind w:firstLine="284"/>
        <w:rPr>
          <w:rFonts w:ascii="Verdana" w:hAnsi="Verdana"/>
          <w:sz w:val="18"/>
          <w:szCs w:val="18"/>
          <w:lang w:val="nl-NL"/>
        </w:rPr>
      </w:pPr>
    </w:p>
    <w:p w:rsidR="00EC3E53" w:rsidRPr="00163234" w:rsidRDefault="00F50081" w:rsidP="00BA4621">
      <w:pPr>
        <w:rPr>
          <w:rFonts w:ascii="Verdana" w:hAnsi="Verdana"/>
          <w:sz w:val="18"/>
          <w:szCs w:val="18"/>
          <w:lang w:val="nl-NL"/>
        </w:rPr>
      </w:pPr>
      <w:r w:rsidRPr="00163234">
        <w:rPr>
          <w:rFonts w:ascii="Verdana" w:hAnsi="Verdana"/>
          <w:sz w:val="18"/>
          <w:szCs w:val="18"/>
          <w:lang w:val="nl-NL"/>
        </w:rPr>
        <w:t>I</w:t>
      </w:r>
    </w:p>
    <w:p w:rsidR="00EC3E53" w:rsidRPr="00163234" w:rsidRDefault="00EC3E53" w:rsidP="00C152E7">
      <w:pPr>
        <w:ind w:firstLine="284"/>
        <w:rPr>
          <w:rFonts w:ascii="Verdana" w:hAnsi="Verdana"/>
          <w:sz w:val="18"/>
          <w:szCs w:val="18"/>
          <w:lang w:val="nl-NL"/>
        </w:rPr>
      </w:pPr>
    </w:p>
    <w:p w:rsidR="0083560E" w:rsidRPr="00163234" w:rsidRDefault="00E15459" w:rsidP="00E15459">
      <w:pPr>
        <w:ind w:firstLine="284"/>
        <w:rPr>
          <w:rFonts w:ascii="Verdana" w:hAnsi="Verdana"/>
          <w:sz w:val="18"/>
          <w:szCs w:val="18"/>
          <w:lang w:val="nl-NL"/>
        </w:rPr>
      </w:pPr>
      <w:r w:rsidRPr="00163234">
        <w:rPr>
          <w:rFonts w:ascii="Verdana" w:hAnsi="Verdana"/>
          <w:sz w:val="18"/>
          <w:szCs w:val="18"/>
          <w:lang w:val="nl-NL"/>
        </w:rPr>
        <w:t xml:space="preserve">In artikel 15a, tweede lid, wordt </w:t>
      </w:r>
      <w:r w:rsidR="00707F28" w:rsidRPr="00163234">
        <w:rPr>
          <w:rFonts w:ascii="Verdana" w:hAnsi="Verdana"/>
          <w:sz w:val="18"/>
          <w:szCs w:val="18"/>
          <w:lang w:val="nl-NL"/>
        </w:rPr>
        <w:t>‘</w:t>
      </w:r>
      <w:r w:rsidRPr="00163234">
        <w:rPr>
          <w:rFonts w:ascii="Verdana" w:hAnsi="Verdana"/>
          <w:sz w:val="18"/>
          <w:szCs w:val="18"/>
          <w:lang w:val="nl-NL"/>
        </w:rPr>
        <w:t>en 19c</w:t>
      </w:r>
      <w:r w:rsidR="00707F28" w:rsidRPr="00163234">
        <w:rPr>
          <w:rFonts w:ascii="Verdana" w:hAnsi="Verdana"/>
          <w:sz w:val="18"/>
          <w:szCs w:val="18"/>
          <w:lang w:val="nl-NL"/>
        </w:rPr>
        <w:t>’</w:t>
      </w:r>
      <w:r w:rsidRPr="00163234">
        <w:rPr>
          <w:rFonts w:ascii="Verdana" w:hAnsi="Verdana"/>
          <w:sz w:val="18"/>
          <w:szCs w:val="18"/>
          <w:lang w:val="nl-NL"/>
        </w:rPr>
        <w:t xml:space="preserve"> vervangen door: , 19c, 93a en 94.</w:t>
      </w:r>
    </w:p>
    <w:p w:rsidR="00E15459" w:rsidRPr="00163234" w:rsidRDefault="00E15459" w:rsidP="00A06ED1">
      <w:pPr>
        <w:rPr>
          <w:rFonts w:ascii="Verdana" w:hAnsi="Verdana"/>
          <w:sz w:val="18"/>
          <w:szCs w:val="18"/>
          <w:lang w:val="nl-NL"/>
        </w:rPr>
      </w:pPr>
    </w:p>
    <w:p w:rsidR="0083560E" w:rsidRPr="00163234" w:rsidRDefault="00F50081" w:rsidP="00A06ED1">
      <w:pPr>
        <w:rPr>
          <w:rFonts w:ascii="Verdana" w:hAnsi="Verdana"/>
          <w:sz w:val="18"/>
          <w:szCs w:val="18"/>
          <w:lang w:val="nl-NL"/>
        </w:rPr>
      </w:pPr>
      <w:r w:rsidRPr="00163234">
        <w:rPr>
          <w:rFonts w:ascii="Verdana" w:hAnsi="Verdana"/>
          <w:sz w:val="18"/>
          <w:szCs w:val="18"/>
          <w:lang w:val="nl-NL"/>
        </w:rPr>
        <w:t xml:space="preserve">J </w:t>
      </w:r>
    </w:p>
    <w:p w:rsidR="00A8549D" w:rsidRPr="00163234" w:rsidRDefault="00A8549D" w:rsidP="00A06ED1">
      <w:pPr>
        <w:rPr>
          <w:rFonts w:ascii="Verdana" w:hAnsi="Verdana"/>
          <w:sz w:val="18"/>
          <w:szCs w:val="18"/>
          <w:lang w:val="nl-NL"/>
        </w:rPr>
      </w:pPr>
    </w:p>
    <w:p w:rsidR="00B36888" w:rsidRPr="00163234" w:rsidRDefault="00B36888" w:rsidP="00C152E7">
      <w:pPr>
        <w:ind w:firstLine="284"/>
        <w:rPr>
          <w:rFonts w:ascii="Verdana" w:hAnsi="Verdana"/>
          <w:sz w:val="18"/>
          <w:szCs w:val="18"/>
          <w:lang w:val="nl-NL"/>
        </w:rPr>
      </w:pPr>
      <w:r w:rsidRPr="00163234">
        <w:rPr>
          <w:rFonts w:ascii="Verdana" w:hAnsi="Verdana"/>
          <w:sz w:val="18"/>
          <w:szCs w:val="18"/>
          <w:lang w:val="nl-NL"/>
        </w:rPr>
        <w:t>Artikel 16 wordt als volgt gewijzigd:</w:t>
      </w:r>
    </w:p>
    <w:p w:rsidR="0001110E" w:rsidRPr="00163234" w:rsidRDefault="0001110E" w:rsidP="00C152E7">
      <w:pPr>
        <w:ind w:firstLine="284"/>
        <w:rPr>
          <w:rFonts w:ascii="Verdana" w:hAnsi="Verdana"/>
          <w:sz w:val="18"/>
          <w:szCs w:val="18"/>
          <w:lang w:val="nl-NL"/>
        </w:rPr>
      </w:pPr>
    </w:p>
    <w:p w:rsidR="00CA0F85" w:rsidRPr="00163234" w:rsidRDefault="00B36888" w:rsidP="00C152E7">
      <w:pPr>
        <w:ind w:firstLine="284"/>
        <w:rPr>
          <w:rFonts w:ascii="Verdana" w:hAnsi="Verdana"/>
          <w:sz w:val="18"/>
          <w:szCs w:val="18"/>
          <w:lang w:val="nl-NL"/>
        </w:rPr>
      </w:pPr>
      <w:r w:rsidRPr="00163234">
        <w:rPr>
          <w:rFonts w:ascii="Verdana" w:hAnsi="Verdana"/>
          <w:sz w:val="18"/>
          <w:szCs w:val="18"/>
          <w:lang w:val="nl-NL"/>
        </w:rPr>
        <w:t xml:space="preserve">1. </w:t>
      </w:r>
      <w:r w:rsidR="00CA0F85" w:rsidRPr="00163234">
        <w:rPr>
          <w:rFonts w:ascii="Verdana" w:hAnsi="Verdana"/>
          <w:sz w:val="18"/>
          <w:szCs w:val="18"/>
          <w:lang w:val="nl-NL"/>
        </w:rPr>
        <w:t>In het eerste lid vervalt onderdeel p, onder verlettering van onderdeel q naar onderdeel p.</w:t>
      </w:r>
    </w:p>
    <w:p w:rsidR="00CA0F85" w:rsidRPr="00163234" w:rsidRDefault="00CA0F85" w:rsidP="00C152E7">
      <w:pPr>
        <w:ind w:firstLine="284"/>
        <w:rPr>
          <w:rFonts w:ascii="Verdana" w:hAnsi="Verdana"/>
          <w:sz w:val="18"/>
          <w:szCs w:val="18"/>
          <w:lang w:val="nl-NL"/>
        </w:rPr>
      </w:pPr>
    </w:p>
    <w:p w:rsidR="00D303FE" w:rsidRPr="00163234" w:rsidRDefault="00CA0F85" w:rsidP="00C152E7">
      <w:pPr>
        <w:ind w:firstLine="284"/>
        <w:rPr>
          <w:rFonts w:ascii="Verdana" w:hAnsi="Verdana"/>
          <w:sz w:val="18"/>
          <w:szCs w:val="18"/>
          <w:lang w:val="nl-NL"/>
        </w:rPr>
      </w:pPr>
      <w:r w:rsidRPr="00163234">
        <w:rPr>
          <w:rFonts w:ascii="Verdana" w:hAnsi="Verdana"/>
          <w:sz w:val="18"/>
          <w:szCs w:val="18"/>
          <w:lang w:val="nl-NL"/>
        </w:rPr>
        <w:t xml:space="preserve">2. </w:t>
      </w:r>
      <w:r w:rsidR="00D303FE" w:rsidRPr="00163234">
        <w:rPr>
          <w:rFonts w:ascii="Verdana" w:hAnsi="Verdana"/>
          <w:sz w:val="18"/>
          <w:szCs w:val="18"/>
          <w:lang w:val="nl-NL"/>
        </w:rPr>
        <w:t>Het derde lid vervalt</w:t>
      </w:r>
      <w:r w:rsidR="00572FE1" w:rsidRPr="00163234">
        <w:rPr>
          <w:rFonts w:ascii="Verdana" w:hAnsi="Verdana"/>
          <w:sz w:val="18"/>
          <w:szCs w:val="18"/>
          <w:lang w:val="nl-NL"/>
        </w:rPr>
        <w:t xml:space="preserve"> onder vernummering van het vierde lid tot derde lid</w:t>
      </w:r>
      <w:r w:rsidR="00D303FE" w:rsidRPr="00163234">
        <w:rPr>
          <w:rFonts w:ascii="Verdana" w:hAnsi="Verdana"/>
          <w:sz w:val="18"/>
          <w:szCs w:val="18"/>
          <w:lang w:val="nl-NL"/>
        </w:rPr>
        <w:t>.</w:t>
      </w:r>
    </w:p>
    <w:p w:rsidR="0001110E" w:rsidRPr="00163234" w:rsidRDefault="0001110E" w:rsidP="00CA0F85">
      <w:pPr>
        <w:rPr>
          <w:rFonts w:ascii="Verdana" w:hAnsi="Verdana"/>
          <w:sz w:val="18"/>
          <w:szCs w:val="18"/>
          <w:lang w:val="nl-NL"/>
        </w:rPr>
      </w:pPr>
    </w:p>
    <w:p w:rsidR="00A8549D" w:rsidRPr="00163234" w:rsidRDefault="00CA0F85" w:rsidP="00CA0F85">
      <w:pPr>
        <w:ind w:firstLine="284"/>
        <w:rPr>
          <w:rFonts w:ascii="Verdana" w:hAnsi="Verdana"/>
          <w:sz w:val="18"/>
          <w:szCs w:val="18"/>
          <w:lang w:val="nl-NL"/>
        </w:rPr>
      </w:pPr>
      <w:r w:rsidRPr="00163234">
        <w:rPr>
          <w:rFonts w:ascii="Verdana" w:hAnsi="Verdana"/>
          <w:sz w:val="18"/>
          <w:szCs w:val="18"/>
          <w:lang w:val="nl-NL"/>
        </w:rPr>
        <w:t>3</w:t>
      </w:r>
      <w:r w:rsidR="00B36888" w:rsidRPr="00163234">
        <w:rPr>
          <w:rFonts w:ascii="Verdana" w:hAnsi="Verdana"/>
          <w:sz w:val="18"/>
          <w:szCs w:val="18"/>
          <w:lang w:val="nl-NL"/>
        </w:rPr>
        <w:t>. Het zesde tot en met zestiende lid wordt vernummerd tot vierde tot en met veertiende lid.</w:t>
      </w:r>
    </w:p>
    <w:p w:rsidR="0001110E" w:rsidRPr="00163234" w:rsidRDefault="0001110E" w:rsidP="00C152E7">
      <w:pPr>
        <w:ind w:firstLine="284"/>
        <w:rPr>
          <w:rFonts w:ascii="Verdana" w:hAnsi="Verdana"/>
          <w:sz w:val="18"/>
          <w:szCs w:val="18"/>
          <w:lang w:val="nl-NL"/>
        </w:rPr>
      </w:pPr>
    </w:p>
    <w:p w:rsidR="00B36888" w:rsidRPr="00163234" w:rsidRDefault="00CA0F85" w:rsidP="00C152E7">
      <w:pPr>
        <w:ind w:firstLine="284"/>
        <w:rPr>
          <w:rFonts w:ascii="Verdana" w:hAnsi="Verdana"/>
          <w:sz w:val="18"/>
          <w:szCs w:val="18"/>
          <w:lang w:val="nl-NL"/>
        </w:rPr>
      </w:pPr>
      <w:r w:rsidRPr="00163234">
        <w:rPr>
          <w:rFonts w:ascii="Verdana" w:hAnsi="Verdana"/>
          <w:sz w:val="18"/>
          <w:szCs w:val="18"/>
          <w:lang w:val="nl-NL"/>
        </w:rPr>
        <w:t>4</w:t>
      </w:r>
      <w:r w:rsidR="00B36888" w:rsidRPr="00163234">
        <w:rPr>
          <w:rFonts w:ascii="Verdana" w:hAnsi="Verdana"/>
          <w:sz w:val="18"/>
          <w:szCs w:val="18"/>
          <w:lang w:val="nl-NL"/>
        </w:rPr>
        <w:t xml:space="preserve">. </w:t>
      </w:r>
      <w:r w:rsidR="0032013E" w:rsidRPr="00163234">
        <w:rPr>
          <w:rFonts w:ascii="Verdana" w:hAnsi="Verdana"/>
          <w:sz w:val="18"/>
          <w:szCs w:val="18"/>
          <w:lang w:val="nl-NL"/>
        </w:rPr>
        <w:t>Er</w:t>
      </w:r>
      <w:r w:rsidR="00B36888" w:rsidRPr="00163234">
        <w:rPr>
          <w:rFonts w:ascii="Verdana" w:hAnsi="Verdana"/>
          <w:sz w:val="18"/>
          <w:szCs w:val="18"/>
          <w:lang w:val="nl-NL"/>
        </w:rPr>
        <w:t xml:space="preserve"> worden twee leden toegevoegd, luidende:</w:t>
      </w:r>
    </w:p>
    <w:p w:rsidR="00B36888" w:rsidRPr="00163234" w:rsidRDefault="00B36888" w:rsidP="00640545">
      <w:pPr>
        <w:ind w:firstLine="284"/>
        <w:rPr>
          <w:rFonts w:ascii="Verdana" w:hAnsi="Verdana"/>
          <w:sz w:val="18"/>
          <w:szCs w:val="18"/>
          <w:lang w:val="nl-NL"/>
        </w:rPr>
      </w:pPr>
      <w:r w:rsidRPr="00163234">
        <w:rPr>
          <w:rFonts w:ascii="Verdana" w:hAnsi="Verdana"/>
          <w:sz w:val="18"/>
          <w:szCs w:val="18"/>
          <w:lang w:val="nl-NL"/>
        </w:rPr>
        <w:t>15.</w:t>
      </w:r>
      <w:r w:rsidRPr="00163234">
        <w:rPr>
          <w:lang w:val="nl-NL"/>
        </w:rPr>
        <w:t xml:space="preserve"> </w:t>
      </w:r>
      <w:r w:rsidRPr="00163234">
        <w:rPr>
          <w:rFonts w:ascii="Verdana" w:hAnsi="Verdana"/>
          <w:sz w:val="18"/>
          <w:szCs w:val="18"/>
          <w:lang w:val="nl-NL"/>
        </w:rPr>
        <w:t xml:space="preserve">Een net met een spanningsniveau van 110 kV of hoger, met uitzondering van het net op zee, is zodanig ontworpen en in werking dat het transport van elektriciteit ook verzekerd is indien zich een enkelvoudige storing voordoet ten tijde van onderhoud, behoudens bepaalde onderdelen van het net of </w:t>
      </w:r>
      <w:r w:rsidR="00857BEB" w:rsidRPr="00163234">
        <w:rPr>
          <w:rFonts w:ascii="Verdana" w:hAnsi="Verdana"/>
          <w:sz w:val="18"/>
          <w:szCs w:val="18"/>
          <w:lang w:val="nl-NL"/>
        </w:rPr>
        <w:t xml:space="preserve">bepaalde </w:t>
      </w:r>
      <w:r w:rsidRPr="00163234">
        <w:rPr>
          <w:rFonts w:ascii="Verdana" w:hAnsi="Verdana"/>
          <w:sz w:val="18"/>
          <w:szCs w:val="18"/>
          <w:lang w:val="nl-NL"/>
        </w:rPr>
        <w:t xml:space="preserve">situaties. </w:t>
      </w:r>
    </w:p>
    <w:p w:rsidR="00B36888" w:rsidRPr="00163234" w:rsidRDefault="00B36888" w:rsidP="00640545">
      <w:pPr>
        <w:ind w:firstLine="284"/>
        <w:rPr>
          <w:rFonts w:ascii="Verdana" w:hAnsi="Verdana"/>
          <w:sz w:val="18"/>
          <w:szCs w:val="18"/>
          <w:lang w:val="nl-NL"/>
        </w:rPr>
      </w:pPr>
      <w:r w:rsidRPr="00163234">
        <w:rPr>
          <w:rFonts w:ascii="Verdana" w:hAnsi="Verdana"/>
          <w:sz w:val="18"/>
          <w:szCs w:val="18"/>
          <w:lang w:val="nl-NL"/>
        </w:rPr>
        <w:t>16</w:t>
      </w:r>
      <w:r w:rsidR="00803C48">
        <w:rPr>
          <w:rFonts w:ascii="Verdana" w:hAnsi="Verdana"/>
          <w:sz w:val="18"/>
          <w:szCs w:val="18"/>
          <w:lang w:val="nl-NL"/>
        </w:rPr>
        <w:t xml:space="preserve">. </w:t>
      </w:r>
      <w:r w:rsidRPr="00163234">
        <w:rPr>
          <w:rFonts w:ascii="Verdana" w:hAnsi="Verdana"/>
          <w:sz w:val="18"/>
          <w:szCs w:val="18"/>
          <w:lang w:val="nl-NL"/>
        </w:rPr>
        <w:t xml:space="preserve">Bij algemene maatregel van bestuur </w:t>
      </w:r>
      <w:r w:rsidR="0091527E">
        <w:rPr>
          <w:rFonts w:ascii="Verdana" w:hAnsi="Verdana"/>
          <w:sz w:val="18"/>
          <w:szCs w:val="18"/>
          <w:lang w:val="nl-NL"/>
        </w:rPr>
        <w:t>worden</w:t>
      </w:r>
      <w:r w:rsidR="0091527E" w:rsidRPr="00163234">
        <w:rPr>
          <w:rFonts w:ascii="Verdana" w:hAnsi="Verdana"/>
          <w:sz w:val="18"/>
          <w:szCs w:val="18"/>
          <w:lang w:val="nl-NL"/>
        </w:rPr>
        <w:t xml:space="preserve"> </w:t>
      </w:r>
      <w:r w:rsidR="00857BEB" w:rsidRPr="00163234">
        <w:rPr>
          <w:rFonts w:ascii="Verdana" w:hAnsi="Verdana"/>
          <w:sz w:val="18"/>
          <w:szCs w:val="18"/>
          <w:lang w:val="nl-NL"/>
        </w:rPr>
        <w:t xml:space="preserve">regels gesteld over </w:t>
      </w:r>
      <w:r w:rsidRPr="00163234">
        <w:rPr>
          <w:rFonts w:ascii="Verdana" w:hAnsi="Verdana"/>
          <w:sz w:val="18"/>
          <w:szCs w:val="18"/>
          <w:lang w:val="nl-NL"/>
        </w:rPr>
        <w:t>onderdelen van het net of situaties, bedoeld in het vijftiende lid.</w:t>
      </w:r>
    </w:p>
    <w:p w:rsidR="00773C1B" w:rsidRPr="00163234" w:rsidRDefault="00773C1B" w:rsidP="00B36888">
      <w:pPr>
        <w:rPr>
          <w:rFonts w:ascii="Verdana" w:hAnsi="Verdana"/>
          <w:sz w:val="18"/>
          <w:szCs w:val="18"/>
          <w:lang w:val="nl-NL"/>
        </w:rPr>
      </w:pPr>
    </w:p>
    <w:p w:rsidR="00773C1B" w:rsidRPr="00163234" w:rsidRDefault="00F50081" w:rsidP="00B36888">
      <w:pPr>
        <w:rPr>
          <w:rFonts w:ascii="Verdana" w:hAnsi="Verdana"/>
          <w:sz w:val="18"/>
          <w:szCs w:val="18"/>
          <w:lang w:val="nl-NL"/>
        </w:rPr>
      </w:pPr>
      <w:r w:rsidRPr="00163234">
        <w:rPr>
          <w:rFonts w:ascii="Verdana" w:hAnsi="Verdana"/>
          <w:sz w:val="18"/>
          <w:szCs w:val="18"/>
          <w:lang w:val="nl-NL"/>
        </w:rPr>
        <w:t>K</w:t>
      </w:r>
    </w:p>
    <w:p w:rsidR="00773C1B" w:rsidRPr="00163234" w:rsidRDefault="00773C1B" w:rsidP="00B36888">
      <w:pPr>
        <w:rPr>
          <w:rFonts w:ascii="Verdana" w:hAnsi="Verdana"/>
          <w:sz w:val="18"/>
          <w:szCs w:val="18"/>
          <w:lang w:val="nl-NL"/>
        </w:rPr>
      </w:pPr>
    </w:p>
    <w:p w:rsidR="00F0649C" w:rsidRPr="00163234" w:rsidRDefault="00F0649C" w:rsidP="00F0649C">
      <w:pPr>
        <w:ind w:firstLine="284"/>
        <w:rPr>
          <w:rFonts w:ascii="Verdana" w:hAnsi="Verdana"/>
          <w:sz w:val="18"/>
          <w:szCs w:val="18"/>
          <w:lang w:val="nl-NL"/>
        </w:rPr>
      </w:pPr>
      <w:r w:rsidRPr="00163234">
        <w:rPr>
          <w:rFonts w:ascii="Verdana" w:hAnsi="Verdana"/>
          <w:sz w:val="18"/>
          <w:szCs w:val="18"/>
          <w:lang w:val="nl-NL"/>
        </w:rPr>
        <w:t>Artikel 16Aa vervalt.</w:t>
      </w:r>
    </w:p>
    <w:p w:rsidR="00CE67DE" w:rsidRPr="00163234" w:rsidRDefault="00CE67DE" w:rsidP="00B36888">
      <w:pPr>
        <w:rPr>
          <w:rFonts w:ascii="Verdana" w:hAnsi="Verdana"/>
          <w:sz w:val="18"/>
          <w:szCs w:val="18"/>
          <w:lang w:val="nl-NL"/>
        </w:rPr>
      </w:pPr>
    </w:p>
    <w:p w:rsidR="00CE67DE" w:rsidRPr="00163234" w:rsidRDefault="00F50081" w:rsidP="00B36888">
      <w:pPr>
        <w:rPr>
          <w:rFonts w:ascii="Verdana" w:hAnsi="Verdana"/>
          <w:sz w:val="18"/>
          <w:szCs w:val="18"/>
          <w:lang w:val="nl-NL"/>
        </w:rPr>
      </w:pPr>
      <w:r w:rsidRPr="00163234">
        <w:rPr>
          <w:rFonts w:ascii="Verdana" w:hAnsi="Verdana"/>
          <w:sz w:val="18"/>
          <w:szCs w:val="18"/>
          <w:lang w:val="nl-NL"/>
        </w:rPr>
        <w:t>L</w:t>
      </w:r>
    </w:p>
    <w:p w:rsidR="00CE67DE" w:rsidRPr="00163234" w:rsidRDefault="00CE67DE" w:rsidP="00B36888">
      <w:pPr>
        <w:rPr>
          <w:rFonts w:ascii="Verdana" w:hAnsi="Verdana"/>
          <w:sz w:val="18"/>
          <w:szCs w:val="18"/>
          <w:lang w:val="nl-NL"/>
        </w:rPr>
      </w:pPr>
    </w:p>
    <w:p w:rsidR="00CE67DE" w:rsidRPr="00163234" w:rsidRDefault="00CE67DE" w:rsidP="00C152E7">
      <w:pPr>
        <w:ind w:firstLine="284"/>
        <w:rPr>
          <w:rFonts w:ascii="Verdana" w:hAnsi="Verdana"/>
          <w:sz w:val="18"/>
          <w:szCs w:val="18"/>
          <w:lang w:val="nl-NL"/>
        </w:rPr>
      </w:pPr>
      <w:r w:rsidRPr="00163234">
        <w:rPr>
          <w:rFonts w:ascii="Verdana" w:hAnsi="Verdana"/>
          <w:sz w:val="18"/>
          <w:szCs w:val="18"/>
          <w:lang w:val="nl-NL"/>
        </w:rPr>
        <w:t>In artikel 16a vervalt het eerste lid en worden het tweede en derde lid vernummerd tot eerste en tweede lid.</w:t>
      </w:r>
    </w:p>
    <w:p w:rsidR="00CE67DE" w:rsidRPr="00163234" w:rsidRDefault="00CE67DE" w:rsidP="00B36888">
      <w:pPr>
        <w:rPr>
          <w:rFonts w:ascii="Verdana" w:hAnsi="Verdana"/>
          <w:sz w:val="18"/>
          <w:szCs w:val="18"/>
          <w:lang w:val="nl-NL"/>
        </w:rPr>
      </w:pPr>
    </w:p>
    <w:p w:rsidR="00CE67DE" w:rsidRPr="00163234" w:rsidRDefault="00F50081" w:rsidP="00B36888">
      <w:pPr>
        <w:rPr>
          <w:rFonts w:ascii="Verdana" w:hAnsi="Verdana"/>
          <w:sz w:val="18"/>
          <w:szCs w:val="18"/>
          <w:lang w:val="nl-NL"/>
        </w:rPr>
      </w:pPr>
      <w:r w:rsidRPr="00163234">
        <w:rPr>
          <w:rFonts w:ascii="Verdana" w:hAnsi="Verdana"/>
          <w:sz w:val="18"/>
          <w:szCs w:val="18"/>
          <w:lang w:val="nl-NL"/>
        </w:rPr>
        <w:t>M</w:t>
      </w:r>
    </w:p>
    <w:p w:rsidR="00CE67DE" w:rsidRPr="00163234" w:rsidRDefault="00CE67DE" w:rsidP="00B36888">
      <w:pPr>
        <w:rPr>
          <w:rFonts w:ascii="Verdana" w:hAnsi="Verdana"/>
          <w:sz w:val="18"/>
          <w:szCs w:val="18"/>
          <w:lang w:val="nl-NL"/>
        </w:rPr>
      </w:pPr>
    </w:p>
    <w:p w:rsidR="00CE67DE" w:rsidRPr="00163234" w:rsidRDefault="00124601" w:rsidP="00C152E7">
      <w:pPr>
        <w:ind w:firstLine="284"/>
        <w:rPr>
          <w:rFonts w:ascii="Verdana" w:hAnsi="Verdana"/>
          <w:sz w:val="18"/>
          <w:szCs w:val="18"/>
          <w:lang w:val="nl-NL"/>
        </w:rPr>
      </w:pPr>
      <w:r w:rsidRPr="00163234">
        <w:rPr>
          <w:rFonts w:ascii="Verdana" w:hAnsi="Verdana"/>
          <w:sz w:val="18"/>
          <w:szCs w:val="18"/>
          <w:lang w:val="nl-NL"/>
        </w:rPr>
        <w:t>In a</w:t>
      </w:r>
      <w:r w:rsidR="00CE67DE" w:rsidRPr="00163234">
        <w:rPr>
          <w:rFonts w:ascii="Verdana" w:hAnsi="Verdana"/>
          <w:sz w:val="18"/>
          <w:szCs w:val="18"/>
          <w:lang w:val="nl-NL"/>
        </w:rPr>
        <w:t>rtikel 16e</w:t>
      </w:r>
      <w:r w:rsidRPr="00163234">
        <w:rPr>
          <w:rFonts w:ascii="Verdana" w:hAnsi="Verdana"/>
          <w:sz w:val="18"/>
          <w:szCs w:val="18"/>
          <w:lang w:val="nl-NL"/>
        </w:rPr>
        <w:t>, derde lid, wordt ‘</w:t>
      </w:r>
      <w:r w:rsidR="00723163" w:rsidRPr="00163234">
        <w:rPr>
          <w:rFonts w:ascii="Verdana" w:hAnsi="Verdana"/>
          <w:sz w:val="18"/>
          <w:szCs w:val="18"/>
          <w:lang w:val="nl-NL"/>
        </w:rPr>
        <w:t xml:space="preserve">het </w:t>
      </w:r>
      <w:r w:rsidRPr="00163234">
        <w:rPr>
          <w:rFonts w:ascii="Verdana" w:hAnsi="Verdana"/>
          <w:sz w:val="18"/>
          <w:szCs w:val="18"/>
          <w:lang w:val="nl-NL"/>
        </w:rPr>
        <w:t>document, bedoeld in artikel 21, tweede lid,</w:t>
      </w:r>
      <w:r w:rsidR="008A0BE5" w:rsidRPr="00163234">
        <w:rPr>
          <w:rFonts w:ascii="Verdana" w:hAnsi="Verdana"/>
          <w:sz w:val="18"/>
          <w:szCs w:val="18"/>
          <w:lang w:val="nl-NL"/>
        </w:rPr>
        <w:t xml:space="preserve">’ vervangen door: </w:t>
      </w:r>
      <w:r w:rsidR="00723163" w:rsidRPr="00163234">
        <w:rPr>
          <w:rFonts w:ascii="Verdana" w:hAnsi="Verdana"/>
          <w:sz w:val="18"/>
          <w:szCs w:val="18"/>
          <w:lang w:val="nl-NL"/>
        </w:rPr>
        <w:t xml:space="preserve">het </w:t>
      </w:r>
      <w:r w:rsidR="008A0BE5" w:rsidRPr="00163234">
        <w:rPr>
          <w:rFonts w:ascii="Verdana" w:hAnsi="Verdana"/>
          <w:sz w:val="18"/>
          <w:szCs w:val="18"/>
          <w:lang w:val="nl-NL"/>
        </w:rPr>
        <w:t>investeringsplan, bedoeld in artikel 21.</w:t>
      </w:r>
    </w:p>
    <w:p w:rsidR="00CE67DE" w:rsidRDefault="00CE67DE" w:rsidP="00B36888">
      <w:pPr>
        <w:rPr>
          <w:rFonts w:ascii="Verdana" w:hAnsi="Verdana"/>
          <w:sz w:val="18"/>
          <w:szCs w:val="18"/>
          <w:lang w:val="nl-NL"/>
        </w:rPr>
      </w:pPr>
    </w:p>
    <w:p w:rsidR="00920788" w:rsidRDefault="00920788" w:rsidP="00B36888">
      <w:pPr>
        <w:rPr>
          <w:rFonts w:ascii="Verdana" w:hAnsi="Verdana"/>
          <w:sz w:val="18"/>
          <w:szCs w:val="18"/>
          <w:lang w:val="nl-NL"/>
        </w:rPr>
      </w:pPr>
    </w:p>
    <w:p w:rsidR="00920788" w:rsidRPr="00163234" w:rsidRDefault="00920788" w:rsidP="00B36888">
      <w:pPr>
        <w:rPr>
          <w:rFonts w:ascii="Verdana" w:hAnsi="Verdana"/>
          <w:sz w:val="18"/>
          <w:szCs w:val="18"/>
          <w:lang w:val="nl-NL"/>
        </w:rPr>
      </w:pPr>
    </w:p>
    <w:p w:rsidR="00CE67DE" w:rsidRPr="00163234" w:rsidRDefault="00F50081" w:rsidP="00B36888">
      <w:pPr>
        <w:rPr>
          <w:rFonts w:ascii="Verdana" w:hAnsi="Verdana"/>
          <w:sz w:val="18"/>
          <w:szCs w:val="18"/>
          <w:lang w:val="nl-NL"/>
        </w:rPr>
      </w:pPr>
      <w:r w:rsidRPr="00163234">
        <w:rPr>
          <w:rFonts w:ascii="Verdana" w:hAnsi="Verdana"/>
          <w:sz w:val="18"/>
          <w:szCs w:val="18"/>
          <w:lang w:val="nl-NL"/>
        </w:rPr>
        <w:lastRenderedPageBreak/>
        <w:t>N</w:t>
      </w:r>
    </w:p>
    <w:p w:rsidR="00CE67DE" w:rsidRPr="00163234" w:rsidRDefault="00CE67DE" w:rsidP="00B36888">
      <w:pPr>
        <w:rPr>
          <w:rFonts w:ascii="Verdana" w:hAnsi="Verdana"/>
          <w:sz w:val="18"/>
          <w:szCs w:val="18"/>
          <w:lang w:val="nl-NL"/>
        </w:rPr>
      </w:pPr>
    </w:p>
    <w:p w:rsidR="00CE67DE" w:rsidRPr="00163234" w:rsidRDefault="00CE67DE" w:rsidP="00C152E7">
      <w:pPr>
        <w:ind w:firstLine="284"/>
        <w:rPr>
          <w:rFonts w:ascii="Verdana" w:hAnsi="Verdana"/>
          <w:sz w:val="18"/>
          <w:szCs w:val="18"/>
          <w:lang w:val="nl-NL"/>
        </w:rPr>
      </w:pPr>
      <w:r w:rsidRPr="00163234">
        <w:rPr>
          <w:rFonts w:ascii="Verdana" w:hAnsi="Verdana"/>
          <w:sz w:val="18"/>
          <w:szCs w:val="18"/>
          <w:lang w:val="nl-NL"/>
        </w:rPr>
        <w:t>Artikel 17 komt te luiden:</w:t>
      </w:r>
    </w:p>
    <w:p w:rsidR="00B679D4" w:rsidRPr="00163234" w:rsidRDefault="00B679D4" w:rsidP="00B679D4">
      <w:pPr>
        <w:rPr>
          <w:rFonts w:ascii="Verdana" w:hAnsi="Verdana"/>
          <w:sz w:val="18"/>
          <w:szCs w:val="18"/>
          <w:lang w:val="nl-NL"/>
        </w:rPr>
      </w:pPr>
    </w:p>
    <w:p w:rsidR="00B679D4" w:rsidRPr="00163234" w:rsidRDefault="00B679D4" w:rsidP="00B679D4">
      <w:pPr>
        <w:rPr>
          <w:rFonts w:ascii="Verdana" w:hAnsi="Verdana"/>
          <w:b/>
          <w:sz w:val="18"/>
          <w:szCs w:val="18"/>
          <w:lang w:val="nl-NL"/>
        </w:rPr>
      </w:pPr>
      <w:r w:rsidRPr="00163234">
        <w:rPr>
          <w:rFonts w:ascii="Verdana" w:hAnsi="Verdana"/>
          <w:b/>
          <w:sz w:val="18"/>
          <w:szCs w:val="18"/>
          <w:lang w:val="nl-NL"/>
        </w:rPr>
        <w:t>Artikel 17</w:t>
      </w:r>
    </w:p>
    <w:p w:rsidR="00B679D4" w:rsidRPr="00163234" w:rsidRDefault="00B679D4" w:rsidP="00B679D4">
      <w:pPr>
        <w:rPr>
          <w:rFonts w:ascii="Verdana" w:hAnsi="Verdana"/>
          <w:b/>
          <w:sz w:val="18"/>
          <w:szCs w:val="18"/>
          <w:lang w:val="nl-NL"/>
        </w:rPr>
      </w:pPr>
    </w:p>
    <w:p w:rsidR="00CE67DE" w:rsidRPr="00163234" w:rsidRDefault="00CE67DE" w:rsidP="00C152E7">
      <w:pPr>
        <w:ind w:firstLine="284"/>
        <w:rPr>
          <w:rFonts w:ascii="Verdana" w:hAnsi="Verdana"/>
          <w:sz w:val="18"/>
          <w:szCs w:val="18"/>
          <w:lang w:val="nl-NL"/>
        </w:rPr>
      </w:pPr>
      <w:r w:rsidRPr="00163234">
        <w:rPr>
          <w:rFonts w:ascii="Verdana" w:hAnsi="Verdana"/>
          <w:sz w:val="18"/>
          <w:szCs w:val="18"/>
          <w:lang w:val="nl-NL"/>
        </w:rPr>
        <w:t>1. Een net</w:t>
      </w:r>
      <w:r w:rsidR="00393422" w:rsidRPr="00163234">
        <w:rPr>
          <w:rFonts w:ascii="Verdana" w:hAnsi="Verdana"/>
          <w:sz w:val="18"/>
          <w:szCs w:val="18"/>
          <w:lang w:val="nl-NL"/>
        </w:rPr>
        <w:t xml:space="preserve">beheerder verricht geen andere </w:t>
      </w:r>
      <w:r w:rsidRPr="00163234">
        <w:rPr>
          <w:rFonts w:ascii="Verdana" w:hAnsi="Verdana"/>
          <w:sz w:val="18"/>
          <w:szCs w:val="18"/>
          <w:lang w:val="nl-NL"/>
        </w:rPr>
        <w:t xml:space="preserve">werkzaamheden dan die </w:t>
      </w:r>
      <w:r w:rsidR="006E1978" w:rsidRPr="00163234">
        <w:rPr>
          <w:rFonts w:ascii="Verdana" w:hAnsi="Verdana"/>
          <w:sz w:val="18"/>
          <w:szCs w:val="18"/>
          <w:lang w:val="nl-NL"/>
        </w:rPr>
        <w:t xml:space="preserve">nodig </w:t>
      </w:r>
      <w:r w:rsidRPr="00163234">
        <w:rPr>
          <w:rFonts w:ascii="Verdana" w:hAnsi="Verdana"/>
          <w:sz w:val="18"/>
          <w:szCs w:val="18"/>
          <w:lang w:val="nl-NL"/>
        </w:rPr>
        <w:t xml:space="preserve">zijn voor een goede uitvoering van </w:t>
      </w:r>
      <w:r w:rsidR="00A22E0E" w:rsidRPr="00163234">
        <w:rPr>
          <w:rFonts w:ascii="Verdana" w:hAnsi="Verdana"/>
          <w:sz w:val="18"/>
          <w:szCs w:val="18"/>
          <w:lang w:val="nl-NL"/>
        </w:rPr>
        <w:t xml:space="preserve">de </w:t>
      </w:r>
      <w:r w:rsidR="00201535">
        <w:rPr>
          <w:rFonts w:ascii="Verdana" w:hAnsi="Verdana"/>
          <w:sz w:val="18"/>
          <w:szCs w:val="18"/>
          <w:lang w:val="nl-NL"/>
        </w:rPr>
        <w:t>bij of krachtens de wet</w:t>
      </w:r>
      <w:r w:rsidR="00A22E0E" w:rsidRPr="00163234">
        <w:rPr>
          <w:rFonts w:ascii="Verdana" w:hAnsi="Verdana"/>
          <w:sz w:val="18"/>
          <w:szCs w:val="18"/>
          <w:lang w:val="nl-NL"/>
        </w:rPr>
        <w:t xml:space="preserve"> aan hem toegekende taken</w:t>
      </w:r>
      <w:r w:rsidRPr="00163234">
        <w:rPr>
          <w:rFonts w:ascii="Verdana" w:hAnsi="Verdana"/>
          <w:sz w:val="18"/>
          <w:szCs w:val="18"/>
          <w:lang w:val="nl-NL"/>
        </w:rPr>
        <w:t>.</w:t>
      </w:r>
    </w:p>
    <w:p w:rsidR="00E93FDB" w:rsidRPr="00163234" w:rsidRDefault="00E93FDB" w:rsidP="00C152E7">
      <w:pPr>
        <w:ind w:firstLine="284"/>
        <w:rPr>
          <w:rFonts w:ascii="Verdana" w:hAnsi="Verdana"/>
          <w:sz w:val="18"/>
          <w:szCs w:val="18"/>
          <w:lang w:val="nl-NL"/>
        </w:rPr>
      </w:pPr>
      <w:r w:rsidRPr="00163234">
        <w:rPr>
          <w:rFonts w:ascii="Verdana" w:hAnsi="Verdana"/>
          <w:sz w:val="18"/>
          <w:szCs w:val="18"/>
          <w:lang w:val="nl-NL"/>
        </w:rPr>
        <w:t xml:space="preserve">2. In afwijking van het eerste lid mag een netbeheerder in opdracht van een andere netbeheerder de </w:t>
      </w:r>
      <w:r w:rsidR="0069356F" w:rsidRPr="00163234">
        <w:rPr>
          <w:rFonts w:ascii="Verdana" w:hAnsi="Verdana"/>
          <w:sz w:val="18"/>
          <w:szCs w:val="18"/>
          <w:lang w:val="nl-NL"/>
        </w:rPr>
        <w:t xml:space="preserve">aan </w:t>
      </w:r>
      <w:r w:rsidRPr="00163234">
        <w:rPr>
          <w:rFonts w:ascii="Verdana" w:hAnsi="Verdana"/>
          <w:sz w:val="18"/>
          <w:szCs w:val="18"/>
          <w:lang w:val="nl-NL"/>
        </w:rPr>
        <w:t xml:space="preserve">die netbeheerder </w:t>
      </w:r>
      <w:r w:rsidR="0069356F" w:rsidRPr="00163234">
        <w:rPr>
          <w:rFonts w:ascii="Verdana" w:hAnsi="Verdana"/>
          <w:sz w:val="18"/>
          <w:szCs w:val="18"/>
          <w:lang w:val="nl-NL"/>
        </w:rPr>
        <w:t xml:space="preserve">toegekende taken </w:t>
      </w:r>
      <w:r w:rsidRPr="00163234">
        <w:rPr>
          <w:rFonts w:ascii="Verdana" w:hAnsi="Verdana"/>
          <w:sz w:val="18"/>
          <w:szCs w:val="18"/>
          <w:lang w:val="nl-NL"/>
        </w:rPr>
        <w:t>uitvoeren.</w:t>
      </w:r>
    </w:p>
    <w:p w:rsidR="00CE67DE" w:rsidRPr="00163234" w:rsidRDefault="00E93FDB" w:rsidP="00C152E7">
      <w:pPr>
        <w:ind w:firstLine="284"/>
        <w:rPr>
          <w:rFonts w:ascii="Verdana" w:hAnsi="Verdana"/>
          <w:sz w:val="18"/>
          <w:szCs w:val="18"/>
          <w:lang w:val="nl-NL"/>
        </w:rPr>
      </w:pPr>
      <w:r w:rsidRPr="00163234">
        <w:rPr>
          <w:rFonts w:ascii="Verdana" w:hAnsi="Verdana"/>
          <w:sz w:val="18"/>
          <w:szCs w:val="18"/>
          <w:lang w:val="nl-NL"/>
        </w:rPr>
        <w:t>3</w:t>
      </w:r>
      <w:r w:rsidR="00CE67DE" w:rsidRPr="00163234">
        <w:rPr>
          <w:rFonts w:ascii="Verdana" w:hAnsi="Verdana"/>
          <w:sz w:val="18"/>
          <w:szCs w:val="18"/>
          <w:lang w:val="nl-NL"/>
        </w:rPr>
        <w:t>. Een netbeheerder besteedt geen werkzaamheden bij een afnemer uit aan een onderneming waar een leverancier onderdeel van uitmaakt.</w:t>
      </w:r>
    </w:p>
    <w:p w:rsidR="00434A19" w:rsidRPr="00163234" w:rsidRDefault="00E93FDB" w:rsidP="00C152E7">
      <w:pPr>
        <w:ind w:firstLine="284"/>
        <w:rPr>
          <w:rFonts w:ascii="Verdana" w:hAnsi="Verdana"/>
          <w:sz w:val="18"/>
          <w:szCs w:val="18"/>
          <w:lang w:val="nl-NL"/>
        </w:rPr>
      </w:pPr>
      <w:r w:rsidRPr="00163234">
        <w:rPr>
          <w:rFonts w:ascii="Verdana" w:hAnsi="Verdana"/>
          <w:sz w:val="18"/>
          <w:szCs w:val="18"/>
          <w:lang w:val="nl-NL"/>
        </w:rPr>
        <w:t>4</w:t>
      </w:r>
      <w:r w:rsidR="00434A19" w:rsidRPr="00163234">
        <w:rPr>
          <w:rFonts w:ascii="Verdana" w:hAnsi="Verdana"/>
          <w:sz w:val="18"/>
          <w:szCs w:val="18"/>
          <w:lang w:val="nl-NL"/>
        </w:rPr>
        <w:t>. Ingeval van uitbesteding van werkzaamheden behoudt de netbeheerder de verantwoordelijkheid voor de uitvoering van deze werkzaamheden.</w:t>
      </w:r>
    </w:p>
    <w:p w:rsidR="00CE67DE" w:rsidRPr="00163234" w:rsidRDefault="00CE67DE" w:rsidP="00CE67DE">
      <w:pPr>
        <w:rPr>
          <w:rFonts w:ascii="Verdana" w:hAnsi="Verdana"/>
          <w:sz w:val="18"/>
          <w:szCs w:val="18"/>
          <w:lang w:val="nl-NL"/>
        </w:rPr>
      </w:pPr>
    </w:p>
    <w:p w:rsidR="00CE67DE" w:rsidRPr="00163234" w:rsidRDefault="00F50081" w:rsidP="00CE67DE">
      <w:pPr>
        <w:rPr>
          <w:rFonts w:ascii="Verdana" w:hAnsi="Verdana"/>
          <w:sz w:val="18"/>
          <w:szCs w:val="18"/>
          <w:lang w:val="nl-NL"/>
        </w:rPr>
      </w:pPr>
      <w:r w:rsidRPr="00163234">
        <w:rPr>
          <w:rFonts w:ascii="Verdana" w:hAnsi="Verdana"/>
          <w:sz w:val="18"/>
          <w:szCs w:val="18"/>
          <w:lang w:val="nl-NL"/>
        </w:rPr>
        <w:t>O</w:t>
      </w:r>
    </w:p>
    <w:p w:rsidR="00CE67DE" w:rsidRPr="00163234" w:rsidRDefault="00CE67DE" w:rsidP="00CE67DE">
      <w:pPr>
        <w:rPr>
          <w:rFonts w:ascii="Verdana" w:hAnsi="Verdana"/>
          <w:sz w:val="18"/>
          <w:szCs w:val="18"/>
          <w:lang w:val="nl-NL"/>
        </w:rPr>
      </w:pPr>
    </w:p>
    <w:p w:rsidR="00B679D4" w:rsidRPr="00163234" w:rsidRDefault="00CE67DE" w:rsidP="00B679D4">
      <w:pPr>
        <w:ind w:firstLine="284"/>
        <w:rPr>
          <w:rFonts w:ascii="Verdana" w:hAnsi="Verdana"/>
          <w:sz w:val="18"/>
          <w:szCs w:val="18"/>
          <w:lang w:val="nl-NL"/>
        </w:rPr>
      </w:pPr>
      <w:r w:rsidRPr="00163234">
        <w:rPr>
          <w:rFonts w:ascii="Verdana" w:hAnsi="Verdana"/>
          <w:sz w:val="18"/>
          <w:szCs w:val="18"/>
          <w:lang w:val="nl-NL"/>
        </w:rPr>
        <w:t>Artikel 17a komt te luiden:</w:t>
      </w:r>
    </w:p>
    <w:p w:rsidR="00C226CD" w:rsidRPr="00163234" w:rsidRDefault="00C226CD" w:rsidP="00C226CD">
      <w:pPr>
        <w:rPr>
          <w:rFonts w:ascii="Verdana" w:hAnsi="Verdana"/>
          <w:b/>
          <w:sz w:val="18"/>
          <w:szCs w:val="18"/>
          <w:lang w:val="nl-NL"/>
        </w:rPr>
      </w:pPr>
    </w:p>
    <w:p w:rsidR="00C226CD" w:rsidRPr="00163234" w:rsidRDefault="00C226CD" w:rsidP="00C226CD">
      <w:pPr>
        <w:rPr>
          <w:rFonts w:ascii="Verdana" w:hAnsi="Verdana"/>
          <w:b/>
          <w:sz w:val="18"/>
          <w:szCs w:val="18"/>
          <w:lang w:val="nl-NL"/>
        </w:rPr>
      </w:pPr>
      <w:r w:rsidRPr="00163234">
        <w:rPr>
          <w:rFonts w:ascii="Verdana" w:hAnsi="Verdana"/>
          <w:b/>
          <w:sz w:val="18"/>
          <w:szCs w:val="18"/>
          <w:lang w:val="nl-NL"/>
        </w:rPr>
        <w:t>Artikel 17a</w:t>
      </w:r>
    </w:p>
    <w:p w:rsidR="00C226CD" w:rsidRPr="00163234" w:rsidRDefault="00C226CD" w:rsidP="00C226CD">
      <w:pPr>
        <w:rPr>
          <w:rFonts w:ascii="Verdana" w:hAnsi="Verdana"/>
          <w:b/>
          <w:sz w:val="18"/>
          <w:szCs w:val="18"/>
          <w:lang w:val="nl-NL"/>
        </w:rPr>
      </w:pPr>
    </w:p>
    <w:p w:rsidR="00C226CD" w:rsidRPr="00163234" w:rsidRDefault="00C226CD" w:rsidP="00434A19">
      <w:pPr>
        <w:ind w:firstLine="284"/>
        <w:rPr>
          <w:rFonts w:ascii="Verdana" w:hAnsi="Verdana"/>
          <w:sz w:val="18"/>
          <w:szCs w:val="18"/>
          <w:lang w:val="nl-NL"/>
        </w:rPr>
      </w:pPr>
      <w:r w:rsidRPr="00163234">
        <w:rPr>
          <w:rFonts w:ascii="Verdana" w:hAnsi="Verdana"/>
          <w:sz w:val="18"/>
          <w:szCs w:val="18"/>
          <w:lang w:val="nl-NL"/>
        </w:rPr>
        <w:t>1. Bij algemene maatregel van bestuur kunnen één of meer andere taken dan de op grond van deze wet toegekende taken voor de duur van ten hoogste vijf jar</w:t>
      </w:r>
      <w:r w:rsidR="00533C94" w:rsidRPr="00163234">
        <w:rPr>
          <w:rFonts w:ascii="Verdana" w:hAnsi="Verdana"/>
          <w:sz w:val="18"/>
          <w:szCs w:val="18"/>
          <w:lang w:val="nl-NL"/>
        </w:rPr>
        <w:t xml:space="preserve">en per taak worden toegestaan </w:t>
      </w:r>
      <w:r w:rsidRPr="00163234">
        <w:rPr>
          <w:rFonts w:ascii="Verdana" w:hAnsi="Verdana"/>
          <w:sz w:val="18"/>
          <w:szCs w:val="18"/>
          <w:lang w:val="nl-NL"/>
        </w:rPr>
        <w:t>aan een netbeheerder voor zover:</w:t>
      </w:r>
    </w:p>
    <w:p w:rsidR="00C226CD" w:rsidRPr="00163234" w:rsidRDefault="00C226CD" w:rsidP="00434A19">
      <w:pPr>
        <w:ind w:firstLine="284"/>
        <w:rPr>
          <w:rFonts w:ascii="Verdana" w:hAnsi="Verdana"/>
          <w:sz w:val="18"/>
          <w:szCs w:val="18"/>
          <w:lang w:val="nl-NL"/>
        </w:rPr>
      </w:pPr>
      <w:r w:rsidRPr="00163234">
        <w:rPr>
          <w:rFonts w:ascii="Verdana" w:hAnsi="Verdana"/>
          <w:sz w:val="18"/>
          <w:szCs w:val="18"/>
          <w:lang w:val="nl-NL"/>
        </w:rPr>
        <w:t>a. deze taken verband houden met de op grond van deze wet toegekende taken,</w:t>
      </w:r>
    </w:p>
    <w:p w:rsidR="00C226CD" w:rsidRPr="00163234" w:rsidRDefault="00C226CD" w:rsidP="00434A19">
      <w:pPr>
        <w:ind w:firstLine="284"/>
        <w:rPr>
          <w:rFonts w:ascii="Verdana" w:hAnsi="Verdana"/>
          <w:sz w:val="18"/>
          <w:szCs w:val="18"/>
          <w:lang w:val="nl-NL"/>
        </w:rPr>
      </w:pPr>
      <w:r w:rsidRPr="00163234">
        <w:rPr>
          <w:rFonts w:ascii="Verdana" w:hAnsi="Verdana"/>
          <w:sz w:val="18"/>
          <w:szCs w:val="18"/>
          <w:lang w:val="nl-NL"/>
        </w:rPr>
        <w:t>b. deze taken van belang zijn voor het toekomstig beheer van het net en</w:t>
      </w:r>
    </w:p>
    <w:p w:rsidR="00C226CD" w:rsidRPr="00163234" w:rsidRDefault="00C226CD" w:rsidP="00434A19">
      <w:pPr>
        <w:ind w:firstLine="284"/>
        <w:rPr>
          <w:rFonts w:ascii="Verdana" w:hAnsi="Verdana"/>
          <w:sz w:val="18"/>
          <w:szCs w:val="18"/>
          <w:lang w:val="nl-NL"/>
        </w:rPr>
      </w:pPr>
      <w:r w:rsidRPr="00163234">
        <w:rPr>
          <w:rFonts w:ascii="Verdana" w:hAnsi="Verdana"/>
          <w:sz w:val="18"/>
          <w:szCs w:val="18"/>
          <w:lang w:val="nl-NL"/>
        </w:rPr>
        <w:t xml:space="preserve">c. marktpartijen niet of in beperkte mate in de uitvoering van de taken voorzien. </w:t>
      </w:r>
    </w:p>
    <w:p w:rsidR="00533C94" w:rsidRPr="00163234" w:rsidRDefault="00C226CD" w:rsidP="00434A19">
      <w:pPr>
        <w:ind w:firstLine="284"/>
        <w:rPr>
          <w:rFonts w:ascii="Verdana" w:hAnsi="Verdana"/>
          <w:sz w:val="18"/>
          <w:szCs w:val="18"/>
          <w:lang w:val="nl-NL"/>
        </w:rPr>
      </w:pPr>
      <w:r w:rsidRPr="00163234">
        <w:rPr>
          <w:rFonts w:ascii="Verdana" w:hAnsi="Verdana"/>
          <w:sz w:val="18"/>
          <w:szCs w:val="18"/>
          <w:lang w:val="nl-NL"/>
        </w:rPr>
        <w:t xml:space="preserve">2. Bij algemene maatregel van bestuur </w:t>
      </w:r>
      <w:r w:rsidR="00585106">
        <w:rPr>
          <w:rFonts w:ascii="Verdana" w:hAnsi="Verdana"/>
          <w:sz w:val="18"/>
          <w:szCs w:val="18"/>
          <w:lang w:val="nl-NL"/>
        </w:rPr>
        <w:t>worden</w:t>
      </w:r>
      <w:r w:rsidR="00585106" w:rsidRPr="00163234">
        <w:rPr>
          <w:rFonts w:ascii="Verdana" w:hAnsi="Verdana"/>
          <w:sz w:val="18"/>
          <w:szCs w:val="18"/>
          <w:lang w:val="nl-NL"/>
        </w:rPr>
        <w:t xml:space="preserve"> </w:t>
      </w:r>
      <w:r w:rsidRPr="00163234">
        <w:rPr>
          <w:rFonts w:ascii="Verdana" w:hAnsi="Verdana"/>
          <w:sz w:val="18"/>
          <w:szCs w:val="18"/>
          <w:lang w:val="nl-NL"/>
        </w:rPr>
        <w:t xml:space="preserve">regels gesteld over </w:t>
      </w:r>
      <w:r w:rsidR="00F27832" w:rsidRPr="00163234">
        <w:rPr>
          <w:rFonts w:ascii="Verdana" w:hAnsi="Verdana"/>
          <w:sz w:val="18"/>
          <w:szCs w:val="18"/>
          <w:lang w:val="nl-NL"/>
        </w:rPr>
        <w:t>de voortzetting of beëindiging van een toegestane taak</w:t>
      </w:r>
      <w:r w:rsidRPr="00163234">
        <w:rPr>
          <w:rFonts w:ascii="Verdana" w:hAnsi="Verdana"/>
          <w:sz w:val="18"/>
          <w:szCs w:val="18"/>
          <w:lang w:val="nl-NL"/>
        </w:rPr>
        <w:t>.</w:t>
      </w:r>
    </w:p>
    <w:p w:rsidR="00434A19" w:rsidRPr="00163234" w:rsidRDefault="00434A19" w:rsidP="00434A19">
      <w:pPr>
        <w:ind w:firstLine="284"/>
        <w:rPr>
          <w:rFonts w:ascii="Verdana" w:hAnsi="Verdana"/>
          <w:sz w:val="18"/>
          <w:szCs w:val="18"/>
          <w:lang w:val="nl-NL"/>
        </w:rPr>
      </w:pPr>
      <w:r w:rsidRPr="00163234">
        <w:rPr>
          <w:rFonts w:ascii="Verdana" w:hAnsi="Verdana"/>
          <w:sz w:val="18"/>
          <w:szCs w:val="18"/>
          <w:lang w:val="nl-NL"/>
        </w:rPr>
        <w:t>3. De voordracht voor een krachtens het eerste</w:t>
      </w:r>
      <w:r w:rsidR="00317481" w:rsidRPr="00163234">
        <w:rPr>
          <w:rFonts w:ascii="Verdana" w:hAnsi="Verdana"/>
          <w:sz w:val="18"/>
          <w:szCs w:val="18"/>
          <w:lang w:val="nl-NL"/>
        </w:rPr>
        <w:t xml:space="preserve"> en tweede</w:t>
      </w:r>
      <w:r w:rsidRPr="00163234">
        <w:rPr>
          <w:rFonts w:ascii="Verdana" w:hAnsi="Verdana"/>
          <w:sz w:val="18"/>
          <w:szCs w:val="18"/>
          <w:lang w:val="nl-NL"/>
        </w:rPr>
        <w:t xml:space="preserve"> lid vast te stellen algemene maatregel van bestuur wordt niet eerder gedaan dan vier weken nadat het ontwerp aan beide kamers der Staten-Generaal is overgelegd.</w:t>
      </w:r>
    </w:p>
    <w:p w:rsidR="00CE67DE" w:rsidRPr="00163234" w:rsidRDefault="00CE67DE" w:rsidP="00CE67DE">
      <w:pPr>
        <w:rPr>
          <w:rFonts w:ascii="Verdana" w:hAnsi="Verdana"/>
          <w:sz w:val="18"/>
          <w:szCs w:val="18"/>
          <w:lang w:val="nl-NL"/>
        </w:rPr>
      </w:pPr>
    </w:p>
    <w:p w:rsidR="00CE67DE" w:rsidRPr="00163234" w:rsidRDefault="00F50081" w:rsidP="00CE67DE">
      <w:pPr>
        <w:rPr>
          <w:rFonts w:ascii="Verdana" w:hAnsi="Verdana"/>
          <w:sz w:val="18"/>
          <w:szCs w:val="18"/>
          <w:lang w:val="nl-NL"/>
        </w:rPr>
      </w:pPr>
      <w:r w:rsidRPr="00163234">
        <w:rPr>
          <w:rFonts w:ascii="Verdana" w:hAnsi="Verdana"/>
          <w:sz w:val="18"/>
          <w:szCs w:val="18"/>
          <w:lang w:val="nl-NL"/>
        </w:rPr>
        <w:t>P</w:t>
      </w:r>
    </w:p>
    <w:p w:rsidR="00CE67DE" w:rsidRPr="00163234" w:rsidRDefault="00CE67DE" w:rsidP="00CE67DE">
      <w:pPr>
        <w:rPr>
          <w:rFonts w:ascii="Verdana" w:hAnsi="Verdana"/>
          <w:sz w:val="18"/>
          <w:szCs w:val="18"/>
          <w:lang w:val="nl-NL"/>
        </w:rPr>
      </w:pPr>
    </w:p>
    <w:p w:rsidR="00CE67DE" w:rsidRPr="00163234" w:rsidRDefault="00027F72" w:rsidP="00C152E7">
      <w:pPr>
        <w:ind w:firstLine="284"/>
        <w:rPr>
          <w:rFonts w:ascii="Verdana" w:hAnsi="Verdana"/>
          <w:sz w:val="18"/>
          <w:szCs w:val="18"/>
          <w:lang w:val="nl-NL"/>
        </w:rPr>
      </w:pPr>
      <w:r w:rsidRPr="00163234">
        <w:rPr>
          <w:rFonts w:ascii="Verdana" w:hAnsi="Verdana"/>
          <w:sz w:val="18"/>
          <w:szCs w:val="18"/>
          <w:lang w:val="nl-NL"/>
        </w:rPr>
        <w:t>Na artikel 17a worden</w:t>
      </w:r>
      <w:r w:rsidR="00CE67DE" w:rsidRPr="00163234">
        <w:rPr>
          <w:rFonts w:ascii="Verdana" w:hAnsi="Verdana"/>
          <w:sz w:val="18"/>
          <w:szCs w:val="18"/>
          <w:lang w:val="nl-NL"/>
        </w:rPr>
        <w:t xml:space="preserve"> </w:t>
      </w:r>
      <w:r w:rsidRPr="00163234">
        <w:rPr>
          <w:rFonts w:ascii="Verdana" w:hAnsi="Verdana"/>
          <w:sz w:val="18"/>
          <w:szCs w:val="18"/>
          <w:lang w:val="nl-NL"/>
        </w:rPr>
        <w:t>twee</w:t>
      </w:r>
      <w:r w:rsidR="00CE67DE" w:rsidRPr="00163234">
        <w:rPr>
          <w:rFonts w:ascii="Verdana" w:hAnsi="Verdana"/>
          <w:sz w:val="18"/>
          <w:szCs w:val="18"/>
          <w:lang w:val="nl-NL"/>
        </w:rPr>
        <w:t xml:space="preserve"> artikel</w:t>
      </w:r>
      <w:r w:rsidRPr="00163234">
        <w:rPr>
          <w:rFonts w:ascii="Verdana" w:hAnsi="Verdana"/>
          <w:sz w:val="18"/>
          <w:szCs w:val="18"/>
          <w:lang w:val="nl-NL"/>
        </w:rPr>
        <w:t>en</w:t>
      </w:r>
      <w:r w:rsidR="00CE67DE" w:rsidRPr="00163234">
        <w:rPr>
          <w:rFonts w:ascii="Verdana" w:hAnsi="Verdana"/>
          <w:sz w:val="18"/>
          <w:szCs w:val="18"/>
          <w:lang w:val="nl-NL"/>
        </w:rPr>
        <w:t xml:space="preserve"> ingevoegd, luidende:</w:t>
      </w:r>
    </w:p>
    <w:p w:rsidR="00CE67DE" w:rsidRPr="00163234" w:rsidRDefault="00CE67DE" w:rsidP="00CE67DE">
      <w:pPr>
        <w:rPr>
          <w:rFonts w:ascii="Verdana" w:hAnsi="Verdana"/>
          <w:sz w:val="18"/>
          <w:szCs w:val="18"/>
          <w:lang w:val="nl-NL"/>
        </w:rPr>
      </w:pPr>
    </w:p>
    <w:p w:rsidR="00533C94" w:rsidRPr="00163234" w:rsidRDefault="00533C94" w:rsidP="00533C94">
      <w:pPr>
        <w:rPr>
          <w:rFonts w:ascii="Verdana" w:hAnsi="Verdana"/>
          <w:b/>
          <w:sz w:val="18"/>
          <w:szCs w:val="18"/>
          <w:lang w:val="nl-NL"/>
        </w:rPr>
      </w:pPr>
      <w:r w:rsidRPr="00163234">
        <w:rPr>
          <w:rFonts w:ascii="Verdana" w:hAnsi="Verdana"/>
          <w:b/>
          <w:sz w:val="18"/>
          <w:szCs w:val="18"/>
          <w:lang w:val="nl-NL"/>
        </w:rPr>
        <w:t>Artikel 17b</w:t>
      </w:r>
    </w:p>
    <w:p w:rsidR="00533C94" w:rsidRPr="00163234" w:rsidRDefault="00533C94" w:rsidP="00533C94">
      <w:pPr>
        <w:rPr>
          <w:rFonts w:ascii="Verdana" w:hAnsi="Verdana"/>
          <w:b/>
          <w:sz w:val="18"/>
          <w:szCs w:val="18"/>
          <w:lang w:val="nl-NL"/>
        </w:rPr>
      </w:pPr>
    </w:p>
    <w:p w:rsidR="00533C94" w:rsidRPr="00163234" w:rsidRDefault="00533C94" w:rsidP="00F27832">
      <w:pPr>
        <w:ind w:firstLine="284"/>
        <w:rPr>
          <w:rFonts w:ascii="Verdana" w:hAnsi="Verdana"/>
          <w:sz w:val="18"/>
          <w:szCs w:val="18"/>
          <w:lang w:val="nl-NL"/>
        </w:rPr>
      </w:pPr>
      <w:r w:rsidRPr="00163234">
        <w:rPr>
          <w:rFonts w:ascii="Verdana" w:hAnsi="Verdana"/>
          <w:sz w:val="18"/>
          <w:szCs w:val="18"/>
          <w:lang w:val="nl-NL"/>
        </w:rPr>
        <w:t xml:space="preserve">1. Een netbeheerder bevoordeelt niet een met hem verbonden groepsmaatschappij als bedoeld in artikel 24b van Boek 2 van het Burgerlijk Wetboek boven een andere onderneming waarmee die groepsmaatschappij in concurrentie treedt en kent aan die groepsmaatschappij geen voordelen toe die verder gaan dan in het normale handelsverkeer gebruikelijk is. </w:t>
      </w:r>
    </w:p>
    <w:p w:rsidR="00533C94" w:rsidRPr="00163234" w:rsidRDefault="00533C94" w:rsidP="00F27832">
      <w:pPr>
        <w:ind w:firstLine="284"/>
        <w:rPr>
          <w:rFonts w:ascii="Verdana" w:hAnsi="Verdana"/>
          <w:sz w:val="18"/>
          <w:szCs w:val="18"/>
          <w:lang w:val="nl-NL"/>
        </w:rPr>
      </w:pPr>
      <w:r w:rsidRPr="00163234">
        <w:rPr>
          <w:rFonts w:ascii="Verdana" w:hAnsi="Verdana"/>
          <w:sz w:val="18"/>
          <w:szCs w:val="18"/>
          <w:lang w:val="nl-NL"/>
        </w:rPr>
        <w:t>2. Bij algemene maatregel van bestuur kunnen regels worden gesteld over handelingen die voordelen genereren die verder gaan dan in het normale handelsverkeer gebruikelijk is.</w:t>
      </w:r>
    </w:p>
    <w:p w:rsidR="00533C94" w:rsidRPr="00163234" w:rsidRDefault="00533C94" w:rsidP="00533C94">
      <w:pPr>
        <w:rPr>
          <w:rFonts w:ascii="Verdana" w:hAnsi="Verdana"/>
          <w:b/>
          <w:sz w:val="18"/>
          <w:szCs w:val="18"/>
          <w:lang w:val="nl-NL"/>
        </w:rPr>
      </w:pPr>
    </w:p>
    <w:p w:rsidR="00CE67DE" w:rsidRPr="00163234" w:rsidRDefault="00027F72" w:rsidP="00533C94">
      <w:pPr>
        <w:rPr>
          <w:rFonts w:ascii="Verdana" w:hAnsi="Verdana"/>
          <w:b/>
          <w:sz w:val="18"/>
          <w:szCs w:val="18"/>
          <w:lang w:val="nl-NL"/>
        </w:rPr>
      </w:pPr>
      <w:r w:rsidRPr="00163234">
        <w:rPr>
          <w:rFonts w:ascii="Verdana" w:hAnsi="Verdana"/>
          <w:b/>
          <w:sz w:val="18"/>
          <w:szCs w:val="18"/>
          <w:lang w:val="nl-NL"/>
        </w:rPr>
        <w:t>Artikel 17c</w:t>
      </w:r>
      <w:r w:rsidR="00CE67DE" w:rsidRPr="00163234">
        <w:rPr>
          <w:rFonts w:ascii="Verdana" w:hAnsi="Verdana"/>
          <w:b/>
          <w:sz w:val="18"/>
          <w:szCs w:val="18"/>
          <w:lang w:val="nl-NL"/>
        </w:rPr>
        <w:t xml:space="preserve"> </w:t>
      </w:r>
    </w:p>
    <w:p w:rsidR="00FD6AF9" w:rsidRPr="00163234" w:rsidRDefault="00FD6AF9" w:rsidP="00B679D4">
      <w:pPr>
        <w:rPr>
          <w:rFonts w:ascii="Verdana" w:hAnsi="Verdana"/>
          <w:b/>
          <w:sz w:val="18"/>
          <w:szCs w:val="18"/>
          <w:lang w:val="nl-NL"/>
        </w:rPr>
      </w:pPr>
    </w:p>
    <w:p w:rsidR="00CE67DE" w:rsidRPr="00163234" w:rsidRDefault="00CE67DE" w:rsidP="00640545">
      <w:pPr>
        <w:ind w:firstLine="284"/>
        <w:rPr>
          <w:rFonts w:ascii="Verdana" w:hAnsi="Verdana"/>
          <w:sz w:val="18"/>
          <w:szCs w:val="18"/>
          <w:lang w:val="nl-NL"/>
        </w:rPr>
      </w:pPr>
      <w:r w:rsidRPr="00163234">
        <w:rPr>
          <w:rFonts w:ascii="Verdana" w:hAnsi="Verdana"/>
          <w:sz w:val="18"/>
          <w:szCs w:val="18"/>
          <w:lang w:val="nl-NL"/>
        </w:rPr>
        <w:t xml:space="preserve">1. Een groep als bedoeld in artikel 24b van Boek 2 van het Burgerlijk Wetboek waar een netbeheerder deel van uitmaakt, verricht in hoofdzaak handelingen en activiteiten die betrekking hebben op het beheer van netten. </w:t>
      </w:r>
    </w:p>
    <w:p w:rsidR="004267EE" w:rsidRPr="00163234" w:rsidRDefault="00EF741A" w:rsidP="00640545">
      <w:pPr>
        <w:ind w:firstLine="284"/>
        <w:rPr>
          <w:rFonts w:ascii="Verdana" w:hAnsi="Verdana"/>
          <w:sz w:val="18"/>
          <w:szCs w:val="18"/>
          <w:lang w:val="nl-NL"/>
        </w:rPr>
      </w:pPr>
      <w:r>
        <w:rPr>
          <w:rFonts w:ascii="Verdana" w:hAnsi="Verdana"/>
          <w:sz w:val="18"/>
          <w:szCs w:val="18"/>
          <w:lang w:val="nl-NL"/>
        </w:rPr>
        <w:lastRenderedPageBreak/>
        <w:t>2</w:t>
      </w:r>
      <w:r w:rsidR="00CE67DE" w:rsidRPr="00163234">
        <w:rPr>
          <w:rFonts w:ascii="Verdana" w:hAnsi="Verdana"/>
          <w:sz w:val="18"/>
          <w:szCs w:val="18"/>
          <w:lang w:val="nl-NL"/>
        </w:rPr>
        <w:t>. Een met een netbeheerder verbonden groepsmaatschappij als bedoeld in artikel 24b van Boek 2 van het Burgerlijk Wetboek beperkt zich in Nederland</w:t>
      </w:r>
      <w:r w:rsidR="006111B2">
        <w:rPr>
          <w:rFonts w:ascii="Verdana" w:hAnsi="Verdana"/>
          <w:sz w:val="18"/>
          <w:szCs w:val="18"/>
          <w:lang w:val="nl-NL"/>
        </w:rPr>
        <w:t xml:space="preserve"> tot infrastructuur gerelateerde handelingen of</w:t>
      </w:r>
      <w:r w:rsidR="00CE67DE" w:rsidRPr="00163234">
        <w:rPr>
          <w:rFonts w:ascii="Verdana" w:hAnsi="Verdana"/>
          <w:sz w:val="18"/>
          <w:szCs w:val="18"/>
          <w:lang w:val="nl-NL"/>
        </w:rPr>
        <w:t xml:space="preserve"> </w:t>
      </w:r>
      <w:r w:rsidR="00EC3D63">
        <w:rPr>
          <w:rFonts w:ascii="Verdana" w:hAnsi="Verdana"/>
          <w:sz w:val="18"/>
          <w:szCs w:val="18"/>
          <w:lang w:val="nl-NL"/>
        </w:rPr>
        <w:t xml:space="preserve">activiteiten of </w:t>
      </w:r>
      <w:r w:rsidR="00642DFD">
        <w:rPr>
          <w:rFonts w:ascii="Verdana" w:hAnsi="Verdana"/>
          <w:sz w:val="18"/>
          <w:szCs w:val="18"/>
          <w:lang w:val="nl-NL"/>
        </w:rPr>
        <w:t xml:space="preserve">voor wat betreft handelingen en activiteiten die </w:t>
      </w:r>
      <w:r w:rsidR="006111B2">
        <w:rPr>
          <w:rFonts w:ascii="Verdana" w:hAnsi="Verdana"/>
          <w:sz w:val="18"/>
          <w:szCs w:val="18"/>
          <w:lang w:val="nl-NL"/>
        </w:rPr>
        <w:t xml:space="preserve">gerelateerd zijn aan </w:t>
      </w:r>
      <w:r w:rsidR="00642DFD">
        <w:rPr>
          <w:rFonts w:ascii="Verdana" w:hAnsi="Verdana"/>
          <w:sz w:val="18"/>
          <w:szCs w:val="18"/>
          <w:lang w:val="nl-NL"/>
        </w:rPr>
        <w:t>het beheer van net</w:t>
      </w:r>
      <w:r w:rsidR="0076671E">
        <w:rPr>
          <w:rFonts w:ascii="Verdana" w:hAnsi="Verdana"/>
          <w:sz w:val="18"/>
          <w:szCs w:val="18"/>
          <w:lang w:val="nl-NL"/>
        </w:rPr>
        <w:t>ten</w:t>
      </w:r>
      <w:r w:rsidR="00642DFD">
        <w:rPr>
          <w:rFonts w:ascii="Verdana" w:hAnsi="Verdana"/>
          <w:sz w:val="18"/>
          <w:szCs w:val="18"/>
          <w:lang w:val="nl-NL"/>
        </w:rPr>
        <w:t xml:space="preserve"> of gastransportnet</w:t>
      </w:r>
      <w:r w:rsidR="0076671E">
        <w:rPr>
          <w:rFonts w:ascii="Verdana" w:hAnsi="Verdana"/>
          <w:sz w:val="18"/>
          <w:szCs w:val="18"/>
          <w:lang w:val="nl-NL"/>
        </w:rPr>
        <w:t>ten</w:t>
      </w:r>
      <w:r w:rsidR="00642DFD">
        <w:rPr>
          <w:rFonts w:ascii="Verdana" w:hAnsi="Verdana"/>
          <w:sz w:val="18"/>
          <w:szCs w:val="18"/>
          <w:lang w:val="nl-NL"/>
        </w:rPr>
        <w:t xml:space="preserve"> </w:t>
      </w:r>
      <w:r w:rsidR="00425989">
        <w:rPr>
          <w:rFonts w:ascii="Verdana" w:hAnsi="Verdana"/>
          <w:sz w:val="18"/>
          <w:szCs w:val="18"/>
          <w:lang w:val="nl-NL"/>
        </w:rPr>
        <w:t xml:space="preserve">als bedoeld in </w:t>
      </w:r>
      <w:r w:rsidR="004F3507">
        <w:rPr>
          <w:rFonts w:ascii="Verdana" w:hAnsi="Verdana"/>
          <w:sz w:val="18"/>
          <w:szCs w:val="18"/>
          <w:lang w:val="nl-NL"/>
        </w:rPr>
        <w:t xml:space="preserve">artikel 1, eerste lid, onderdeel d, van </w:t>
      </w:r>
      <w:r w:rsidR="00425989">
        <w:rPr>
          <w:rFonts w:ascii="Verdana" w:hAnsi="Verdana"/>
          <w:sz w:val="18"/>
          <w:szCs w:val="18"/>
          <w:lang w:val="nl-NL"/>
        </w:rPr>
        <w:t xml:space="preserve">de </w:t>
      </w:r>
      <w:proofErr w:type="spellStart"/>
      <w:r w:rsidR="00425989">
        <w:rPr>
          <w:rFonts w:ascii="Verdana" w:hAnsi="Verdana"/>
          <w:sz w:val="18"/>
          <w:szCs w:val="18"/>
          <w:lang w:val="nl-NL"/>
        </w:rPr>
        <w:t>Gaswet</w:t>
      </w:r>
      <w:proofErr w:type="spellEnd"/>
      <w:r w:rsidR="006111B2">
        <w:rPr>
          <w:rFonts w:ascii="Verdana" w:hAnsi="Verdana"/>
          <w:sz w:val="18"/>
          <w:szCs w:val="18"/>
          <w:lang w:val="nl-NL"/>
        </w:rPr>
        <w:t>,</w:t>
      </w:r>
      <w:r w:rsidR="00425989">
        <w:rPr>
          <w:rFonts w:ascii="Verdana" w:hAnsi="Verdana"/>
          <w:sz w:val="18"/>
          <w:szCs w:val="18"/>
          <w:lang w:val="nl-NL"/>
        </w:rPr>
        <w:t xml:space="preserve"> </w:t>
      </w:r>
      <w:r w:rsidR="00CE67DE" w:rsidRPr="00163234">
        <w:rPr>
          <w:rFonts w:ascii="Verdana" w:hAnsi="Verdana"/>
          <w:sz w:val="18"/>
          <w:szCs w:val="18"/>
          <w:lang w:val="nl-NL"/>
        </w:rPr>
        <w:t>tot</w:t>
      </w:r>
      <w:r w:rsidR="004267EE" w:rsidRPr="00163234">
        <w:rPr>
          <w:rFonts w:ascii="Verdana" w:hAnsi="Verdana"/>
          <w:sz w:val="18"/>
          <w:szCs w:val="18"/>
          <w:lang w:val="nl-NL"/>
        </w:rPr>
        <w:t xml:space="preserve"> handelingen en activiteiten </w:t>
      </w:r>
      <w:r w:rsidR="00DD194A" w:rsidRPr="00163234">
        <w:rPr>
          <w:rFonts w:ascii="Verdana" w:hAnsi="Verdana"/>
          <w:sz w:val="18"/>
          <w:szCs w:val="18"/>
          <w:lang w:val="nl-NL"/>
        </w:rPr>
        <w:t>die betrekking hebben op</w:t>
      </w:r>
      <w:r w:rsidR="004267EE" w:rsidRPr="00163234">
        <w:rPr>
          <w:rFonts w:ascii="Verdana" w:hAnsi="Verdana"/>
          <w:sz w:val="18"/>
          <w:szCs w:val="18"/>
          <w:lang w:val="nl-NL"/>
        </w:rPr>
        <w:t>:</w:t>
      </w:r>
    </w:p>
    <w:p w:rsidR="00B04758" w:rsidRPr="00163234" w:rsidRDefault="004267EE" w:rsidP="00640545">
      <w:pPr>
        <w:ind w:firstLine="284"/>
        <w:rPr>
          <w:rFonts w:ascii="Verdana" w:hAnsi="Verdana"/>
          <w:sz w:val="18"/>
          <w:szCs w:val="18"/>
          <w:lang w:val="nl-NL"/>
        </w:rPr>
      </w:pPr>
      <w:r w:rsidRPr="00163234">
        <w:rPr>
          <w:rFonts w:ascii="Verdana" w:hAnsi="Verdana"/>
          <w:sz w:val="18"/>
          <w:szCs w:val="18"/>
          <w:lang w:val="nl-NL"/>
        </w:rPr>
        <w:t xml:space="preserve">a. aanleg en beheer van </w:t>
      </w:r>
      <w:r w:rsidR="00090BFC" w:rsidRPr="00163234">
        <w:rPr>
          <w:rFonts w:ascii="Verdana" w:hAnsi="Verdana"/>
          <w:sz w:val="18"/>
          <w:szCs w:val="18"/>
          <w:lang w:val="nl-NL"/>
        </w:rPr>
        <w:t>landgrensoverschrijdende netten</w:t>
      </w:r>
      <w:r w:rsidR="00B04758" w:rsidRPr="00163234">
        <w:rPr>
          <w:rFonts w:ascii="Verdana" w:hAnsi="Verdana"/>
          <w:sz w:val="18"/>
          <w:szCs w:val="18"/>
          <w:lang w:val="nl-NL"/>
        </w:rPr>
        <w:t>,</w:t>
      </w:r>
    </w:p>
    <w:p w:rsidR="00B04758" w:rsidRPr="00163234" w:rsidRDefault="00B04758" w:rsidP="00640545">
      <w:pPr>
        <w:ind w:firstLine="284"/>
        <w:rPr>
          <w:rFonts w:ascii="Verdana" w:hAnsi="Verdana"/>
          <w:sz w:val="18"/>
          <w:szCs w:val="18"/>
          <w:lang w:val="nl-NL"/>
        </w:rPr>
      </w:pPr>
      <w:r w:rsidRPr="00163234">
        <w:rPr>
          <w:rFonts w:ascii="Verdana" w:hAnsi="Verdana"/>
          <w:sz w:val="18"/>
          <w:szCs w:val="18"/>
          <w:lang w:val="nl-NL"/>
        </w:rPr>
        <w:t>b. aanleg en beheer van kabels en leidingen en daarmee verbonden hulpmiddelen,</w:t>
      </w:r>
    </w:p>
    <w:p w:rsidR="000F2AB7" w:rsidRPr="00163234" w:rsidRDefault="000F2AB7" w:rsidP="00640545">
      <w:pPr>
        <w:ind w:firstLine="284"/>
        <w:rPr>
          <w:rFonts w:ascii="Verdana" w:hAnsi="Verdana"/>
          <w:sz w:val="18"/>
          <w:szCs w:val="18"/>
          <w:lang w:val="nl-NL"/>
        </w:rPr>
      </w:pPr>
      <w:r w:rsidRPr="00163234">
        <w:rPr>
          <w:rFonts w:ascii="Verdana" w:hAnsi="Verdana"/>
          <w:sz w:val="18"/>
          <w:szCs w:val="18"/>
          <w:lang w:val="nl-NL"/>
        </w:rPr>
        <w:t>c. aanleg van antenne-opstelpunten ten behoeve van ethercommunicatie,</w:t>
      </w:r>
    </w:p>
    <w:p w:rsidR="00B04758" w:rsidRPr="00163234" w:rsidRDefault="000F2AB7" w:rsidP="00640545">
      <w:pPr>
        <w:ind w:firstLine="284"/>
        <w:rPr>
          <w:rFonts w:ascii="Verdana" w:hAnsi="Verdana"/>
          <w:sz w:val="18"/>
          <w:szCs w:val="18"/>
          <w:lang w:val="nl-NL"/>
        </w:rPr>
      </w:pPr>
      <w:r w:rsidRPr="00163234">
        <w:rPr>
          <w:rFonts w:ascii="Verdana" w:hAnsi="Verdana"/>
          <w:sz w:val="18"/>
          <w:szCs w:val="18"/>
          <w:lang w:val="nl-NL"/>
        </w:rPr>
        <w:t>d</w:t>
      </w:r>
      <w:r w:rsidR="00B04758" w:rsidRPr="00163234">
        <w:rPr>
          <w:rFonts w:ascii="Verdana" w:hAnsi="Verdana"/>
          <w:sz w:val="18"/>
          <w:szCs w:val="18"/>
          <w:lang w:val="nl-NL"/>
        </w:rPr>
        <w:t>. aanleg en beheer van infrastructuur voor het op- of ontladen van elektrische voertuigen,</w:t>
      </w:r>
    </w:p>
    <w:p w:rsidR="00B04758" w:rsidRPr="00163234" w:rsidRDefault="000F2AB7" w:rsidP="00640545">
      <w:pPr>
        <w:ind w:firstLine="284"/>
        <w:rPr>
          <w:rFonts w:ascii="Verdana" w:hAnsi="Verdana"/>
          <w:sz w:val="18"/>
          <w:szCs w:val="18"/>
          <w:lang w:val="nl-NL"/>
        </w:rPr>
      </w:pPr>
      <w:r w:rsidRPr="00163234">
        <w:rPr>
          <w:rFonts w:ascii="Verdana" w:hAnsi="Verdana"/>
          <w:sz w:val="18"/>
          <w:szCs w:val="18"/>
          <w:lang w:val="nl-NL"/>
        </w:rPr>
        <w:t>e</w:t>
      </w:r>
      <w:r w:rsidR="00B04758" w:rsidRPr="00163234">
        <w:rPr>
          <w:rFonts w:ascii="Verdana" w:hAnsi="Verdana"/>
          <w:sz w:val="18"/>
          <w:szCs w:val="18"/>
          <w:lang w:val="nl-NL"/>
        </w:rPr>
        <w:t>. aanleg, onderhoud en het ter beschikking stellen van installaties,</w:t>
      </w:r>
    </w:p>
    <w:p w:rsidR="00B04758" w:rsidRPr="00163234" w:rsidRDefault="000F2AB7" w:rsidP="00640545">
      <w:pPr>
        <w:ind w:firstLine="284"/>
        <w:rPr>
          <w:rFonts w:ascii="Verdana" w:hAnsi="Verdana"/>
          <w:sz w:val="18"/>
          <w:szCs w:val="18"/>
          <w:lang w:val="nl-NL"/>
        </w:rPr>
      </w:pPr>
      <w:r w:rsidRPr="00163234">
        <w:rPr>
          <w:rFonts w:ascii="Verdana" w:hAnsi="Verdana"/>
          <w:sz w:val="18"/>
          <w:szCs w:val="18"/>
          <w:lang w:val="nl-NL"/>
        </w:rPr>
        <w:t>f</w:t>
      </w:r>
      <w:r w:rsidR="00B04758" w:rsidRPr="00163234">
        <w:rPr>
          <w:rFonts w:ascii="Verdana" w:hAnsi="Verdana"/>
          <w:sz w:val="18"/>
          <w:szCs w:val="18"/>
          <w:lang w:val="nl-NL"/>
        </w:rPr>
        <w:t>. meetdiensten en meetinrichtingen,</w:t>
      </w:r>
    </w:p>
    <w:p w:rsidR="00B04758" w:rsidRPr="00163234" w:rsidRDefault="000F2AB7" w:rsidP="00640545">
      <w:pPr>
        <w:ind w:firstLine="284"/>
        <w:rPr>
          <w:rFonts w:ascii="Verdana" w:hAnsi="Verdana"/>
          <w:sz w:val="18"/>
          <w:szCs w:val="18"/>
          <w:lang w:val="nl-NL"/>
        </w:rPr>
      </w:pPr>
      <w:r w:rsidRPr="00163234">
        <w:rPr>
          <w:rFonts w:ascii="Verdana" w:hAnsi="Verdana"/>
          <w:sz w:val="18"/>
          <w:szCs w:val="18"/>
          <w:lang w:val="nl-NL"/>
        </w:rPr>
        <w:t>g</w:t>
      </w:r>
      <w:r w:rsidR="00B04758" w:rsidRPr="00163234">
        <w:rPr>
          <w:rFonts w:ascii="Verdana" w:hAnsi="Verdana"/>
          <w:sz w:val="18"/>
          <w:szCs w:val="18"/>
          <w:lang w:val="nl-NL"/>
        </w:rPr>
        <w:t>. certificering van hernieuwbare energie en</w:t>
      </w:r>
    </w:p>
    <w:p w:rsidR="00B04758" w:rsidRPr="00163234" w:rsidRDefault="000F2AB7" w:rsidP="00640545">
      <w:pPr>
        <w:ind w:firstLine="284"/>
        <w:rPr>
          <w:rFonts w:ascii="Verdana" w:hAnsi="Verdana"/>
          <w:sz w:val="18"/>
          <w:szCs w:val="18"/>
          <w:lang w:val="nl-NL"/>
        </w:rPr>
      </w:pPr>
      <w:r w:rsidRPr="00163234">
        <w:rPr>
          <w:rFonts w:ascii="Verdana" w:hAnsi="Verdana"/>
          <w:sz w:val="18"/>
          <w:szCs w:val="18"/>
          <w:lang w:val="nl-NL"/>
        </w:rPr>
        <w:t>h</w:t>
      </w:r>
      <w:r w:rsidR="00B04758" w:rsidRPr="00163234">
        <w:rPr>
          <w:rFonts w:ascii="Verdana" w:hAnsi="Verdana"/>
          <w:sz w:val="18"/>
          <w:szCs w:val="18"/>
          <w:lang w:val="nl-NL"/>
        </w:rPr>
        <w:t>. energiebeurzen.</w:t>
      </w:r>
    </w:p>
    <w:p w:rsidR="00713D8F" w:rsidRPr="00163234" w:rsidRDefault="000F2AB7" w:rsidP="00713D8F">
      <w:pPr>
        <w:ind w:firstLine="284"/>
        <w:rPr>
          <w:rFonts w:ascii="Verdana" w:hAnsi="Verdana"/>
          <w:sz w:val="18"/>
          <w:szCs w:val="18"/>
          <w:lang w:val="nl-NL"/>
        </w:rPr>
      </w:pPr>
      <w:r w:rsidRPr="00163234">
        <w:rPr>
          <w:rFonts w:ascii="Verdana" w:hAnsi="Verdana"/>
          <w:sz w:val="18"/>
          <w:szCs w:val="18"/>
          <w:lang w:val="nl-NL"/>
        </w:rPr>
        <w:t>3</w:t>
      </w:r>
      <w:r w:rsidR="00B04758" w:rsidRPr="00163234">
        <w:rPr>
          <w:rFonts w:ascii="Verdana" w:hAnsi="Verdana"/>
          <w:sz w:val="18"/>
          <w:szCs w:val="18"/>
          <w:lang w:val="nl-NL"/>
        </w:rPr>
        <w:t xml:space="preserve">. Bij algemene maatregel van bestuur </w:t>
      </w:r>
      <w:r w:rsidR="00713D8F" w:rsidRPr="00163234">
        <w:rPr>
          <w:rFonts w:ascii="Verdana" w:hAnsi="Verdana"/>
          <w:sz w:val="18"/>
          <w:szCs w:val="18"/>
          <w:lang w:val="nl-NL"/>
        </w:rPr>
        <w:t>kunnen andere aan energie-infrastructuur gerelateerde handelingen of activiteiten worden aangewezen die de groepsmaatschappij</w:t>
      </w:r>
      <w:r w:rsidR="00CC3730" w:rsidRPr="00163234">
        <w:rPr>
          <w:rFonts w:ascii="Verdana" w:hAnsi="Verdana"/>
          <w:sz w:val="18"/>
          <w:szCs w:val="18"/>
          <w:lang w:val="nl-NL"/>
        </w:rPr>
        <w:t>,</w:t>
      </w:r>
      <w:r w:rsidR="00713D8F" w:rsidRPr="00163234">
        <w:rPr>
          <w:rFonts w:ascii="Verdana" w:hAnsi="Verdana"/>
          <w:sz w:val="18"/>
          <w:szCs w:val="18"/>
          <w:lang w:val="nl-NL"/>
        </w:rPr>
        <w:t xml:space="preserve"> bedoeld in het tweede lid</w:t>
      </w:r>
      <w:r w:rsidR="00CC3730" w:rsidRPr="00163234">
        <w:rPr>
          <w:rFonts w:ascii="Verdana" w:hAnsi="Verdana"/>
          <w:sz w:val="18"/>
          <w:szCs w:val="18"/>
          <w:lang w:val="nl-NL"/>
        </w:rPr>
        <w:t>,</w:t>
      </w:r>
      <w:r w:rsidR="00713D8F" w:rsidRPr="00163234">
        <w:rPr>
          <w:rFonts w:ascii="Verdana" w:hAnsi="Verdana"/>
          <w:sz w:val="18"/>
          <w:szCs w:val="18"/>
          <w:lang w:val="nl-NL"/>
        </w:rPr>
        <w:t xml:space="preserve"> </w:t>
      </w:r>
      <w:r w:rsidR="006111B2">
        <w:rPr>
          <w:rFonts w:ascii="Verdana" w:hAnsi="Verdana"/>
          <w:sz w:val="18"/>
          <w:szCs w:val="18"/>
          <w:lang w:val="nl-NL"/>
        </w:rPr>
        <w:t xml:space="preserve"> </w:t>
      </w:r>
      <w:r w:rsidR="00713D8F" w:rsidRPr="00163234">
        <w:rPr>
          <w:rFonts w:ascii="Verdana" w:hAnsi="Verdana"/>
          <w:sz w:val="18"/>
          <w:szCs w:val="18"/>
          <w:lang w:val="nl-NL"/>
        </w:rPr>
        <w:t xml:space="preserve">voor </w:t>
      </w:r>
      <w:r w:rsidR="004E12C4" w:rsidRPr="004E12C4">
        <w:rPr>
          <w:rFonts w:ascii="Verdana" w:hAnsi="Verdana"/>
          <w:sz w:val="18"/>
          <w:szCs w:val="18"/>
          <w:lang w:val="nl-NL"/>
        </w:rPr>
        <w:t>een in deze algemene maatregel van bestuur vastgelegde duur</w:t>
      </w:r>
      <w:r w:rsidR="004E12C4" w:rsidRPr="004E12C4" w:rsidDel="004E12C4">
        <w:rPr>
          <w:rFonts w:ascii="Verdana" w:hAnsi="Verdana"/>
          <w:sz w:val="18"/>
          <w:szCs w:val="18"/>
          <w:lang w:val="nl-NL"/>
        </w:rPr>
        <w:t xml:space="preserve"> </w:t>
      </w:r>
      <w:r w:rsidR="00713D8F" w:rsidRPr="00163234">
        <w:rPr>
          <w:rFonts w:ascii="Verdana" w:hAnsi="Verdana"/>
          <w:sz w:val="18"/>
          <w:szCs w:val="18"/>
          <w:lang w:val="nl-NL"/>
        </w:rPr>
        <w:t xml:space="preserve">kan verrichten. </w:t>
      </w:r>
    </w:p>
    <w:p w:rsidR="00713D8F" w:rsidRPr="00163234" w:rsidRDefault="000F2AB7" w:rsidP="00713D8F">
      <w:pPr>
        <w:ind w:firstLine="284"/>
        <w:rPr>
          <w:rFonts w:ascii="Verdana" w:hAnsi="Verdana"/>
          <w:sz w:val="18"/>
          <w:szCs w:val="18"/>
          <w:lang w:val="nl-NL"/>
        </w:rPr>
      </w:pPr>
      <w:r w:rsidRPr="00163234">
        <w:rPr>
          <w:rFonts w:ascii="Verdana" w:hAnsi="Verdana"/>
          <w:sz w:val="18"/>
          <w:szCs w:val="18"/>
          <w:lang w:val="nl-NL"/>
        </w:rPr>
        <w:t>4</w:t>
      </w:r>
      <w:r w:rsidR="00713D8F" w:rsidRPr="00163234">
        <w:rPr>
          <w:rFonts w:ascii="Verdana" w:hAnsi="Verdana"/>
          <w:sz w:val="18"/>
          <w:szCs w:val="18"/>
          <w:lang w:val="nl-NL"/>
        </w:rPr>
        <w:t xml:space="preserve">. </w:t>
      </w:r>
      <w:r w:rsidR="003A5C50">
        <w:rPr>
          <w:rFonts w:ascii="Verdana" w:hAnsi="Verdana"/>
          <w:sz w:val="18"/>
          <w:szCs w:val="18"/>
          <w:lang w:val="nl-NL"/>
        </w:rPr>
        <w:t xml:space="preserve">Indien handelingen </w:t>
      </w:r>
      <w:r w:rsidR="003A5C50" w:rsidRPr="003A5C50">
        <w:rPr>
          <w:rFonts w:ascii="Verdana" w:hAnsi="Verdana"/>
          <w:sz w:val="18"/>
          <w:szCs w:val="18"/>
          <w:lang w:val="nl-NL"/>
        </w:rPr>
        <w:t xml:space="preserve">of activiteiten worden aangewezen op grond van het vierde lid, worden </w:t>
      </w:r>
      <w:r w:rsidR="003A5C50">
        <w:rPr>
          <w:rFonts w:ascii="Verdana" w:hAnsi="Verdana"/>
          <w:sz w:val="18"/>
          <w:szCs w:val="18"/>
          <w:lang w:val="nl-NL"/>
        </w:rPr>
        <w:t>b</w:t>
      </w:r>
      <w:r w:rsidR="00713D8F" w:rsidRPr="00163234">
        <w:rPr>
          <w:rFonts w:ascii="Verdana" w:hAnsi="Verdana"/>
          <w:sz w:val="18"/>
          <w:szCs w:val="18"/>
          <w:lang w:val="nl-NL"/>
        </w:rPr>
        <w:t xml:space="preserve">ij algemene maatregel van bestuur regels gesteld over de </w:t>
      </w:r>
      <w:r w:rsidR="00F27832" w:rsidRPr="00163234">
        <w:rPr>
          <w:rFonts w:ascii="Verdana" w:hAnsi="Verdana"/>
          <w:sz w:val="18"/>
          <w:szCs w:val="18"/>
          <w:lang w:val="nl-NL"/>
        </w:rPr>
        <w:t xml:space="preserve">voortzetting of beëindiging van </w:t>
      </w:r>
      <w:r w:rsidR="003A5C50" w:rsidRPr="003A5C50">
        <w:rPr>
          <w:rFonts w:ascii="Verdana" w:hAnsi="Verdana"/>
          <w:sz w:val="18"/>
          <w:szCs w:val="18"/>
          <w:lang w:val="nl-NL"/>
        </w:rPr>
        <w:t>die handelingen of activiteiten</w:t>
      </w:r>
      <w:r w:rsidR="00F27832" w:rsidRPr="00163234">
        <w:rPr>
          <w:rFonts w:ascii="Verdana" w:hAnsi="Verdana"/>
          <w:sz w:val="18"/>
          <w:szCs w:val="18"/>
          <w:lang w:val="nl-NL"/>
        </w:rPr>
        <w:t>.</w:t>
      </w:r>
    </w:p>
    <w:p w:rsidR="00CE67DE" w:rsidRPr="00163234" w:rsidRDefault="000F2AB7" w:rsidP="00640545">
      <w:pPr>
        <w:ind w:firstLine="284"/>
        <w:rPr>
          <w:rFonts w:ascii="Verdana" w:hAnsi="Verdana"/>
          <w:sz w:val="18"/>
          <w:szCs w:val="18"/>
          <w:lang w:val="nl-NL"/>
        </w:rPr>
      </w:pPr>
      <w:r w:rsidRPr="00163234">
        <w:rPr>
          <w:rFonts w:ascii="Verdana" w:hAnsi="Verdana"/>
          <w:sz w:val="18"/>
          <w:szCs w:val="18"/>
          <w:lang w:val="nl-NL"/>
        </w:rPr>
        <w:t>5</w:t>
      </w:r>
      <w:r w:rsidR="00CE67DE" w:rsidRPr="00163234">
        <w:rPr>
          <w:rFonts w:ascii="Verdana" w:hAnsi="Verdana"/>
          <w:sz w:val="18"/>
          <w:szCs w:val="18"/>
          <w:lang w:val="nl-NL"/>
        </w:rPr>
        <w:t xml:space="preserve">. De voordracht voor een krachtens het </w:t>
      </w:r>
      <w:r w:rsidRPr="00163234">
        <w:rPr>
          <w:rFonts w:ascii="Verdana" w:hAnsi="Verdana"/>
          <w:sz w:val="18"/>
          <w:szCs w:val="18"/>
          <w:lang w:val="nl-NL"/>
        </w:rPr>
        <w:t>derde</w:t>
      </w:r>
      <w:r w:rsidR="008C1470" w:rsidRPr="00163234">
        <w:rPr>
          <w:rFonts w:ascii="Verdana" w:hAnsi="Verdana"/>
          <w:sz w:val="18"/>
          <w:szCs w:val="18"/>
          <w:lang w:val="nl-NL"/>
        </w:rPr>
        <w:t xml:space="preserve"> en </w:t>
      </w:r>
      <w:r w:rsidRPr="00163234">
        <w:rPr>
          <w:rFonts w:ascii="Verdana" w:hAnsi="Verdana"/>
          <w:sz w:val="18"/>
          <w:szCs w:val="18"/>
          <w:lang w:val="nl-NL"/>
        </w:rPr>
        <w:t xml:space="preserve">vierde </w:t>
      </w:r>
      <w:r w:rsidR="00CE67DE" w:rsidRPr="00163234">
        <w:rPr>
          <w:rFonts w:ascii="Verdana" w:hAnsi="Verdana"/>
          <w:sz w:val="18"/>
          <w:szCs w:val="18"/>
          <w:lang w:val="nl-NL"/>
        </w:rPr>
        <w:t>lid vast te stellen algemene maatregel van bestuur wordt niet eerder gedaan dan vier weken nadat het ontwerp aan beide kamers der Staten-Generaal is overgelegd.</w:t>
      </w:r>
    </w:p>
    <w:p w:rsidR="00CE67DE" w:rsidRPr="00163234" w:rsidRDefault="00CE67DE" w:rsidP="00CE67DE">
      <w:pPr>
        <w:rPr>
          <w:rFonts w:ascii="Verdana" w:hAnsi="Verdana"/>
          <w:sz w:val="18"/>
          <w:szCs w:val="18"/>
          <w:lang w:val="nl-NL"/>
        </w:rPr>
      </w:pPr>
    </w:p>
    <w:p w:rsidR="00CE67DE" w:rsidRPr="00163234" w:rsidRDefault="00F50081" w:rsidP="00CE67DE">
      <w:pPr>
        <w:rPr>
          <w:rFonts w:ascii="Verdana" w:hAnsi="Verdana"/>
          <w:sz w:val="18"/>
          <w:szCs w:val="18"/>
          <w:lang w:val="nl-NL"/>
        </w:rPr>
      </w:pPr>
      <w:r w:rsidRPr="00163234">
        <w:rPr>
          <w:rFonts w:ascii="Verdana" w:hAnsi="Verdana"/>
          <w:sz w:val="18"/>
          <w:szCs w:val="18"/>
          <w:lang w:val="nl-NL"/>
        </w:rPr>
        <w:t>Q</w:t>
      </w:r>
    </w:p>
    <w:p w:rsidR="00CE67DE" w:rsidRPr="00163234" w:rsidRDefault="00CE67DE" w:rsidP="00CE67DE">
      <w:pPr>
        <w:rPr>
          <w:rFonts w:ascii="Verdana" w:hAnsi="Verdana"/>
          <w:sz w:val="18"/>
          <w:szCs w:val="18"/>
          <w:lang w:val="nl-NL"/>
        </w:rPr>
      </w:pPr>
    </w:p>
    <w:p w:rsidR="00CE67DE" w:rsidRPr="00163234" w:rsidRDefault="00CE67DE" w:rsidP="00C152E7">
      <w:pPr>
        <w:ind w:firstLine="284"/>
        <w:rPr>
          <w:rFonts w:ascii="Verdana" w:hAnsi="Verdana"/>
          <w:sz w:val="18"/>
          <w:szCs w:val="18"/>
          <w:lang w:val="nl-NL"/>
        </w:rPr>
      </w:pPr>
      <w:r w:rsidRPr="00163234">
        <w:rPr>
          <w:rFonts w:ascii="Verdana" w:hAnsi="Verdana"/>
          <w:sz w:val="18"/>
          <w:szCs w:val="18"/>
          <w:lang w:val="nl-NL"/>
        </w:rPr>
        <w:t>Artikel 18 komt te luiden:</w:t>
      </w:r>
    </w:p>
    <w:p w:rsidR="00FD6AF9" w:rsidRPr="00163234" w:rsidRDefault="00FD6AF9" w:rsidP="00FD6AF9">
      <w:pPr>
        <w:rPr>
          <w:rFonts w:ascii="Verdana" w:hAnsi="Verdana"/>
          <w:sz w:val="18"/>
          <w:szCs w:val="18"/>
          <w:lang w:val="nl-NL"/>
        </w:rPr>
      </w:pPr>
    </w:p>
    <w:p w:rsidR="00FD6AF9" w:rsidRPr="00163234" w:rsidRDefault="00FD6AF9" w:rsidP="00FD6AF9">
      <w:pPr>
        <w:rPr>
          <w:rFonts w:ascii="Verdana" w:hAnsi="Verdana"/>
          <w:b/>
          <w:sz w:val="18"/>
          <w:szCs w:val="18"/>
          <w:lang w:val="nl-NL"/>
        </w:rPr>
      </w:pPr>
      <w:r w:rsidRPr="00163234">
        <w:rPr>
          <w:rFonts w:ascii="Verdana" w:hAnsi="Verdana"/>
          <w:b/>
          <w:sz w:val="18"/>
          <w:szCs w:val="18"/>
          <w:lang w:val="nl-NL"/>
        </w:rPr>
        <w:t>Artikel 18</w:t>
      </w:r>
    </w:p>
    <w:p w:rsidR="00FD6AF9" w:rsidRPr="00163234" w:rsidRDefault="00FD6AF9" w:rsidP="00FD6AF9">
      <w:pPr>
        <w:rPr>
          <w:rFonts w:ascii="Verdana" w:hAnsi="Verdana"/>
          <w:sz w:val="18"/>
          <w:szCs w:val="18"/>
          <w:lang w:val="nl-NL"/>
        </w:rPr>
      </w:pPr>
    </w:p>
    <w:p w:rsidR="00CE67DE" w:rsidRPr="00163234" w:rsidRDefault="00CE67DE" w:rsidP="00640545">
      <w:pPr>
        <w:ind w:firstLine="284"/>
        <w:rPr>
          <w:rFonts w:ascii="Verdana" w:hAnsi="Verdana"/>
          <w:sz w:val="18"/>
          <w:szCs w:val="18"/>
          <w:lang w:val="nl-NL"/>
        </w:rPr>
      </w:pPr>
      <w:r w:rsidRPr="00163234">
        <w:rPr>
          <w:rFonts w:ascii="Verdana" w:hAnsi="Verdana"/>
          <w:sz w:val="18"/>
          <w:szCs w:val="18"/>
          <w:lang w:val="nl-NL"/>
        </w:rPr>
        <w:t xml:space="preserve">Het is een ander dan </w:t>
      </w:r>
      <w:r w:rsidR="00317481" w:rsidRPr="00163234">
        <w:rPr>
          <w:rFonts w:ascii="Verdana" w:hAnsi="Verdana"/>
          <w:sz w:val="18"/>
          <w:szCs w:val="18"/>
          <w:lang w:val="nl-NL"/>
        </w:rPr>
        <w:t>een</w:t>
      </w:r>
      <w:r w:rsidRPr="00163234">
        <w:rPr>
          <w:rFonts w:ascii="Verdana" w:hAnsi="Verdana"/>
          <w:sz w:val="18"/>
          <w:szCs w:val="18"/>
          <w:lang w:val="nl-NL"/>
        </w:rPr>
        <w:t xml:space="preserve"> netbeheerder verboden </w:t>
      </w:r>
      <w:r w:rsidR="00C76B6A" w:rsidRPr="00163234">
        <w:rPr>
          <w:rFonts w:ascii="Verdana" w:hAnsi="Verdana"/>
          <w:sz w:val="18"/>
          <w:szCs w:val="18"/>
          <w:lang w:val="nl-NL"/>
        </w:rPr>
        <w:t xml:space="preserve">de op grond van deze wet aan een netbeheerder toegekende taken </w:t>
      </w:r>
      <w:r w:rsidRPr="00163234">
        <w:rPr>
          <w:rFonts w:ascii="Verdana" w:hAnsi="Verdana"/>
          <w:sz w:val="18"/>
          <w:szCs w:val="18"/>
          <w:lang w:val="nl-NL"/>
        </w:rPr>
        <w:t>uit te voeren, met uitzondering van:</w:t>
      </w:r>
    </w:p>
    <w:p w:rsidR="0069356F" w:rsidRPr="00163234" w:rsidRDefault="0069356F" w:rsidP="00393422">
      <w:pPr>
        <w:ind w:firstLine="284"/>
        <w:rPr>
          <w:rFonts w:ascii="Verdana" w:hAnsi="Verdana"/>
          <w:sz w:val="18"/>
          <w:szCs w:val="18"/>
          <w:lang w:val="nl-NL"/>
        </w:rPr>
      </w:pPr>
      <w:r w:rsidRPr="00163234">
        <w:rPr>
          <w:rFonts w:ascii="Verdana" w:hAnsi="Verdana"/>
          <w:sz w:val="18"/>
          <w:szCs w:val="18"/>
          <w:lang w:val="nl-NL"/>
        </w:rPr>
        <w:t xml:space="preserve">a. de werkzaamheden die een netbeheerder aan </w:t>
      </w:r>
      <w:r w:rsidR="006B699D" w:rsidRPr="00163234">
        <w:rPr>
          <w:rFonts w:ascii="Verdana" w:hAnsi="Verdana"/>
          <w:sz w:val="18"/>
          <w:szCs w:val="18"/>
          <w:lang w:val="nl-NL"/>
        </w:rPr>
        <w:t>een</w:t>
      </w:r>
      <w:r w:rsidRPr="00163234">
        <w:rPr>
          <w:rFonts w:ascii="Verdana" w:hAnsi="Verdana"/>
          <w:sz w:val="18"/>
          <w:szCs w:val="18"/>
          <w:lang w:val="nl-NL"/>
        </w:rPr>
        <w:t xml:space="preserve"> ander uitbesteedt;</w:t>
      </w:r>
    </w:p>
    <w:p w:rsidR="00CE67DE" w:rsidRPr="00163234" w:rsidRDefault="0069356F" w:rsidP="00393422">
      <w:pPr>
        <w:ind w:firstLine="284"/>
        <w:rPr>
          <w:rFonts w:ascii="Verdana" w:hAnsi="Verdana"/>
          <w:sz w:val="18"/>
          <w:szCs w:val="18"/>
          <w:lang w:val="nl-NL"/>
        </w:rPr>
      </w:pPr>
      <w:r w:rsidRPr="00163234">
        <w:rPr>
          <w:rFonts w:ascii="Verdana" w:hAnsi="Verdana"/>
          <w:sz w:val="18"/>
          <w:szCs w:val="18"/>
          <w:lang w:val="nl-NL"/>
        </w:rPr>
        <w:t>b</w:t>
      </w:r>
      <w:r w:rsidR="00CE67DE" w:rsidRPr="00163234">
        <w:rPr>
          <w:rFonts w:ascii="Verdana" w:hAnsi="Verdana"/>
          <w:sz w:val="18"/>
          <w:szCs w:val="18"/>
          <w:lang w:val="nl-NL"/>
        </w:rPr>
        <w:t>. de aanleg,</w:t>
      </w:r>
      <w:r w:rsidR="00DA4BE6" w:rsidRPr="00163234">
        <w:rPr>
          <w:rFonts w:ascii="Verdana" w:hAnsi="Verdana"/>
          <w:sz w:val="18"/>
          <w:szCs w:val="18"/>
          <w:lang w:val="nl-NL"/>
        </w:rPr>
        <w:t xml:space="preserve"> de </w:t>
      </w:r>
      <w:r w:rsidR="00CE67DE" w:rsidRPr="00163234">
        <w:rPr>
          <w:rFonts w:ascii="Verdana" w:hAnsi="Verdana"/>
          <w:sz w:val="18"/>
          <w:szCs w:val="18"/>
          <w:lang w:val="nl-NL"/>
        </w:rPr>
        <w:t>wijziging</w:t>
      </w:r>
      <w:r w:rsidR="00DA4BE6" w:rsidRPr="00163234">
        <w:rPr>
          <w:rFonts w:ascii="Verdana" w:hAnsi="Verdana"/>
          <w:sz w:val="18"/>
          <w:szCs w:val="18"/>
          <w:lang w:val="nl-NL"/>
        </w:rPr>
        <w:t xml:space="preserve">, het onderhoud </w:t>
      </w:r>
      <w:r w:rsidR="00CE67DE" w:rsidRPr="00163234">
        <w:rPr>
          <w:rFonts w:ascii="Verdana" w:hAnsi="Verdana"/>
          <w:sz w:val="18"/>
          <w:szCs w:val="18"/>
          <w:lang w:val="nl-NL"/>
        </w:rPr>
        <w:t xml:space="preserve">of </w:t>
      </w:r>
      <w:r w:rsidR="00DA4BE6" w:rsidRPr="00163234">
        <w:rPr>
          <w:rFonts w:ascii="Verdana" w:hAnsi="Verdana"/>
          <w:sz w:val="18"/>
          <w:szCs w:val="18"/>
          <w:lang w:val="nl-NL"/>
        </w:rPr>
        <w:t xml:space="preserve">de </w:t>
      </w:r>
      <w:r w:rsidR="00CE67DE" w:rsidRPr="00163234">
        <w:rPr>
          <w:rFonts w:ascii="Verdana" w:hAnsi="Verdana"/>
          <w:sz w:val="18"/>
          <w:szCs w:val="18"/>
          <w:lang w:val="nl-NL"/>
        </w:rPr>
        <w:t>verwijdering van een aansluiting met een aansluitwaarde groter dan 10 MVA op een net,</w:t>
      </w:r>
      <w:r w:rsidR="00804384" w:rsidRPr="00163234">
        <w:rPr>
          <w:rFonts w:ascii="Verdana" w:hAnsi="Verdana"/>
          <w:sz w:val="18"/>
          <w:szCs w:val="18"/>
          <w:lang w:val="nl-NL"/>
        </w:rPr>
        <w:t xml:space="preserve"> niet zijnde een net op zee</w:t>
      </w:r>
      <w:r w:rsidR="007A1D9D" w:rsidRPr="00163234">
        <w:rPr>
          <w:rFonts w:ascii="Verdana" w:hAnsi="Verdana"/>
          <w:sz w:val="18"/>
          <w:szCs w:val="18"/>
          <w:lang w:val="nl-NL"/>
        </w:rPr>
        <w:t>;</w:t>
      </w:r>
    </w:p>
    <w:p w:rsidR="00CE67DE" w:rsidRPr="00163234" w:rsidRDefault="0069356F" w:rsidP="00393422">
      <w:pPr>
        <w:ind w:firstLine="284"/>
        <w:rPr>
          <w:rFonts w:ascii="Verdana" w:hAnsi="Verdana"/>
          <w:sz w:val="18"/>
          <w:szCs w:val="18"/>
          <w:lang w:val="nl-NL"/>
        </w:rPr>
      </w:pPr>
      <w:r w:rsidRPr="00163234">
        <w:rPr>
          <w:rFonts w:ascii="Verdana" w:hAnsi="Verdana"/>
          <w:sz w:val="18"/>
          <w:szCs w:val="18"/>
          <w:lang w:val="nl-NL"/>
        </w:rPr>
        <w:t>c</w:t>
      </w:r>
      <w:r w:rsidR="00CE67DE" w:rsidRPr="00163234">
        <w:rPr>
          <w:rFonts w:ascii="Verdana" w:hAnsi="Verdana"/>
          <w:sz w:val="18"/>
          <w:szCs w:val="18"/>
          <w:lang w:val="nl-NL"/>
        </w:rPr>
        <w:t xml:space="preserve">. de aanleg, </w:t>
      </w:r>
      <w:r w:rsidR="00D7582D" w:rsidRPr="00163234">
        <w:rPr>
          <w:rFonts w:ascii="Verdana" w:hAnsi="Verdana"/>
          <w:sz w:val="18"/>
          <w:szCs w:val="18"/>
          <w:lang w:val="nl-NL"/>
        </w:rPr>
        <w:t xml:space="preserve">de </w:t>
      </w:r>
      <w:r w:rsidR="00CE67DE" w:rsidRPr="00163234">
        <w:rPr>
          <w:rFonts w:ascii="Verdana" w:hAnsi="Verdana"/>
          <w:sz w:val="18"/>
          <w:szCs w:val="18"/>
          <w:lang w:val="nl-NL"/>
        </w:rPr>
        <w:t>wijziging</w:t>
      </w:r>
      <w:r w:rsidR="00D7582D" w:rsidRPr="00163234">
        <w:rPr>
          <w:rFonts w:ascii="Verdana" w:hAnsi="Verdana"/>
          <w:sz w:val="18"/>
          <w:szCs w:val="18"/>
          <w:lang w:val="nl-NL"/>
        </w:rPr>
        <w:t>, het onderhoud</w:t>
      </w:r>
      <w:r w:rsidR="00CE67DE" w:rsidRPr="00163234">
        <w:rPr>
          <w:rFonts w:ascii="Verdana" w:hAnsi="Verdana"/>
          <w:sz w:val="18"/>
          <w:szCs w:val="18"/>
          <w:lang w:val="nl-NL"/>
        </w:rPr>
        <w:t xml:space="preserve"> of </w:t>
      </w:r>
      <w:r w:rsidR="00D7582D" w:rsidRPr="00163234">
        <w:rPr>
          <w:rFonts w:ascii="Verdana" w:hAnsi="Verdana"/>
          <w:sz w:val="18"/>
          <w:szCs w:val="18"/>
          <w:lang w:val="nl-NL"/>
        </w:rPr>
        <w:t xml:space="preserve">de </w:t>
      </w:r>
      <w:r w:rsidR="00CE67DE" w:rsidRPr="00163234">
        <w:rPr>
          <w:rFonts w:ascii="Verdana" w:hAnsi="Verdana"/>
          <w:sz w:val="18"/>
          <w:szCs w:val="18"/>
          <w:lang w:val="nl-NL"/>
        </w:rPr>
        <w:t>verwijdering van een aansluiting van een organisatorische eenheid al</w:t>
      </w:r>
      <w:r w:rsidR="00804384" w:rsidRPr="00163234">
        <w:rPr>
          <w:rFonts w:ascii="Verdana" w:hAnsi="Verdana"/>
          <w:sz w:val="18"/>
          <w:szCs w:val="18"/>
          <w:lang w:val="nl-NL"/>
        </w:rPr>
        <w:t xml:space="preserve">s bedoeld </w:t>
      </w:r>
      <w:r w:rsidRPr="00163234">
        <w:rPr>
          <w:rFonts w:ascii="Verdana" w:hAnsi="Verdana"/>
          <w:sz w:val="18"/>
          <w:szCs w:val="18"/>
          <w:lang w:val="nl-NL"/>
        </w:rPr>
        <w:t xml:space="preserve">in </w:t>
      </w:r>
      <w:r w:rsidR="00804384" w:rsidRPr="00163234">
        <w:rPr>
          <w:rFonts w:ascii="Verdana" w:hAnsi="Verdana"/>
          <w:sz w:val="18"/>
          <w:szCs w:val="18"/>
          <w:lang w:val="nl-NL"/>
        </w:rPr>
        <w:t>artikel 1, tweede lid</w:t>
      </w:r>
      <w:r w:rsidR="007A1D9D" w:rsidRPr="00163234">
        <w:rPr>
          <w:rFonts w:ascii="Verdana" w:hAnsi="Verdana"/>
          <w:sz w:val="18"/>
          <w:szCs w:val="18"/>
          <w:lang w:val="nl-NL"/>
        </w:rPr>
        <w:t>;</w:t>
      </w:r>
    </w:p>
    <w:p w:rsidR="00CE67DE" w:rsidRPr="00163234" w:rsidRDefault="0069356F" w:rsidP="00393422">
      <w:pPr>
        <w:ind w:firstLine="284"/>
        <w:rPr>
          <w:rFonts w:ascii="Verdana" w:hAnsi="Verdana"/>
          <w:sz w:val="18"/>
          <w:szCs w:val="18"/>
          <w:lang w:val="nl-NL"/>
        </w:rPr>
      </w:pPr>
      <w:r w:rsidRPr="00163234">
        <w:rPr>
          <w:rFonts w:ascii="Verdana" w:hAnsi="Verdana"/>
          <w:sz w:val="18"/>
          <w:szCs w:val="18"/>
          <w:lang w:val="nl-NL"/>
        </w:rPr>
        <w:t>d</w:t>
      </w:r>
      <w:r w:rsidR="00CE67DE" w:rsidRPr="00163234">
        <w:rPr>
          <w:rFonts w:ascii="Verdana" w:hAnsi="Verdana"/>
          <w:sz w:val="18"/>
          <w:szCs w:val="18"/>
          <w:lang w:val="nl-NL"/>
        </w:rPr>
        <w:t>. het ter beschikking stellen en beheren van een meetinrichting voor een afnemer, niet zijnde een afn</w:t>
      </w:r>
      <w:r w:rsidR="00804384" w:rsidRPr="00163234">
        <w:rPr>
          <w:rFonts w:ascii="Verdana" w:hAnsi="Verdana"/>
          <w:sz w:val="18"/>
          <w:szCs w:val="18"/>
          <w:lang w:val="nl-NL"/>
        </w:rPr>
        <w:t>emer als bedoeld in artikel 95a</w:t>
      </w:r>
      <w:r w:rsidR="007A1D9D" w:rsidRPr="00163234">
        <w:rPr>
          <w:rFonts w:ascii="Verdana" w:hAnsi="Verdana"/>
          <w:sz w:val="18"/>
          <w:szCs w:val="18"/>
          <w:lang w:val="nl-NL"/>
        </w:rPr>
        <w:t>;</w:t>
      </w:r>
    </w:p>
    <w:p w:rsidR="00CE67DE" w:rsidRPr="00163234" w:rsidRDefault="0069356F" w:rsidP="00393422">
      <w:pPr>
        <w:ind w:firstLine="284"/>
        <w:rPr>
          <w:rFonts w:ascii="Verdana" w:hAnsi="Verdana"/>
          <w:sz w:val="18"/>
          <w:szCs w:val="18"/>
          <w:lang w:val="nl-NL"/>
        </w:rPr>
      </w:pPr>
      <w:r w:rsidRPr="00163234">
        <w:rPr>
          <w:rFonts w:ascii="Verdana" w:hAnsi="Verdana"/>
          <w:sz w:val="18"/>
          <w:szCs w:val="18"/>
          <w:lang w:val="nl-NL"/>
        </w:rPr>
        <w:t>e</w:t>
      </w:r>
      <w:r w:rsidR="00CE67DE" w:rsidRPr="00163234">
        <w:rPr>
          <w:rFonts w:ascii="Verdana" w:hAnsi="Verdana"/>
          <w:sz w:val="18"/>
          <w:szCs w:val="18"/>
          <w:lang w:val="nl-NL"/>
        </w:rPr>
        <w:t>. de aanleg van leidingen en</w:t>
      </w:r>
      <w:r w:rsidR="004E7A15" w:rsidRPr="00163234">
        <w:rPr>
          <w:rFonts w:ascii="Verdana" w:hAnsi="Verdana"/>
          <w:sz w:val="18"/>
          <w:szCs w:val="18"/>
          <w:lang w:val="nl-NL"/>
        </w:rPr>
        <w:t xml:space="preserve"> daarmee verbonden hulpmiddelen.</w:t>
      </w:r>
    </w:p>
    <w:p w:rsidR="00CE67DE" w:rsidRPr="00163234" w:rsidRDefault="00CE67DE" w:rsidP="00CE67DE">
      <w:pPr>
        <w:rPr>
          <w:rFonts w:ascii="Verdana" w:hAnsi="Verdana"/>
          <w:sz w:val="18"/>
          <w:szCs w:val="18"/>
          <w:lang w:val="nl-NL"/>
        </w:rPr>
      </w:pPr>
    </w:p>
    <w:p w:rsidR="00CE67DE" w:rsidRPr="00163234" w:rsidRDefault="00F50081" w:rsidP="00CE67DE">
      <w:pPr>
        <w:rPr>
          <w:rFonts w:ascii="Verdana" w:hAnsi="Verdana"/>
          <w:sz w:val="18"/>
          <w:szCs w:val="18"/>
          <w:lang w:val="nl-NL"/>
        </w:rPr>
      </w:pPr>
      <w:r w:rsidRPr="00163234">
        <w:rPr>
          <w:rFonts w:ascii="Verdana" w:hAnsi="Verdana"/>
          <w:sz w:val="18"/>
          <w:szCs w:val="18"/>
          <w:lang w:val="nl-NL"/>
        </w:rPr>
        <w:t>R</w:t>
      </w:r>
    </w:p>
    <w:p w:rsidR="00CE67DE" w:rsidRPr="00163234" w:rsidRDefault="00CE67DE" w:rsidP="00CE67DE">
      <w:pPr>
        <w:rPr>
          <w:rFonts w:ascii="Verdana" w:hAnsi="Verdana"/>
          <w:sz w:val="18"/>
          <w:szCs w:val="18"/>
          <w:lang w:val="nl-NL"/>
        </w:rPr>
      </w:pPr>
    </w:p>
    <w:p w:rsidR="00CE67DE" w:rsidRPr="00163234" w:rsidRDefault="008843DC" w:rsidP="00C152E7">
      <w:pPr>
        <w:ind w:firstLine="284"/>
        <w:rPr>
          <w:rFonts w:ascii="Verdana" w:hAnsi="Verdana"/>
          <w:sz w:val="18"/>
          <w:szCs w:val="18"/>
          <w:lang w:val="nl-NL"/>
        </w:rPr>
      </w:pPr>
      <w:r w:rsidRPr="00163234">
        <w:rPr>
          <w:rFonts w:ascii="Verdana" w:hAnsi="Verdana"/>
          <w:sz w:val="18"/>
          <w:szCs w:val="18"/>
          <w:lang w:val="nl-NL"/>
        </w:rPr>
        <w:t>Na artikel 18a wordt een artikel ingevoegd, luidende:</w:t>
      </w:r>
    </w:p>
    <w:p w:rsidR="008843DC" w:rsidRPr="00163234" w:rsidRDefault="008843DC" w:rsidP="008843DC">
      <w:pPr>
        <w:rPr>
          <w:rFonts w:ascii="Verdana" w:hAnsi="Verdana"/>
          <w:sz w:val="18"/>
          <w:szCs w:val="18"/>
          <w:lang w:val="nl-NL"/>
        </w:rPr>
      </w:pPr>
    </w:p>
    <w:p w:rsidR="008843DC" w:rsidRPr="00163234" w:rsidRDefault="008843DC" w:rsidP="00640545">
      <w:pPr>
        <w:rPr>
          <w:rFonts w:ascii="Verdana" w:hAnsi="Verdana"/>
          <w:b/>
          <w:sz w:val="18"/>
          <w:szCs w:val="18"/>
          <w:lang w:val="nl-NL"/>
        </w:rPr>
      </w:pPr>
      <w:r w:rsidRPr="00163234">
        <w:rPr>
          <w:rFonts w:ascii="Verdana" w:hAnsi="Verdana"/>
          <w:b/>
          <w:sz w:val="18"/>
          <w:szCs w:val="18"/>
          <w:lang w:val="nl-NL"/>
        </w:rPr>
        <w:t xml:space="preserve">Artikel 19 </w:t>
      </w:r>
    </w:p>
    <w:p w:rsidR="00FD6AF9" w:rsidRPr="00163234" w:rsidRDefault="00FD6AF9" w:rsidP="00640545">
      <w:pPr>
        <w:rPr>
          <w:rFonts w:ascii="Verdana" w:hAnsi="Verdana"/>
          <w:b/>
          <w:sz w:val="18"/>
          <w:szCs w:val="18"/>
          <w:lang w:val="nl-NL"/>
        </w:rPr>
      </w:pPr>
    </w:p>
    <w:p w:rsidR="008843DC" w:rsidRPr="00163234" w:rsidRDefault="008843DC" w:rsidP="00C152E7">
      <w:pPr>
        <w:ind w:firstLine="284"/>
        <w:rPr>
          <w:rFonts w:ascii="Verdana" w:hAnsi="Verdana"/>
          <w:sz w:val="18"/>
          <w:szCs w:val="18"/>
          <w:lang w:val="nl-NL"/>
        </w:rPr>
      </w:pPr>
      <w:r w:rsidRPr="00163234">
        <w:rPr>
          <w:rFonts w:ascii="Verdana" w:hAnsi="Verdana"/>
          <w:sz w:val="18"/>
          <w:szCs w:val="18"/>
          <w:lang w:val="nl-NL"/>
        </w:rPr>
        <w:t>1. Een netbeheerder:</w:t>
      </w:r>
    </w:p>
    <w:p w:rsidR="008843DC" w:rsidRPr="00163234" w:rsidRDefault="008843DC" w:rsidP="00393422">
      <w:pPr>
        <w:ind w:firstLine="284"/>
        <w:rPr>
          <w:rFonts w:ascii="Verdana" w:hAnsi="Verdana"/>
          <w:sz w:val="18"/>
          <w:szCs w:val="18"/>
          <w:lang w:val="nl-NL"/>
        </w:rPr>
      </w:pPr>
      <w:r w:rsidRPr="00163234">
        <w:rPr>
          <w:rFonts w:ascii="Verdana" w:hAnsi="Verdana"/>
          <w:sz w:val="18"/>
          <w:szCs w:val="18"/>
          <w:lang w:val="nl-NL"/>
        </w:rPr>
        <w:t>a. hanteert een doeltreffend kwaliteitsborgingssysteem voor de uitvo</w:t>
      </w:r>
      <w:r w:rsidR="00393422" w:rsidRPr="00163234">
        <w:rPr>
          <w:rFonts w:ascii="Verdana" w:hAnsi="Verdana"/>
          <w:sz w:val="18"/>
          <w:szCs w:val="18"/>
          <w:lang w:val="nl-NL"/>
        </w:rPr>
        <w:t xml:space="preserve">ering van </w:t>
      </w:r>
      <w:r w:rsidR="00A22E0E" w:rsidRPr="00163234">
        <w:rPr>
          <w:rFonts w:ascii="Verdana" w:hAnsi="Verdana"/>
          <w:sz w:val="18"/>
          <w:szCs w:val="18"/>
          <w:lang w:val="nl-NL"/>
        </w:rPr>
        <w:t>de op grond van deze wet aan hem toegekende taken</w:t>
      </w:r>
      <w:r w:rsidRPr="00163234">
        <w:rPr>
          <w:rFonts w:ascii="Verdana" w:hAnsi="Verdana"/>
          <w:sz w:val="18"/>
          <w:szCs w:val="18"/>
          <w:lang w:val="nl-NL"/>
        </w:rPr>
        <w:t xml:space="preserve"> en</w:t>
      </w:r>
    </w:p>
    <w:p w:rsidR="008843DC" w:rsidRPr="00163234" w:rsidRDefault="008843DC" w:rsidP="00393422">
      <w:pPr>
        <w:ind w:firstLine="284"/>
        <w:rPr>
          <w:rFonts w:ascii="Verdana" w:hAnsi="Verdana"/>
          <w:sz w:val="18"/>
          <w:szCs w:val="18"/>
          <w:lang w:val="nl-NL"/>
        </w:rPr>
      </w:pPr>
      <w:r w:rsidRPr="00163234">
        <w:rPr>
          <w:rFonts w:ascii="Verdana" w:hAnsi="Verdana"/>
          <w:sz w:val="18"/>
          <w:szCs w:val="18"/>
          <w:lang w:val="nl-NL"/>
        </w:rPr>
        <w:t xml:space="preserve">b. beschikt over een document waarin is aangegeven op welke wijze </w:t>
      </w:r>
      <w:r w:rsidR="004E11DD" w:rsidRPr="00163234">
        <w:rPr>
          <w:rFonts w:ascii="Verdana" w:hAnsi="Verdana"/>
          <w:sz w:val="18"/>
          <w:szCs w:val="18"/>
          <w:lang w:val="nl-NL"/>
        </w:rPr>
        <w:t>hij uitvoering geeft</w:t>
      </w:r>
      <w:r w:rsidRPr="00163234">
        <w:rPr>
          <w:rFonts w:ascii="Verdana" w:hAnsi="Verdana"/>
          <w:sz w:val="18"/>
          <w:szCs w:val="18"/>
          <w:lang w:val="nl-NL"/>
        </w:rPr>
        <w:t xml:space="preserve"> aan onderdeel a. </w:t>
      </w:r>
    </w:p>
    <w:p w:rsidR="008843DC" w:rsidRPr="00163234" w:rsidRDefault="008843DC" w:rsidP="00640545">
      <w:pPr>
        <w:ind w:firstLine="284"/>
        <w:rPr>
          <w:rFonts w:ascii="Verdana" w:hAnsi="Verdana"/>
          <w:sz w:val="18"/>
          <w:szCs w:val="18"/>
          <w:lang w:val="nl-NL"/>
        </w:rPr>
      </w:pPr>
      <w:r w:rsidRPr="00163234">
        <w:rPr>
          <w:rFonts w:ascii="Verdana" w:hAnsi="Verdana"/>
          <w:sz w:val="18"/>
          <w:szCs w:val="18"/>
          <w:lang w:val="nl-NL"/>
        </w:rPr>
        <w:lastRenderedPageBreak/>
        <w:t xml:space="preserve">2. Onder een doeltreffend kwaliteitsborgingssysteem wordt verstaan het geheel van samenhangende plannen, processen en procedures dat een netbeheerder in staat stelt de kwaliteit van zijn net en de uitvoering van </w:t>
      </w:r>
      <w:r w:rsidR="00A22E0E" w:rsidRPr="00163234">
        <w:rPr>
          <w:rFonts w:ascii="Verdana" w:hAnsi="Verdana"/>
          <w:sz w:val="18"/>
          <w:szCs w:val="18"/>
          <w:lang w:val="nl-NL"/>
        </w:rPr>
        <w:t>de op grond van deze wet aan hem toegekende taken</w:t>
      </w:r>
      <w:r w:rsidRPr="00163234">
        <w:rPr>
          <w:rFonts w:ascii="Verdana" w:hAnsi="Verdana"/>
          <w:sz w:val="18"/>
          <w:szCs w:val="18"/>
          <w:lang w:val="nl-NL"/>
        </w:rPr>
        <w:t xml:space="preserve"> te registreren, te monitoren en waar nodig bij te sturen. </w:t>
      </w:r>
    </w:p>
    <w:p w:rsidR="008843DC" w:rsidRPr="00163234" w:rsidRDefault="008843DC" w:rsidP="00393422">
      <w:pPr>
        <w:ind w:firstLine="284"/>
        <w:rPr>
          <w:rFonts w:ascii="Verdana" w:hAnsi="Verdana"/>
          <w:sz w:val="18"/>
          <w:szCs w:val="18"/>
          <w:lang w:val="nl-NL"/>
        </w:rPr>
      </w:pPr>
      <w:r w:rsidRPr="00163234">
        <w:rPr>
          <w:rFonts w:ascii="Verdana" w:hAnsi="Verdana"/>
          <w:sz w:val="18"/>
          <w:szCs w:val="18"/>
          <w:lang w:val="nl-NL"/>
        </w:rPr>
        <w:t>3. Bij of krachtens algemene maatregel van bestuur kunnen regels worden gesteld</w:t>
      </w:r>
      <w:r w:rsidR="00C76B6A" w:rsidRPr="00163234">
        <w:rPr>
          <w:rFonts w:ascii="Verdana" w:hAnsi="Verdana"/>
          <w:sz w:val="18"/>
          <w:szCs w:val="18"/>
          <w:lang w:val="nl-NL"/>
        </w:rPr>
        <w:t>, die kunnen verschillen voor verschillende netten, verschillende delen van netten met een verschillend spanningsniveau en verschillende netbeheerders,</w:t>
      </w:r>
      <w:r w:rsidRPr="00163234">
        <w:rPr>
          <w:rFonts w:ascii="Verdana" w:hAnsi="Verdana"/>
          <w:sz w:val="18"/>
          <w:szCs w:val="18"/>
          <w:lang w:val="nl-NL"/>
        </w:rPr>
        <w:t xml:space="preserve"> over:</w:t>
      </w:r>
    </w:p>
    <w:p w:rsidR="008843DC" w:rsidRPr="00163234" w:rsidRDefault="00393422" w:rsidP="00393422">
      <w:pPr>
        <w:ind w:firstLine="284"/>
        <w:rPr>
          <w:rFonts w:ascii="Verdana" w:hAnsi="Verdana"/>
          <w:sz w:val="18"/>
          <w:szCs w:val="18"/>
          <w:lang w:val="nl-NL"/>
        </w:rPr>
      </w:pPr>
      <w:r w:rsidRPr="00163234">
        <w:rPr>
          <w:rFonts w:ascii="Verdana" w:hAnsi="Verdana"/>
          <w:sz w:val="18"/>
          <w:szCs w:val="18"/>
          <w:lang w:val="nl-NL"/>
        </w:rPr>
        <w:t>a. het kwaliteitsborgingsysteem</w:t>
      </w:r>
      <w:r w:rsidR="007A1D9D" w:rsidRPr="00163234">
        <w:rPr>
          <w:rFonts w:ascii="Verdana" w:hAnsi="Verdana"/>
          <w:sz w:val="18"/>
          <w:szCs w:val="18"/>
          <w:lang w:val="nl-NL"/>
        </w:rPr>
        <w:t>;</w:t>
      </w:r>
    </w:p>
    <w:p w:rsidR="008843DC" w:rsidRPr="00163234" w:rsidRDefault="008843DC" w:rsidP="00393422">
      <w:pPr>
        <w:ind w:firstLine="284"/>
        <w:rPr>
          <w:rFonts w:ascii="Verdana" w:hAnsi="Verdana"/>
          <w:sz w:val="18"/>
          <w:szCs w:val="18"/>
          <w:lang w:val="nl-NL"/>
        </w:rPr>
      </w:pPr>
      <w:r w:rsidRPr="00163234">
        <w:rPr>
          <w:rFonts w:ascii="Verdana" w:hAnsi="Verdana"/>
          <w:sz w:val="18"/>
          <w:szCs w:val="18"/>
          <w:lang w:val="nl-NL"/>
        </w:rPr>
        <w:t xml:space="preserve">b. de onderwerpen die in het document, bedoeld in het eerste lid, onderdeel b, ten minste moeten </w:t>
      </w:r>
      <w:r w:rsidR="00393422" w:rsidRPr="00163234">
        <w:rPr>
          <w:rFonts w:ascii="Verdana" w:hAnsi="Verdana"/>
          <w:sz w:val="18"/>
          <w:szCs w:val="18"/>
          <w:lang w:val="nl-NL"/>
        </w:rPr>
        <w:t>zijn opgenomen</w:t>
      </w:r>
      <w:r w:rsidR="007A1D9D" w:rsidRPr="00163234">
        <w:rPr>
          <w:rFonts w:ascii="Verdana" w:hAnsi="Verdana"/>
          <w:sz w:val="18"/>
          <w:szCs w:val="18"/>
          <w:lang w:val="nl-NL"/>
        </w:rPr>
        <w:t>;</w:t>
      </w:r>
    </w:p>
    <w:p w:rsidR="008843DC" w:rsidRPr="00163234" w:rsidRDefault="008843DC" w:rsidP="00393422">
      <w:pPr>
        <w:ind w:firstLine="284"/>
        <w:rPr>
          <w:rFonts w:ascii="Verdana" w:hAnsi="Verdana"/>
          <w:sz w:val="18"/>
          <w:szCs w:val="18"/>
          <w:lang w:val="nl-NL"/>
        </w:rPr>
      </w:pPr>
      <w:r w:rsidRPr="00163234">
        <w:rPr>
          <w:rFonts w:ascii="Verdana" w:hAnsi="Verdana"/>
          <w:sz w:val="18"/>
          <w:szCs w:val="18"/>
          <w:lang w:val="nl-NL"/>
        </w:rPr>
        <w:t>c. het verstrekken van gegevens en inlichtingen over het kwaliteitsborgingssysteem of het verstrekken van het document bedoeld in het eerste lid, onderdeel b, aan de Autoriteit Consumen</w:t>
      </w:r>
      <w:r w:rsidR="00393422" w:rsidRPr="00163234">
        <w:rPr>
          <w:rFonts w:ascii="Verdana" w:hAnsi="Verdana"/>
          <w:sz w:val="18"/>
          <w:szCs w:val="18"/>
          <w:lang w:val="nl-NL"/>
        </w:rPr>
        <w:t>t en Markt of aan Onze Minister</w:t>
      </w:r>
      <w:r w:rsidR="007A1D9D" w:rsidRPr="00163234">
        <w:rPr>
          <w:rFonts w:ascii="Verdana" w:hAnsi="Verdana"/>
          <w:sz w:val="18"/>
          <w:szCs w:val="18"/>
          <w:lang w:val="nl-NL"/>
        </w:rPr>
        <w:t>;</w:t>
      </w:r>
    </w:p>
    <w:p w:rsidR="008843DC" w:rsidRPr="00163234" w:rsidRDefault="008843DC" w:rsidP="00393422">
      <w:pPr>
        <w:ind w:firstLine="284"/>
        <w:rPr>
          <w:rFonts w:ascii="Verdana" w:hAnsi="Verdana"/>
          <w:sz w:val="18"/>
          <w:szCs w:val="18"/>
          <w:lang w:val="nl-NL"/>
        </w:rPr>
      </w:pPr>
      <w:r w:rsidRPr="00163234">
        <w:rPr>
          <w:rFonts w:ascii="Verdana" w:hAnsi="Verdana"/>
          <w:sz w:val="18"/>
          <w:szCs w:val="18"/>
          <w:lang w:val="nl-NL"/>
        </w:rPr>
        <w:t>d. het bewaren en openbaar maken van gegevens over het kwaliteitsborgingssysteem of van het document bedo</w:t>
      </w:r>
      <w:r w:rsidR="00393422" w:rsidRPr="00163234">
        <w:rPr>
          <w:rFonts w:ascii="Verdana" w:hAnsi="Verdana"/>
          <w:sz w:val="18"/>
          <w:szCs w:val="18"/>
          <w:lang w:val="nl-NL"/>
        </w:rPr>
        <w:t>eld in het eerste lid</w:t>
      </w:r>
      <w:r w:rsidR="007A1D9D" w:rsidRPr="00163234">
        <w:rPr>
          <w:rFonts w:ascii="Verdana" w:hAnsi="Verdana"/>
          <w:sz w:val="18"/>
          <w:szCs w:val="18"/>
          <w:lang w:val="nl-NL"/>
        </w:rPr>
        <w:t>;</w:t>
      </w:r>
    </w:p>
    <w:p w:rsidR="008843DC" w:rsidRPr="00163234" w:rsidRDefault="008843DC" w:rsidP="00393422">
      <w:pPr>
        <w:ind w:firstLine="284"/>
        <w:rPr>
          <w:rFonts w:ascii="Verdana" w:hAnsi="Verdana"/>
          <w:sz w:val="18"/>
          <w:szCs w:val="18"/>
          <w:lang w:val="nl-NL"/>
        </w:rPr>
      </w:pPr>
      <w:r w:rsidRPr="00163234">
        <w:rPr>
          <w:rFonts w:ascii="Verdana" w:hAnsi="Verdana"/>
          <w:sz w:val="18"/>
          <w:szCs w:val="18"/>
          <w:lang w:val="nl-NL"/>
        </w:rPr>
        <w:t>e. evaluatie van het kwaliteitsborgingssysteem.</w:t>
      </w:r>
    </w:p>
    <w:p w:rsidR="008843DC" w:rsidRPr="00163234" w:rsidRDefault="008843DC" w:rsidP="008843DC">
      <w:pPr>
        <w:rPr>
          <w:rFonts w:ascii="Verdana" w:hAnsi="Verdana"/>
          <w:sz w:val="18"/>
          <w:szCs w:val="18"/>
          <w:lang w:val="nl-NL"/>
        </w:rPr>
      </w:pPr>
    </w:p>
    <w:p w:rsidR="008843DC" w:rsidRPr="00163234" w:rsidRDefault="00F50081" w:rsidP="008843DC">
      <w:pPr>
        <w:rPr>
          <w:rFonts w:ascii="Verdana" w:hAnsi="Verdana"/>
          <w:sz w:val="18"/>
          <w:szCs w:val="18"/>
          <w:lang w:val="nl-NL"/>
        </w:rPr>
      </w:pPr>
      <w:r w:rsidRPr="00163234">
        <w:rPr>
          <w:rFonts w:ascii="Verdana" w:hAnsi="Verdana"/>
          <w:sz w:val="18"/>
          <w:szCs w:val="18"/>
          <w:lang w:val="nl-NL"/>
        </w:rPr>
        <w:t>S</w:t>
      </w:r>
    </w:p>
    <w:p w:rsidR="008843DC" w:rsidRPr="00163234" w:rsidRDefault="008843DC" w:rsidP="008843DC">
      <w:pPr>
        <w:rPr>
          <w:rFonts w:ascii="Verdana" w:hAnsi="Verdana"/>
          <w:sz w:val="18"/>
          <w:szCs w:val="18"/>
          <w:lang w:val="nl-NL"/>
        </w:rPr>
      </w:pPr>
    </w:p>
    <w:p w:rsidR="008843DC" w:rsidRPr="00163234" w:rsidRDefault="008843DC" w:rsidP="00C152E7">
      <w:pPr>
        <w:ind w:firstLine="284"/>
        <w:rPr>
          <w:rFonts w:ascii="Verdana" w:hAnsi="Verdana"/>
          <w:sz w:val="18"/>
          <w:szCs w:val="18"/>
          <w:lang w:val="nl-NL"/>
        </w:rPr>
      </w:pPr>
      <w:r w:rsidRPr="00163234">
        <w:rPr>
          <w:rFonts w:ascii="Verdana" w:hAnsi="Verdana"/>
          <w:sz w:val="18"/>
          <w:szCs w:val="18"/>
          <w:lang w:val="nl-NL"/>
        </w:rPr>
        <w:t>Artikel 19a vervalt.</w:t>
      </w:r>
    </w:p>
    <w:p w:rsidR="008843DC" w:rsidRPr="00163234" w:rsidRDefault="008843DC" w:rsidP="008843DC">
      <w:pPr>
        <w:rPr>
          <w:rFonts w:ascii="Verdana" w:hAnsi="Verdana"/>
          <w:sz w:val="18"/>
          <w:szCs w:val="18"/>
          <w:lang w:val="nl-NL"/>
        </w:rPr>
      </w:pPr>
    </w:p>
    <w:p w:rsidR="008843DC" w:rsidRPr="00163234" w:rsidRDefault="00F50081" w:rsidP="008843DC">
      <w:pPr>
        <w:rPr>
          <w:rFonts w:ascii="Verdana" w:hAnsi="Verdana"/>
          <w:sz w:val="18"/>
          <w:szCs w:val="18"/>
          <w:lang w:val="nl-NL"/>
        </w:rPr>
      </w:pPr>
      <w:r w:rsidRPr="00163234">
        <w:rPr>
          <w:rFonts w:ascii="Verdana" w:hAnsi="Verdana"/>
          <w:sz w:val="18"/>
          <w:szCs w:val="18"/>
          <w:lang w:val="nl-NL"/>
        </w:rPr>
        <w:t>T</w:t>
      </w:r>
    </w:p>
    <w:p w:rsidR="008843DC" w:rsidRPr="00163234" w:rsidRDefault="008843DC" w:rsidP="008843DC">
      <w:pPr>
        <w:rPr>
          <w:rFonts w:ascii="Verdana" w:hAnsi="Verdana"/>
          <w:sz w:val="18"/>
          <w:szCs w:val="18"/>
          <w:lang w:val="nl-NL"/>
        </w:rPr>
      </w:pPr>
    </w:p>
    <w:p w:rsidR="008843DC" w:rsidRPr="00163234" w:rsidRDefault="008843DC" w:rsidP="00C152E7">
      <w:pPr>
        <w:ind w:firstLine="284"/>
        <w:rPr>
          <w:rFonts w:ascii="Verdana" w:hAnsi="Verdana"/>
          <w:sz w:val="18"/>
          <w:szCs w:val="18"/>
          <w:lang w:val="nl-NL"/>
        </w:rPr>
      </w:pPr>
      <w:r w:rsidRPr="00163234">
        <w:rPr>
          <w:rFonts w:ascii="Verdana" w:hAnsi="Verdana"/>
          <w:sz w:val="18"/>
          <w:szCs w:val="18"/>
          <w:lang w:val="nl-NL"/>
        </w:rPr>
        <w:t>Artikel 20e vervalt.</w:t>
      </w:r>
    </w:p>
    <w:p w:rsidR="008843DC" w:rsidRDefault="008843DC" w:rsidP="008843DC">
      <w:pPr>
        <w:rPr>
          <w:rFonts w:ascii="Verdana" w:hAnsi="Verdana"/>
          <w:sz w:val="18"/>
          <w:szCs w:val="18"/>
          <w:lang w:val="nl-NL"/>
        </w:rPr>
      </w:pPr>
    </w:p>
    <w:p w:rsidR="008843DC" w:rsidRPr="00163234" w:rsidRDefault="00F50081" w:rsidP="008843DC">
      <w:pPr>
        <w:rPr>
          <w:rFonts w:ascii="Verdana" w:hAnsi="Verdana"/>
          <w:sz w:val="18"/>
          <w:szCs w:val="18"/>
          <w:lang w:val="nl-NL"/>
        </w:rPr>
      </w:pPr>
      <w:r w:rsidRPr="00163234">
        <w:rPr>
          <w:rFonts w:ascii="Verdana" w:hAnsi="Verdana"/>
          <w:sz w:val="18"/>
          <w:szCs w:val="18"/>
          <w:lang w:val="nl-NL"/>
        </w:rPr>
        <w:t>U</w:t>
      </w:r>
    </w:p>
    <w:p w:rsidR="008843DC" w:rsidRPr="00163234" w:rsidRDefault="008843DC" w:rsidP="008843DC">
      <w:pPr>
        <w:rPr>
          <w:rFonts w:ascii="Verdana" w:hAnsi="Verdana"/>
          <w:sz w:val="18"/>
          <w:szCs w:val="18"/>
          <w:lang w:val="nl-NL"/>
        </w:rPr>
      </w:pPr>
    </w:p>
    <w:p w:rsidR="008843DC" w:rsidRPr="00163234" w:rsidRDefault="008843DC" w:rsidP="00C152E7">
      <w:pPr>
        <w:ind w:firstLine="284"/>
        <w:rPr>
          <w:rFonts w:ascii="Verdana" w:hAnsi="Verdana"/>
          <w:sz w:val="18"/>
          <w:szCs w:val="18"/>
          <w:lang w:val="nl-NL"/>
        </w:rPr>
      </w:pPr>
      <w:r w:rsidRPr="00163234">
        <w:rPr>
          <w:rFonts w:ascii="Verdana" w:hAnsi="Verdana"/>
          <w:sz w:val="18"/>
          <w:szCs w:val="18"/>
          <w:lang w:val="nl-NL"/>
        </w:rPr>
        <w:t>Artikel 21 komt te luiden:</w:t>
      </w:r>
    </w:p>
    <w:p w:rsidR="00FD6AF9" w:rsidRPr="00163234" w:rsidRDefault="00FD6AF9" w:rsidP="00FD6AF9">
      <w:pPr>
        <w:rPr>
          <w:rFonts w:ascii="Verdana" w:hAnsi="Verdana"/>
          <w:sz w:val="18"/>
          <w:szCs w:val="18"/>
          <w:lang w:val="nl-NL"/>
        </w:rPr>
      </w:pPr>
    </w:p>
    <w:p w:rsidR="00FD6AF9" w:rsidRPr="00163234" w:rsidRDefault="00FD6AF9" w:rsidP="00FD6AF9">
      <w:pPr>
        <w:rPr>
          <w:rFonts w:ascii="Verdana" w:hAnsi="Verdana"/>
          <w:b/>
          <w:sz w:val="18"/>
          <w:szCs w:val="18"/>
          <w:lang w:val="nl-NL"/>
        </w:rPr>
      </w:pPr>
      <w:r w:rsidRPr="00163234">
        <w:rPr>
          <w:rFonts w:ascii="Verdana" w:hAnsi="Verdana"/>
          <w:b/>
          <w:sz w:val="18"/>
          <w:szCs w:val="18"/>
          <w:lang w:val="nl-NL"/>
        </w:rPr>
        <w:t>Artikel 21</w:t>
      </w:r>
    </w:p>
    <w:p w:rsidR="00FD6AF9" w:rsidRPr="00163234" w:rsidRDefault="00FD6AF9" w:rsidP="00FD6AF9">
      <w:pPr>
        <w:rPr>
          <w:rFonts w:ascii="Verdana" w:hAnsi="Verdana"/>
          <w:sz w:val="18"/>
          <w:szCs w:val="18"/>
          <w:lang w:val="nl-NL"/>
        </w:rPr>
      </w:pPr>
    </w:p>
    <w:p w:rsidR="008843DC" w:rsidRPr="00163234" w:rsidRDefault="008843DC" w:rsidP="00640545">
      <w:pPr>
        <w:ind w:firstLine="284"/>
        <w:rPr>
          <w:rFonts w:ascii="Verdana" w:hAnsi="Verdana"/>
          <w:sz w:val="18"/>
          <w:szCs w:val="18"/>
          <w:lang w:val="nl-NL"/>
        </w:rPr>
      </w:pPr>
      <w:r w:rsidRPr="00163234">
        <w:rPr>
          <w:rFonts w:ascii="Verdana" w:hAnsi="Verdana"/>
          <w:sz w:val="18"/>
          <w:szCs w:val="18"/>
          <w:lang w:val="nl-NL"/>
        </w:rPr>
        <w:t xml:space="preserve">1. Een netbeheerder stelt periodiek een investeringsplan op waarin alle noodzakelijke uitbreidingsinvesteringen en vervangingsinvesteringen worden beschreven en onderbouwd. </w:t>
      </w:r>
    </w:p>
    <w:p w:rsidR="00D30E53" w:rsidRPr="00163234" w:rsidRDefault="008843DC" w:rsidP="00640545">
      <w:pPr>
        <w:ind w:firstLine="284"/>
        <w:rPr>
          <w:rFonts w:ascii="Verdana" w:hAnsi="Verdana"/>
          <w:sz w:val="18"/>
          <w:szCs w:val="18"/>
          <w:lang w:val="nl-NL"/>
        </w:rPr>
      </w:pPr>
      <w:r w:rsidRPr="00163234">
        <w:rPr>
          <w:rFonts w:ascii="Verdana" w:hAnsi="Verdana"/>
          <w:sz w:val="18"/>
          <w:szCs w:val="18"/>
          <w:lang w:val="nl-NL"/>
        </w:rPr>
        <w:t xml:space="preserve">2. </w:t>
      </w:r>
      <w:r w:rsidR="00D30E53" w:rsidRPr="00163234">
        <w:rPr>
          <w:rFonts w:ascii="Verdana" w:hAnsi="Verdana"/>
          <w:sz w:val="18"/>
          <w:szCs w:val="18"/>
          <w:lang w:val="nl-NL"/>
        </w:rPr>
        <w:t>In een investeringsplan worden ten minste de investeringen opgenomen die noodzakelijk zijn voor de ontsluiting van windparken, die zijn opgenomen in een structuurvisie als bedoeld in artikel 2.3 van de Wet ruimtelijke ordening.</w:t>
      </w:r>
    </w:p>
    <w:p w:rsidR="008843DC" w:rsidRPr="00163234" w:rsidRDefault="00D30E53" w:rsidP="00D30E53">
      <w:pPr>
        <w:ind w:firstLine="284"/>
        <w:rPr>
          <w:rFonts w:ascii="Verdana" w:hAnsi="Verdana"/>
          <w:sz w:val="18"/>
          <w:szCs w:val="18"/>
          <w:lang w:val="nl-NL"/>
        </w:rPr>
      </w:pPr>
      <w:r w:rsidRPr="00163234">
        <w:rPr>
          <w:rFonts w:ascii="Verdana" w:hAnsi="Verdana"/>
          <w:sz w:val="18"/>
          <w:szCs w:val="18"/>
          <w:lang w:val="nl-NL"/>
        </w:rPr>
        <w:t xml:space="preserve">3. </w:t>
      </w:r>
      <w:r w:rsidR="008843DC" w:rsidRPr="00163234">
        <w:rPr>
          <w:rFonts w:ascii="Verdana" w:hAnsi="Verdana"/>
          <w:sz w:val="18"/>
          <w:szCs w:val="18"/>
          <w:lang w:val="nl-NL"/>
        </w:rPr>
        <w:t xml:space="preserve">Een netbeheerder legt een ontwerpinvesteringsplan </w:t>
      </w:r>
      <w:r w:rsidR="00E7173D" w:rsidRPr="00163234">
        <w:rPr>
          <w:rFonts w:ascii="Verdana" w:hAnsi="Verdana"/>
          <w:sz w:val="18"/>
          <w:szCs w:val="18"/>
          <w:lang w:val="nl-NL"/>
        </w:rPr>
        <w:t xml:space="preserve">achtereenvolgens </w:t>
      </w:r>
      <w:r w:rsidR="008843DC" w:rsidRPr="00163234">
        <w:rPr>
          <w:rFonts w:ascii="Verdana" w:hAnsi="Verdana"/>
          <w:sz w:val="18"/>
          <w:szCs w:val="18"/>
          <w:lang w:val="nl-NL"/>
        </w:rPr>
        <w:t>voor:</w:t>
      </w:r>
    </w:p>
    <w:p w:rsidR="008843DC" w:rsidRPr="00163234" w:rsidRDefault="008843DC" w:rsidP="00C152E7">
      <w:pPr>
        <w:ind w:firstLine="284"/>
        <w:rPr>
          <w:rFonts w:ascii="Verdana" w:hAnsi="Verdana"/>
          <w:sz w:val="18"/>
          <w:szCs w:val="18"/>
          <w:lang w:val="nl-NL"/>
        </w:rPr>
      </w:pPr>
      <w:r w:rsidRPr="00163234">
        <w:rPr>
          <w:rFonts w:ascii="Verdana" w:hAnsi="Verdana"/>
          <w:sz w:val="18"/>
          <w:szCs w:val="18"/>
          <w:lang w:val="nl-NL"/>
        </w:rPr>
        <w:t xml:space="preserve">a. </w:t>
      </w:r>
      <w:r w:rsidR="007A1D9D" w:rsidRPr="00163234">
        <w:rPr>
          <w:rFonts w:ascii="Verdana" w:hAnsi="Verdana"/>
          <w:sz w:val="18"/>
          <w:szCs w:val="18"/>
          <w:lang w:val="nl-NL"/>
        </w:rPr>
        <w:t xml:space="preserve">aan </w:t>
      </w:r>
      <w:r w:rsidR="00371EA3" w:rsidRPr="00163234">
        <w:rPr>
          <w:rFonts w:ascii="Verdana" w:hAnsi="Verdana"/>
          <w:sz w:val="18"/>
          <w:szCs w:val="18"/>
          <w:lang w:val="nl-NL"/>
        </w:rPr>
        <w:t xml:space="preserve">een ieder </w:t>
      </w:r>
      <w:r w:rsidRPr="00163234">
        <w:rPr>
          <w:rFonts w:ascii="Verdana" w:hAnsi="Verdana"/>
          <w:sz w:val="18"/>
          <w:szCs w:val="18"/>
          <w:lang w:val="nl-NL"/>
        </w:rPr>
        <w:t>ter consultatie en verwerkt de gegeven reacties op de ing</w:t>
      </w:r>
      <w:r w:rsidR="004D55C8" w:rsidRPr="00163234">
        <w:rPr>
          <w:rFonts w:ascii="Verdana" w:hAnsi="Verdana"/>
          <w:sz w:val="18"/>
          <w:szCs w:val="18"/>
          <w:lang w:val="nl-NL"/>
        </w:rPr>
        <w:t>ediende zienswijzen in het plan,</w:t>
      </w:r>
    </w:p>
    <w:p w:rsidR="008843DC" w:rsidRPr="00163234" w:rsidRDefault="008843DC" w:rsidP="00C152E7">
      <w:pPr>
        <w:ind w:left="284"/>
        <w:rPr>
          <w:rFonts w:ascii="Verdana" w:hAnsi="Verdana"/>
          <w:sz w:val="18"/>
          <w:szCs w:val="18"/>
          <w:lang w:val="nl-NL"/>
        </w:rPr>
      </w:pPr>
      <w:r w:rsidRPr="00163234">
        <w:rPr>
          <w:rFonts w:ascii="Verdana" w:hAnsi="Verdana"/>
          <w:sz w:val="18"/>
          <w:szCs w:val="18"/>
          <w:lang w:val="nl-NL"/>
        </w:rPr>
        <w:t>b. aan de Autoriteit Consument en Markt</w:t>
      </w:r>
      <w:r w:rsidR="00E7173D" w:rsidRPr="00163234">
        <w:rPr>
          <w:rFonts w:ascii="Verdana" w:hAnsi="Verdana"/>
          <w:sz w:val="18"/>
          <w:szCs w:val="18"/>
          <w:lang w:val="nl-NL"/>
        </w:rPr>
        <w:t xml:space="preserve"> en, voor zover het een ontwerpinvesteringsplan voor het landelijk hoogspanningsnet betreft, a</w:t>
      </w:r>
      <w:r w:rsidRPr="00163234">
        <w:rPr>
          <w:rFonts w:ascii="Verdana" w:hAnsi="Verdana"/>
          <w:sz w:val="18"/>
          <w:szCs w:val="18"/>
          <w:lang w:val="nl-NL"/>
        </w:rPr>
        <w:t xml:space="preserve">an Onze Minister. </w:t>
      </w:r>
    </w:p>
    <w:p w:rsidR="008843DC" w:rsidRPr="00163234" w:rsidRDefault="00D30E53" w:rsidP="00640545">
      <w:pPr>
        <w:ind w:firstLine="284"/>
        <w:rPr>
          <w:rFonts w:ascii="Verdana" w:hAnsi="Verdana"/>
          <w:sz w:val="18"/>
          <w:szCs w:val="18"/>
          <w:lang w:val="nl-NL"/>
        </w:rPr>
      </w:pPr>
      <w:r w:rsidRPr="00163234">
        <w:rPr>
          <w:rFonts w:ascii="Verdana" w:hAnsi="Verdana"/>
          <w:sz w:val="18"/>
          <w:szCs w:val="18"/>
          <w:lang w:val="nl-NL"/>
        </w:rPr>
        <w:t>4</w:t>
      </w:r>
      <w:r w:rsidR="008843DC" w:rsidRPr="00163234">
        <w:rPr>
          <w:rFonts w:ascii="Verdana" w:hAnsi="Verdana"/>
          <w:sz w:val="18"/>
          <w:szCs w:val="18"/>
          <w:lang w:val="nl-NL"/>
        </w:rPr>
        <w:t xml:space="preserve">. De Autoriteit Consument en Markt toetst of een netbeheerder in redelijkheid tot het ontwerpinvesteringsplan heeft kunnen komen. </w:t>
      </w:r>
    </w:p>
    <w:p w:rsidR="008843DC" w:rsidRPr="00163234" w:rsidRDefault="00D30E53" w:rsidP="00640545">
      <w:pPr>
        <w:ind w:firstLine="284"/>
        <w:rPr>
          <w:rFonts w:ascii="Verdana" w:hAnsi="Verdana"/>
          <w:sz w:val="18"/>
          <w:szCs w:val="18"/>
          <w:lang w:val="nl-NL"/>
        </w:rPr>
      </w:pPr>
      <w:r w:rsidRPr="00163234">
        <w:rPr>
          <w:rFonts w:ascii="Verdana" w:hAnsi="Verdana"/>
          <w:sz w:val="18"/>
          <w:szCs w:val="18"/>
          <w:lang w:val="nl-NL"/>
        </w:rPr>
        <w:t>5</w:t>
      </w:r>
      <w:r w:rsidR="008843DC" w:rsidRPr="00163234">
        <w:rPr>
          <w:rFonts w:ascii="Verdana" w:hAnsi="Verdana"/>
          <w:sz w:val="18"/>
          <w:szCs w:val="18"/>
          <w:lang w:val="nl-NL"/>
        </w:rPr>
        <w:t xml:space="preserve">. Onze Minister toetst of de netbeheerder van het landelijk hoogspanningsnet zich in voldoende mate rekenschap heeft gegeven van ontwikkelingen in de energiemarkt. </w:t>
      </w:r>
    </w:p>
    <w:p w:rsidR="008843DC" w:rsidRPr="00163234" w:rsidRDefault="00D30E53" w:rsidP="00640545">
      <w:pPr>
        <w:ind w:firstLine="284"/>
        <w:rPr>
          <w:rFonts w:ascii="Verdana" w:hAnsi="Verdana"/>
          <w:sz w:val="18"/>
          <w:szCs w:val="18"/>
          <w:lang w:val="nl-NL"/>
        </w:rPr>
      </w:pPr>
      <w:r w:rsidRPr="00163234">
        <w:rPr>
          <w:rFonts w:ascii="Verdana" w:hAnsi="Verdana"/>
          <w:sz w:val="18"/>
          <w:szCs w:val="18"/>
          <w:lang w:val="nl-NL"/>
        </w:rPr>
        <w:t>6</w:t>
      </w:r>
      <w:r w:rsidR="008843DC" w:rsidRPr="00163234">
        <w:rPr>
          <w:rFonts w:ascii="Verdana" w:hAnsi="Verdana"/>
          <w:sz w:val="18"/>
          <w:szCs w:val="18"/>
          <w:lang w:val="nl-NL"/>
        </w:rPr>
        <w:t xml:space="preserve">. Een </w:t>
      </w:r>
      <w:r w:rsidR="006D3125" w:rsidRPr="00163234">
        <w:rPr>
          <w:rFonts w:ascii="Verdana" w:hAnsi="Verdana"/>
          <w:sz w:val="18"/>
          <w:szCs w:val="18"/>
          <w:lang w:val="nl-NL"/>
        </w:rPr>
        <w:t>net</w:t>
      </w:r>
      <w:r w:rsidR="008843DC" w:rsidRPr="00163234">
        <w:rPr>
          <w:rFonts w:ascii="Verdana" w:hAnsi="Verdana"/>
          <w:sz w:val="18"/>
          <w:szCs w:val="18"/>
          <w:lang w:val="nl-NL"/>
        </w:rPr>
        <w:t xml:space="preserve">beheerder stelt het investeringsplan vast </w:t>
      </w:r>
      <w:r w:rsidR="00A9538F">
        <w:rPr>
          <w:rFonts w:ascii="Verdana" w:hAnsi="Verdana"/>
          <w:sz w:val="18"/>
          <w:szCs w:val="18"/>
          <w:lang w:val="nl-NL"/>
        </w:rPr>
        <w:t xml:space="preserve">en verantwoordt daarbij hoe de </w:t>
      </w:r>
      <w:r w:rsidR="008843DC" w:rsidRPr="00163234">
        <w:rPr>
          <w:rFonts w:ascii="Verdana" w:hAnsi="Verdana"/>
          <w:sz w:val="18"/>
          <w:szCs w:val="18"/>
          <w:lang w:val="nl-NL"/>
        </w:rPr>
        <w:t>resultaten van consultatie en toetsing</w:t>
      </w:r>
      <w:r w:rsidR="00A9538F">
        <w:rPr>
          <w:rFonts w:ascii="Verdana" w:hAnsi="Verdana"/>
          <w:sz w:val="18"/>
          <w:szCs w:val="18"/>
          <w:lang w:val="nl-NL"/>
        </w:rPr>
        <w:t xml:space="preserve"> zijn verwerkt</w:t>
      </w:r>
      <w:r w:rsidR="008843DC" w:rsidRPr="00163234">
        <w:rPr>
          <w:rFonts w:ascii="Verdana" w:hAnsi="Verdana"/>
          <w:sz w:val="18"/>
          <w:szCs w:val="18"/>
          <w:lang w:val="nl-NL"/>
        </w:rPr>
        <w:t xml:space="preserve">. </w:t>
      </w:r>
    </w:p>
    <w:p w:rsidR="0027043F" w:rsidRPr="00163234" w:rsidRDefault="00D30E53" w:rsidP="00640545">
      <w:pPr>
        <w:ind w:firstLine="284"/>
        <w:rPr>
          <w:rFonts w:ascii="Verdana" w:hAnsi="Verdana"/>
          <w:sz w:val="18"/>
          <w:szCs w:val="18"/>
          <w:lang w:val="nl-NL"/>
        </w:rPr>
      </w:pPr>
      <w:r w:rsidRPr="00163234">
        <w:rPr>
          <w:rFonts w:ascii="Verdana" w:hAnsi="Verdana"/>
          <w:sz w:val="18"/>
          <w:szCs w:val="18"/>
          <w:lang w:val="nl-NL"/>
        </w:rPr>
        <w:t>7</w:t>
      </w:r>
      <w:r w:rsidR="008843DC" w:rsidRPr="00163234">
        <w:rPr>
          <w:rFonts w:ascii="Verdana" w:hAnsi="Verdana"/>
          <w:sz w:val="18"/>
          <w:szCs w:val="18"/>
          <w:lang w:val="nl-NL"/>
        </w:rPr>
        <w:t>. Een netbeheerder voert de in het investeringsplan opgenomen investeringen uit</w:t>
      </w:r>
      <w:r w:rsidR="0027043F" w:rsidRPr="00163234">
        <w:rPr>
          <w:rFonts w:ascii="Verdana" w:hAnsi="Verdana"/>
          <w:sz w:val="18"/>
          <w:szCs w:val="18"/>
          <w:lang w:val="nl-NL"/>
        </w:rPr>
        <w:t>.</w:t>
      </w:r>
    </w:p>
    <w:p w:rsidR="008843DC" w:rsidRPr="00163234" w:rsidRDefault="00D30E53" w:rsidP="00640545">
      <w:pPr>
        <w:ind w:firstLine="284"/>
        <w:rPr>
          <w:rFonts w:ascii="Verdana" w:hAnsi="Verdana"/>
          <w:sz w:val="18"/>
          <w:szCs w:val="18"/>
          <w:lang w:val="nl-NL"/>
        </w:rPr>
      </w:pPr>
      <w:r w:rsidRPr="00163234">
        <w:rPr>
          <w:rFonts w:ascii="Verdana" w:hAnsi="Verdana"/>
          <w:sz w:val="18"/>
          <w:szCs w:val="18"/>
          <w:lang w:val="nl-NL"/>
        </w:rPr>
        <w:t>8</w:t>
      </w:r>
      <w:r w:rsidR="0027043F" w:rsidRPr="00163234">
        <w:rPr>
          <w:rFonts w:ascii="Verdana" w:hAnsi="Verdana"/>
          <w:sz w:val="18"/>
          <w:szCs w:val="18"/>
          <w:lang w:val="nl-NL"/>
        </w:rPr>
        <w:t>.</w:t>
      </w:r>
      <w:r w:rsidR="008843DC" w:rsidRPr="00163234">
        <w:rPr>
          <w:rFonts w:ascii="Verdana" w:hAnsi="Verdana"/>
          <w:sz w:val="18"/>
          <w:szCs w:val="18"/>
          <w:lang w:val="nl-NL"/>
        </w:rPr>
        <w:t xml:space="preserve"> </w:t>
      </w:r>
      <w:r w:rsidR="0027043F" w:rsidRPr="00163234">
        <w:rPr>
          <w:rFonts w:ascii="Verdana" w:hAnsi="Verdana"/>
          <w:sz w:val="18"/>
          <w:szCs w:val="18"/>
          <w:lang w:val="nl-NL"/>
        </w:rPr>
        <w:t xml:space="preserve">Een netbeheerder </w:t>
      </w:r>
      <w:r w:rsidR="008843DC" w:rsidRPr="00163234">
        <w:rPr>
          <w:rFonts w:ascii="Verdana" w:hAnsi="Verdana"/>
          <w:sz w:val="18"/>
          <w:szCs w:val="18"/>
          <w:lang w:val="nl-NL"/>
        </w:rPr>
        <w:t>legt wijzigingen</w:t>
      </w:r>
      <w:r w:rsidR="00572FE1" w:rsidRPr="00163234">
        <w:rPr>
          <w:rFonts w:ascii="Verdana" w:hAnsi="Verdana"/>
          <w:sz w:val="18"/>
          <w:szCs w:val="18"/>
          <w:lang w:val="nl-NL"/>
        </w:rPr>
        <w:t>, niet zijnde significante wijzigingen,</w:t>
      </w:r>
      <w:r w:rsidR="008843DC" w:rsidRPr="00163234">
        <w:rPr>
          <w:rFonts w:ascii="Verdana" w:hAnsi="Verdana"/>
          <w:sz w:val="18"/>
          <w:szCs w:val="18"/>
          <w:lang w:val="nl-NL"/>
        </w:rPr>
        <w:t xml:space="preserve"> voor aan de Autoriteit Consument en Markt. Het </w:t>
      </w:r>
      <w:r w:rsidR="009E2DAE">
        <w:rPr>
          <w:rFonts w:ascii="Verdana" w:hAnsi="Verdana"/>
          <w:sz w:val="18"/>
          <w:szCs w:val="18"/>
          <w:lang w:val="nl-NL"/>
        </w:rPr>
        <w:t>derde</w:t>
      </w:r>
      <w:r w:rsidR="009E2DAE" w:rsidRPr="00163234">
        <w:rPr>
          <w:rFonts w:ascii="Verdana" w:hAnsi="Verdana"/>
          <w:sz w:val="18"/>
          <w:szCs w:val="18"/>
          <w:lang w:val="nl-NL"/>
        </w:rPr>
        <w:t xml:space="preserve"> </w:t>
      </w:r>
      <w:r w:rsidR="008843DC" w:rsidRPr="00163234">
        <w:rPr>
          <w:rFonts w:ascii="Verdana" w:hAnsi="Verdana"/>
          <w:sz w:val="18"/>
          <w:szCs w:val="18"/>
          <w:lang w:val="nl-NL"/>
        </w:rPr>
        <w:t xml:space="preserve">tot en met </w:t>
      </w:r>
      <w:r w:rsidR="009E2DAE">
        <w:rPr>
          <w:rFonts w:ascii="Verdana" w:hAnsi="Verdana"/>
          <w:sz w:val="18"/>
          <w:szCs w:val="18"/>
          <w:lang w:val="nl-NL"/>
        </w:rPr>
        <w:t>zevende</w:t>
      </w:r>
      <w:r w:rsidR="009E2DAE" w:rsidRPr="00163234">
        <w:rPr>
          <w:rFonts w:ascii="Verdana" w:hAnsi="Verdana"/>
          <w:sz w:val="18"/>
          <w:szCs w:val="18"/>
          <w:lang w:val="nl-NL"/>
        </w:rPr>
        <w:t xml:space="preserve"> </w:t>
      </w:r>
      <w:r w:rsidR="008843DC" w:rsidRPr="00163234">
        <w:rPr>
          <w:rFonts w:ascii="Verdana" w:hAnsi="Verdana"/>
          <w:sz w:val="18"/>
          <w:szCs w:val="18"/>
          <w:lang w:val="nl-NL"/>
        </w:rPr>
        <w:t xml:space="preserve">lid zijn van overeenkomstige toepassing bij een significante wijziging. </w:t>
      </w:r>
    </w:p>
    <w:p w:rsidR="008843DC" w:rsidRPr="00163234" w:rsidRDefault="00D30E53" w:rsidP="00640545">
      <w:pPr>
        <w:ind w:firstLine="284"/>
        <w:rPr>
          <w:rFonts w:ascii="Verdana" w:hAnsi="Verdana"/>
          <w:sz w:val="18"/>
          <w:szCs w:val="18"/>
          <w:lang w:val="nl-NL"/>
        </w:rPr>
      </w:pPr>
      <w:r w:rsidRPr="00163234">
        <w:rPr>
          <w:rFonts w:ascii="Verdana" w:hAnsi="Verdana"/>
          <w:sz w:val="18"/>
          <w:szCs w:val="18"/>
          <w:lang w:val="nl-NL"/>
        </w:rPr>
        <w:lastRenderedPageBreak/>
        <w:t>9</w:t>
      </w:r>
      <w:r w:rsidR="008843DC" w:rsidRPr="00163234">
        <w:rPr>
          <w:rFonts w:ascii="Verdana" w:hAnsi="Verdana"/>
          <w:sz w:val="18"/>
          <w:szCs w:val="18"/>
          <w:lang w:val="nl-NL"/>
        </w:rPr>
        <w:t xml:space="preserve">. </w:t>
      </w:r>
      <w:r w:rsidR="007A1D9D" w:rsidRPr="00163234">
        <w:rPr>
          <w:rFonts w:ascii="Verdana" w:hAnsi="Verdana"/>
          <w:sz w:val="18"/>
          <w:szCs w:val="18"/>
          <w:lang w:val="nl-NL"/>
        </w:rPr>
        <w:t>De i</w:t>
      </w:r>
      <w:r w:rsidR="008843DC" w:rsidRPr="00163234">
        <w:rPr>
          <w:rFonts w:ascii="Verdana" w:hAnsi="Verdana"/>
          <w:sz w:val="18"/>
          <w:szCs w:val="18"/>
          <w:lang w:val="nl-NL"/>
        </w:rPr>
        <w:t xml:space="preserve">n het investeringsplan opgenomen investeringen worden noodzakelijk geacht voor de uitvoering van de </w:t>
      </w:r>
      <w:r w:rsidR="00A22E0E" w:rsidRPr="00163234">
        <w:rPr>
          <w:rFonts w:ascii="Verdana" w:hAnsi="Verdana"/>
          <w:sz w:val="18"/>
          <w:szCs w:val="18"/>
          <w:lang w:val="nl-NL"/>
        </w:rPr>
        <w:t xml:space="preserve">op grond van deze wet aan </w:t>
      </w:r>
      <w:r w:rsidR="007A1D9D" w:rsidRPr="00163234">
        <w:rPr>
          <w:rFonts w:ascii="Verdana" w:hAnsi="Verdana"/>
          <w:sz w:val="18"/>
          <w:szCs w:val="18"/>
          <w:lang w:val="nl-NL"/>
        </w:rPr>
        <w:t>een</w:t>
      </w:r>
      <w:r w:rsidR="00A22E0E" w:rsidRPr="00163234">
        <w:rPr>
          <w:rFonts w:ascii="Verdana" w:hAnsi="Verdana"/>
          <w:sz w:val="18"/>
          <w:szCs w:val="18"/>
          <w:lang w:val="nl-NL"/>
        </w:rPr>
        <w:t xml:space="preserve"> netbeheerder toegekende taken</w:t>
      </w:r>
      <w:r w:rsidR="008843DC" w:rsidRPr="00163234">
        <w:rPr>
          <w:rFonts w:ascii="Verdana" w:hAnsi="Verdana"/>
          <w:sz w:val="18"/>
          <w:szCs w:val="18"/>
          <w:lang w:val="nl-NL"/>
        </w:rPr>
        <w:t xml:space="preserve">. </w:t>
      </w:r>
    </w:p>
    <w:p w:rsidR="008843DC" w:rsidRPr="00163234" w:rsidRDefault="00D30E53" w:rsidP="00640545">
      <w:pPr>
        <w:ind w:firstLine="284"/>
        <w:rPr>
          <w:rFonts w:ascii="Verdana" w:hAnsi="Verdana"/>
          <w:sz w:val="18"/>
          <w:szCs w:val="18"/>
          <w:lang w:val="nl-NL"/>
        </w:rPr>
      </w:pPr>
      <w:r w:rsidRPr="00163234">
        <w:rPr>
          <w:rFonts w:ascii="Verdana" w:hAnsi="Verdana"/>
          <w:sz w:val="18"/>
          <w:szCs w:val="18"/>
          <w:lang w:val="nl-NL"/>
        </w:rPr>
        <w:t>10</w:t>
      </w:r>
      <w:r w:rsidR="008843DC" w:rsidRPr="00163234">
        <w:rPr>
          <w:rFonts w:ascii="Verdana" w:hAnsi="Verdana"/>
          <w:sz w:val="18"/>
          <w:szCs w:val="18"/>
          <w:lang w:val="nl-NL"/>
        </w:rPr>
        <w:t xml:space="preserve">. Bij of krachtens algemene maatregel van bestuur </w:t>
      </w:r>
      <w:r w:rsidR="00CC5D52">
        <w:rPr>
          <w:rFonts w:ascii="Verdana" w:hAnsi="Verdana"/>
          <w:sz w:val="18"/>
          <w:szCs w:val="18"/>
          <w:lang w:val="nl-NL"/>
        </w:rPr>
        <w:t>worden</w:t>
      </w:r>
      <w:r w:rsidR="00CC5D52" w:rsidRPr="00163234">
        <w:rPr>
          <w:rFonts w:ascii="Verdana" w:hAnsi="Verdana"/>
          <w:sz w:val="18"/>
          <w:szCs w:val="18"/>
          <w:lang w:val="nl-NL"/>
        </w:rPr>
        <w:t xml:space="preserve"> </w:t>
      </w:r>
      <w:r w:rsidR="008843DC" w:rsidRPr="00163234">
        <w:rPr>
          <w:rFonts w:ascii="Verdana" w:hAnsi="Verdana"/>
          <w:sz w:val="18"/>
          <w:szCs w:val="18"/>
          <w:lang w:val="nl-NL"/>
        </w:rPr>
        <w:t>regels gesteld over:</w:t>
      </w:r>
    </w:p>
    <w:p w:rsidR="008843DC" w:rsidRPr="00163234" w:rsidRDefault="008843DC" w:rsidP="001E7181">
      <w:pPr>
        <w:ind w:firstLine="284"/>
        <w:rPr>
          <w:rFonts w:ascii="Verdana" w:hAnsi="Verdana"/>
          <w:sz w:val="18"/>
          <w:szCs w:val="18"/>
          <w:lang w:val="nl-NL"/>
        </w:rPr>
      </w:pPr>
      <w:r w:rsidRPr="00163234">
        <w:rPr>
          <w:rFonts w:ascii="Verdana" w:hAnsi="Verdana"/>
          <w:sz w:val="18"/>
          <w:szCs w:val="18"/>
          <w:lang w:val="nl-NL"/>
        </w:rPr>
        <w:t>a. de termijn waar</w:t>
      </w:r>
      <w:r w:rsidR="004D55C8" w:rsidRPr="00163234">
        <w:rPr>
          <w:rFonts w:ascii="Verdana" w:hAnsi="Verdana"/>
          <w:sz w:val="18"/>
          <w:szCs w:val="18"/>
          <w:lang w:val="nl-NL"/>
        </w:rPr>
        <w:t>voor het investeringsplan geldt,</w:t>
      </w:r>
    </w:p>
    <w:p w:rsidR="008843DC" w:rsidRPr="00163234" w:rsidRDefault="008843DC" w:rsidP="001E7181">
      <w:pPr>
        <w:ind w:firstLine="284"/>
        <w:rPr>
          <w:rFonts w:ascii="Verdana" w:hAnsi="Verdana"/>
          <w:sz w:val="18"/>
          <w:szCs w:val="18"/>
          <w:lang w:val="nl-NL"/>
        </w:rPr>
      </w:pPr>
      <w:r w:rsidRPr="00163234">
        <w:rPr>
          <w:rFonts w:ascii="Verdana" w:hAnsi="Verdana"/>
          <w:sz w:val="18"/>
          <w:szCs w:val="18"/>
          <w:lang w:val="nl-NL"/>
        </w:rPr>
        <w:t>b. de nadere inhoud en het aggregatie</w:t>
      </w:r>
      <w:r w:rsidR="004D55C8" w:rsidRPr="00163234">
        <w:rPr>
          <w:rFonts w:ascii="Verdana" w:hAnsi="Verdana"/>
          <w:sz w:val="18"/>
          <w:szCs w:val="18"/>
          <w:lang w:val="nl-NL"/>
        </w:rPr>
        <w:t>niveau van een investeringsplan,</w:t>
      </w:r>
    </w:p>
    <w:p w:rsidR="008843DC" w:rsidRPr="00163234" w:rsidRDefault="008843DC" w:rsidP="001E7181">
      <w:pPr>
        <w:ind w:firstLine="284"/>
        <w:rPr>
          <w:rFonts w:ascii="Verdana" w:hAnsi="Verdana"/>
          <w:sz w:val="18"/>
          <w:szCs w:val="18"/>
          <w:lang w:val="nl-NL"/>
        </w:rPr>
      </w:pPr>
      <w:r w:rsidRPr="00163234">
        <w:rPr>
          <w:rFonts w:ascii="Verdana" w:hAnsi="Verdana"/>
          <w:sz w:val="18"/>
          <w:szCs w:val="18"/>
          <w:lang w:val="nl-NL"/>
        </w:rPr>
        <w:t xml:space="preserve">c. de procedure waarlangs een </w:t>
      </w:r>
      <w:r w:rsidR="004D55C8" w:rsidRPr="00163234">
        <w:rPr>
          <w:rFonts w:ascii="Verdana" w:hAnsi="Verdana"/>
          <w:sz w:val="18"/>
          <w:szCs w:val="18"/>
          <w:lang w:val="nl-NL"/>
        </w:rPr>
        <w:t>investeringsplan tot stand komt,</w:t>
      </w:r>
    </w:p>
    <w:p w:rsidR="008843DC" w:rsidRPr="00163234" w:rsidRDefault="008843DC" w:rsidP="001E7181">
      <w:pPr>
        <w:ind w:firstLine="284"/>
        <w:rPr>
          <w:rFonts w:ascii="Verdana" w:hAnsi="Verdana"/>
          <w:sz w:val="18"/>
          <w:szCs w:val="18"/>
          <w:lang w:val="nl-NL"/>
        </w:rPr>
      </w:pPr>
      <w:r w:rsidRPr="00163234">
        <w:rPr>
          <w:rFonts w:ascii="Verdana" w:hAnsi="Verdana"/>
          <w:sz w:val="18"/>
          <w:szCs w:val="18"/>
          <w:lang w:val="nl-NL"/>
        </w:rPr>
        <w:t>d. de wijze waarop de noodzaak van</w:t>
      </w:r>
      <w:r w:rsidR="004D55C8" w:rsidRPr="00163234">
        <w:rPr>
          <w:rFonts w:ascii="Verdana" w:hAnsi="Verdana"/>
          <w:sz w:val="18"/>
          <w:szCs w:val="18"/>
          <w:lang w:val="nl-NL"/>
        </w:rPr>
        <w:t xml:space="preserve"> investeringen wordt aangetoond,</w:t>
      </w:r>
    </w:p>
    <w:p w:rsidR="008843DC" w:rsidRPr="00163234" w:rsidRDefault="008843DC" w:rsidP="001E7181">
      <w:pPr>
        <w:ind w:firstLine="284"/>
        <w:rPr>
          <w:rFonts w:ascii="Verdana" w:hAnsi="Verdana"/>
          <w:sz w:val="18"/>
          <w:szCs w:val="18"/>
          <w:lang w:val="nl-NL"/>
        </w:rPr>
      </w:pPr>
      <w:r w:rsidRPr="00163234">
        <w:rPr>
          <w:rFonts w:ascii="Verdana" w:hAnsi="Verdana"/>
          <w:sz w:val="18"/>
          <w:szCs w:val="18"/>
          <w:lang w:val="nl-NL"/>
        </w:rPr>
        <w:t>e. het tijdstip en de frequentie waarmee een investeringsplan dan wel onderdelen daarvan, wo</w:t>
      </w:r>
      <w:r w:rsidR="004D55C8" w:rsidRPr="00163234">
        <w:rPr>
          <w:rFonts w:ascii="Verdana" w:hAnsi="Verdana"/>
          <w:sz w:val="18"/>
          <w:szCs w:val="18"/>
          <w:lang w:val="nl-NL"/>
        </w:rPr>
        <w:t xml:space="preserve">rdt opgesteld </w:t>
      </w:r>
      <w:r w:rsidR="002371FA" w:rsidRPr="00163234">
        <w:rPr>
          <w:rFonts w:ascii="Verdana" w:hAnsi="Verdana"/>
          <w:sz w:val="18"/>
          <w:szCs w:val="18"/>
          <w:lang w:val="nl-NL"/>
        </w:rPr>
        <w:t>of</w:t>
      </w:r>
      <w:r w:rsidR="004D55C8" w:rsidRPr="00163234">
        <w:rPr>
          <w:rFonts w:ascii="Verdana" w:hAnsi="Verdana"/>
          <w:sz w:val="18"/>
          <w:szCs w:val="18"/>
          <w:lang w:val="nl-NL"/>
        </w:rPr>
        <w:t xml:space="preserve"> aangepast,</w:t>
      </w:r>
    </w:p>
    <w:p w:rsidR="008843DC" w:rsidRPr="00163234" w:rsidRDefault="008843DC" w:rsidP="001E7181">
      <w:pPr>
        <w:ind w:firstLine="284"/>
        <w:rPr>
          <w:rFonts w:ascii="Verdana" w:hAnsi="Verdana"/>
          <w:sz w:val="18"/>
          <w:szCs w:val="18"/>
          <w:lang w:val="nl-NL"/>
        </w:rPr>
      </w:pPr>
      <w:r w:rsidRPr="00163234">
        <w:rPr>
          <w:rFonts w:ascii="Verdana" w:hAnsi="Verdana"/>
          <w:sz w:val="18"/>
          <w:szCs w:val="18"/>
          <w:lang w:val="nl-NL"/>
        </w:rPr>
        <w:t>f. de wijze waarop en bij wie een ontwerpinvesteringsplan wordt gecons</w:t>
      </w:r>
      <w:r w:rsidR="004D55C8" w:rsidRPr="00163234">
        <w:rPr>
          <w:rFonts w:ascii="Verdana" w:hAnsi="Verdana"/>
          <w:sz w:val="18"/>
          <w:szCs w:val="18"/>
          <w:lang w:val="nl-NL"/>
        </w:rPr>
        <w:t>ulteerd,</w:t>
      </w:r>
    </w:p>
    <w:p w:rsidR="008843DC" w:rsidRPr="00163234" w:rsidRDefault="008843DC" w:rsidP="001E7181">
      <w:pPr>
        <w:ind w:firstLine="284"/>
        <w:rPr>
          <w:rFonts w:ascii="Verdana" w:hAnsi="Verdana"/>
          <w:sz w:val="18"/>
          <w:szCs w:val="18"/>
          <w:lang w:val="nl-NL"/>
        </w:rPr>
      </w:pPr>
      <w:r w:rsidRPr="00163234">
        <w:rPr>
          <w:rFonts w:ascii="Verdana" w:hAnsi="Verdana"/>
          <w:sz w:val="18"/>
          <w:szCs w:val="18"/>
          <w:lang w:val="nl-NL"/>
        </w:rPr>
        <w:t xml:space="preserve">g. de wijze waarop bekendheid wordt gegeven aan een investeringsplan. </w:t>
      </w:r>
    </w:p>
    <w:p w:rsidR="002252D9" w:rsidRDefault="00D30E53" w:rsidP="002252D9">
      <w:pPr>
        <w:ind w:firstLine="284"/>
        <w:rPr>
          <w:rFonts w:ascii="Verdana" w:hAnsi="Verdana"/>
          <w:sz w:val="18"/>
          <w:szCs w:val="18"/>
          <w:lang w:val="nl-NL"/>
        </w:rPr>
      </w:pPr>
      <w:r w:rsidRPr="00163234">
        <w:rPr>
          <w:rFonts w:ascii="Verdana" w:hAnsi="Verdana"/>
          <w:sz w:val="18"/>
          <w:szCs w:val="18"/>
          <w:lang w:val="nl-NL"/>
        </w:rPr>
        <w:t>11</w:t>
      </w:r>
      <w:r w:rsidR="008843DC" w:rsidRPr="00163234">
        <w:rPr>
          <w:rFonts w:ascii="Verdana" w:hAnsi="Verdana"/>
          <w:sz w:val="18"/>
          <w:szCs w:val="18"/>
          <w:lang w:val="nl-NL"/>
        </w:rPr>
        <w:t>. De regels, bedoeld in het negende lid, kunnen verschillen voor verschillende soorten netten, verschillende delen van netten met een verschillend spanningsniveau en verschillende netbeheerders.</w:t>
      </w:r>
    </w:p>
    <w:p w:rsidR="00DE73A8" w:rsidRPr="00163234" w:rsidRDefault="00DE73A8" w:rsidP="002252D9">
      <w:pPr>
        <w:ind w:firstLine="284"/>
        <w:rPr>
          <w:rFonts w:ascii="Verdana" w:hAnsi="Verdana"/>
          <w:sz w:val="18"/>
          <w:szCs w:val="18"/>
          <w:lang w:val="nl-NL"/>
        </w:rPr>
      </w:pPr>
      <w:r>
        <w:rPr>
          <w:rFonts w:ascii="Verdana" w:hAnsi="Verdana"/>
          <w:sz w:val="18"/>
          <w:szCs w:val="18"/>
          <w:lang w:val="nl-NL"/>
        </w:rPr>
        <w:t xml:space="preserve">12. Onze Minister kan </w:t>
      </w:r>
      <w:r w:rsidRPr="00DE73A8">
        <w:rPr>
          <w:rFonts w:ascii="Verdana" w:hAnsi="Verdana"/>
          <w:sz w:val="18"/>
          <w:szCs w:val="18"/>
          <w:lang w:val="nl-NL"/>
        </w:rPr>
        <w:t xml:space="preserve">een bindende gedragslijn opleggen in het kader van de </w:t>
      </w:r>
      <w:r>
        <w:rPr>
          <w:rFonts w:ascii="Verdana" w:hAnsi="Verdana"/>
          <w:sz w:val="18"/>
          <w:szCs w:val="18"/>
          <w:lang w:val="nl-NL"/>
        </w:rPr>
        <w:t xml:space="preserve">verplichting </w:t>
      </w:r>
      <w:r w:rsidR="00A80F9F">
        <w:rPr>
          <w:rFonts w:ascii="Verdana" w:hAnsi="Verdana"/>
          <w:sz w:val="18"/>
          <w:szCs w:val="18"/>
          <w:lang w:val="nl-NL"/>
        </w:rPr>
        <w:t xml:space="preserve">om </w:t>
      </w:r>
      <w:r>
        <w:rPr>
          <w:rFonts w:ascii="Verdana" w:hAnsi="Verdana"/>
          <w:sz w:val="18"/>
          <w:szCs w:val="18"/>
          <w:lang w:val="nl-NL"/>
        </w:rPr>
        <w:t xml:space="preserve">rekenschap te geven </w:t>
      </w:r>
      <w:r w:rsidRPr="00DE73A8">
        <w:rPr>
          <w:rFonts w:ascii="Verdana" w:hAnsi="Verdana"/>
          <w:sz w:val="18"/>
          <w:szCs w:val="18"/>
          <w:lang w:val="nl-NL"/>
        </w:rPr>
        <w:t>van ontwikkelingen in de energiemarkt</w:t>
      </w:r>
      <w:r>
        <w:rPr>
          <w:rFonts w:ascii="Verdana" w:hAnsi="Verdana"/>
          <w:sz w:val="18"/>
          <w:szCs w:val="18"/>
          <w:lang w:val="nl-NL"/>
        </w:rPr>
        <w:t xml:space="preserve">, bedoeld in het vijfde lid. </w:t>
      </w:r>
    </w:p>
    <w:p w:rsidR="008D3175" w:rsidRPr="00163234" w:rsidRDefault="008D3175" w:rsidP="008843DC">
      <w:pPr>
        <w:rPr>
          <w:rFonts w:ascii="Verdana" w:hAnsi="Verdana"/>
          <w:sz w:val="18"/>
          <w:szCs w:val="18"/>
          <w:lang w:val="nl-NL"/>
        </w:rPr>
      </w:pPr>
    </w:p>
    <w:p w:rsidR="008D3175" w:rsidRPr="00163234" w:rsidRDefault="00F50081" w:rsidP="008843DC">
      <w:pPr>
        <w:rPr>
          <w:rFonts w:ascii="Verdana" w:hAnsi="Verdana"/>
          <w:sz w:val="18"/>
          <w:szCs w:val="18"/>
          <w:lang w:val="nl-NL"/>
        </w:rPr>
      </w:pPr>
      <w:r w:rsidRPr="00163234">
        <w:rPr>
          <w:rFonts w:ascii="Verdana" w:hAnsi="Verdana"/>
          <w:sz w:val="18"/>
          <w:szCs w:val="18"/>
          <w:lang w:val="nl-NL"/>
        </w:rPr>
        <w:t>V</w:t>
      </w:r>
    </w:p>
    <w:p w:rsidR="008D3175" w:rsidRPr="00163234" w:rsidRDefault="008D3175" w:rsidP="008843DC">
      <w:pPr>
        <w:rPr>
          <w:rFonts w:ascii="Verdana" w:hAnsi="Verdana"/>
          <w:sz w:val="18"/>
          <w:szCs w:val="18"/>
          <w:lang w:val="nl-NL"/>
        </w:rPr>
      </w:pPr>
    </w:p>
    <w:p w:rsidR="008D3175" w:rsidRPr="00163234" w:rsidRDefault="008D3175" w:rsidP="00C152E7">
      <w:pPr>
        <w:ind w:firstLine="284"/>
        <w:rPr>
          <w:rFonts w:ascii="Verdana" w:hAnsi="Verdana"/>
          <w:sz w:val="18"/>
          <w:szCs w:val="18"/>
          <w:lang w:val="nl-NL"/>
        </w:rPr>
      </w:pPr>
      <w:r w:rsidRPr="00163234">
        <w:rPr>
          <w:rFonts w:ascii="Verdana" w:hAnsi="Verdana"/>
          <w:sz w:val="18"/>
          <w:szCs w:val="18"/>
          <w:lang w:val="nl-NL"/>
        </w:rPr>
        <w:t>In artikel 22 wordt ‘uit de overzichten, bedoeld in artikel 19b of uit het document, bedoeld in artikel 21’ vervangen door: uit het document, bedoeld in artikel 19, de overzichten, bedoeld in artikel 19b, of uit het investeringsplan, bedoeld in artikel 21.</w:t>
      </w:r>
    </w:p>
    <w:p w:rsidR="008D3175" w:rsidRPr="00163234" w:rsidRDefault="008D3175" w:rsidP="008843DC">
      <w:pPr>
        <w:rPr>
          <w:rFonts w:ascii="Verdana" w:hAnsi="Verdana"/>
          <w:sz w:val="18"/>
          <w:szCs w:val="18"/>
          <w:lang w:val="nl-NL"/>
        </w:rPr>
      </w:pPr>
    </w:p>
    <w:p w:rsidR="008D3175" w:rsidRPr="00163234" w:rsidRDefault="00F50081" w:rsidP="008843DC">
      <w:pPr>
        <w:rPr>
          <w:rFonts w:ascii="Verdana" w:hAnsi="Verdana"/>
          <w:sz w:val="18"/>
          <w:szCs w:val="18"/>
          <w:lang w:val="nl-NL"/>
        </w:rPr>
      </w:pPr>
      <w:r w:rsidRPr="00163234">
        <w:rPr>
          <w:rFonts w:ascii="Verdana" w:hAnsi="Verdana"/>
          <w:sz w:val="18"/>
          <w:szCs w:val="18"/>
          <w:lang w:val="nl-NL"/>
        </w:rPr>
        <w:t>W</w:t>
      </w:r>
    </w:p>
    <w:p w:rsidR="00431D9A" w:rsidRPr="00163234" w:rsidRDefault="00431D9A" w:rsidP="00431D9A">
      <w:pPr>
        <w:rPr>
          <w:rFonts w:ascii="Verdana" w:hAnsi="Verdana"/>
          <w:sz w:val="18"/>
          <w:szCs w:val="18"/>
          <w:lang w:val="nl-NL"/>
        </w:rPr>
      </w:pPr>
    </w:p>
    <w:p w:rsidR="00431D9A" w:rsidRPr="00163234" w:rsidRDefault="00431D9A" w:rsidP="00431D9A">
      <w:pPr>
        <w:ind w:firstLine="284"/>
        <w:rPr>
          <w:rFonts w:ascii="Verdana" w:hAnsi="Verdana"/>
          <w:sz w:val="18"/>
          <w:szCs w:val="18"/>
          <w:lang w:val="nl-NL"/>
        </w:rPr>
      </w:pPr>
      <w:r w:rsidRPr="00163234">
        <w:rPr>
          <w:rFonts w:ascii="Verdana" w:hAnsi="Verdana"/>
          <w:sz w:val="18"/>
          <w:szCs w:val="18"/>
          <w:lang w:val="nl-NL"/>
        </w:rPr>
        <w:t>In hoofdstuk 3 wordt na paragraaf 3 een paragraaf ingevoegd, luidende:</w:t>
      </w:r>
    </w:p>
    <w:p w:rsidR="00CE1613" w:rsidRDefault="00CE1613" w:rsidP="00431D9A">
      <w:pPr>
        <w:rPr>
          <w:rFonts w:ascii="Verdana" w:hAnsi="Verdana"/>
          <w:sz w:val="18"/>
          <w:szCs w:val="18"/>
          <w:lang w:val="nl-NL"/>
        </w:rPr>
      </w:pPr>
    </w:p>
    <w:p w:rsidR="00CE1613" w:rsidRPr="00163234" w:rsidRDefault="00CE1613" w:rsidP="00431D9A">
      <w:pPr>
        <w:rPr>
          <w:rFonts w:ascii="Verdana" w:hAnsi="Verdana"/>
          <w:sz w:val="18"/>
          <w:szCs w:val="18"/>
          <w:lang w:val="nl-NL"/>
        </w:rPr>
      </w:pPr>
    </w:p>
    <w:p w:rsidR="00431D9A" w:rsidRPr="00163234" w:rsidRDefault="00431D9A" w:rsidP="00431D9A">
      <w:pPr>
        <w:rPr>
          <w:rFonts w:ascii="Verdana" w:hAnsi="Verdana"/>
          <w:b/>
          <w:sz w:val="18"/>
          <w:szCs w:val="18"/>
          <w:lang w:val="nl-NL"/>
        </w:rPr>
      </w:pPr>
      <w:r w:rsidRPr="00163234">
        <w:rPr>
          <w:rFonts w:ascii="Verdana" w:hAnsi="Verdana"/>
          <w:b/>
          <w:sz w:val="18"/>
          <w:szCs w:val="18"/>
          <w:lang w:val="nl-NL"/>
        </w:rPr>
        <w:t xml:space="preserve">§ 3a. Verplaatsen of ondergronds aanleggen van een hoogspanningsverbinding </w:t>
      </w:r>
    </w:p>
    <w:p w:rsidR="00431D9A" w:rsidRPr="00163234" w:rsidRDefault="00431D9A" w:rsidP="00431D9A">
      <w:pPr>
        <w:rPr>
          <w:rFonts w:ascii="Verdana" w:hAnsi="Verdana"/>
          <w:sz w:val="18"/>
          <w:szCs w:val="18"/>
          <w:lang w:val="nl-NL"/>
        </w:rPr>
      </w:pPr>
    </w:p>
    <w:p w:rsidR="00431D9A" w:rsidRPr="00163234" w:rsidRDefault="00431D9A" w:rsidP="00431D9A">
      <w:pPr>
        <w:rPr>
          <w:rFonts w:ascii="Verdana" w:hAnsi="Verdana"/>
          <w:b/>
          <w:sz w:val="18"/>
          <w:szCs w:val="18"/>
          <w:lang w:val="nl-NL"/>
        </w:rPr>
      </w:pPr>
      <w:r w:rsidRPr="00163234">
        <w:rPr>
          <w:rFonts w:ascii="Verdana" w:hAnsi="Verdana"/>
          <w:b/>
          <w:sz w:val="18"/>
          <w:szCs w:val="18"/>
          <w:lang w:val="nl-NL"/>
        </w:rPr>
        <w:t>Artikel 22a</w:t>
      </w:r>
    </w:p>
    <w:p w:rsidR="00431D9A" w:rsidRPr="00163234" w:rsidRDefault="00431D9A" w:rsidP="00431D9A">
      <w:pPr>
        <w:rPr>
          <w:rFonts w:ascii="Verdana" w:hAnsi="Verdana"/>
          <w:sz w:val="18"/>
          <w:szCs w:val="18"/>
          <w:lang w:val="nl-NL"/>
        </w:rPr>
      </w:pPr>
    </w:p>
    <w:p w:rsidR="00D873E6" w:rsidRPr="00163234" w:rsidRDefault="00D873E6" w:rsidP="00D873E6">
      <w:pPr>
        <w:ind w:firstLine="284"/>
        <w:rPr>
          <w:rFonts w:ascii="Verdana" w:hAnsi="Verdana"/>
          <w:sz w:val="18"/>
          <w:szCs w:val="18"/>
          <w:lang w:val="nl-NL"/>
        </w:rPr>
      </w:pPr>
      <w:r w:rsidRPr="00163234">
        <w:rPr>
          <w:rFonts w:ascii="Verdana" w:hAnsi="Verdana"/>
          <w:sz w:val="18"/>
          <w:szCs w:val="18"/>
          <w:lang w:val="nl-NL"/>
        </w:rPr>
        <w:t xml:space="preserve">1. Een netbeheerder verplaatst op verzoek van een college van burgemeester en wethouders of van gedeputeerde staten bovengrondse delen van netten die bestemd zijn voor transport van elektriciteit op een spanningsniveau van 50 kV of hoger of vervangt deze </w:t>
      </w:r>
      <w:r w:rsidR="00866491" w:rsidRPr="00163234">
        <w:rPr>
          <w:rFonts w:ascii="Verdana" w:hAnsi="Verdana"/>
          <w:sz w:val="18"/>
          <w:szCs w:val="18"/>
          <w:lang w:val="nl-NL"/>
        </w:rPr>
        <w:t>d</w:t>
      </w:r>
      <w:r w:rsidRPr="00163234">
        <w:rPr>
          <w:rFonts w:ascii="Verdana" w:hAnsi="Verdana"/>
          <w:sz w:val="18"/>
          <w:szCs w:val="18"/>
          <w:lang w:val="nl-NL"/>
        </w:rPr>
        <w:t>oor ondergrondse delen voor zover:</w:t>
      </w:r>
    </w:p>
    <w:p w:rsidR="00791F4B" w:rsidRPr="00163234" w:rsidRDefault="00D873E6" w:rsidP="00D873E6">
      <w:pPr>
        <w:ind w:firstLine="284"/>
        <w:rPr>
          <w:rFonts w:ascii="Verdana" w:hAnsi="Verdana"/>
          <w:sz w:val="18"/>
          <w:szCs w:val="18"/>
          <w:lang w:val="nl-NL"/>
        </w:rPr>
      </w:pPr>
      <w:r w:rsidRPr="00163234">
        <w:rPr>
          <w:rFonts w:ascii="Verdana" w:hAnsi="Verdana"/>
          <w:sz w:val="18"/>
          <w:szCs w:val="18"/>
          <w:lang w:val="nl-NL"/>
        </w:rPr>
        <w:t xml:space="preserve">a. </w:t>
      </w:r>
      <w:r w:rsidR="00F30A8C" w:rsidRPr="00163234">
        <w:rPr>
          <w:rFonts w:ascii="Verdana" w:hAnsi="Verdana"/>
          <w:sz w:val="18"/>
          <w:szCs w:val="18"/>
          <w:lang w:val="nl-NL"/>
        </w:rPr>
        <w:t xml:space="preserve">dat </w:t>
      </w:r>
      <w:r w:rsidRPr="00163234">
        <w:rPr>
          <w:rFonts w:ascii="Verdana" w:hAnsi="Verdana"/>
          <w:sz w:val="18"/>
          <w:szCs w:val="18"/>
          <w:lang w:val="nl-NL"/>
        </w:rPr>
        <w:t xml:space="preserve">deel </w:t>
      </w:r>
    </w:p>
    <w:p w:rsidR="00791F4B" w:rsidRPr="00163234" w:rsidRDefault="00D67E74" w:rsidP="00D67E74">
      <w:pPr>
        <w:ind w:left="568"/>
        <w:rPr>
          <w:rFonts w:ascii="Verdana" w:hAnsi="Verdana"/>
          <w:sz w:val="18"/>
          <w:szCs w:val="18"/>
          <w:lang w:val="nl-NL"/>
        </w:rPr>
      </w:pPr>
      <w:r w:rsidRPr="00163234">
        <w:rPr>
          <w:rFonts w:ascii="Verdana" w:hAnsi="Verdana"/>
          <w:sz w:val="18"/>
          <w:szCs w:val="18"/>
          <w:lang w:val="nl-NL"/>
        </w:rPr>
        <w:t>1°</w:t>
      </w:r>
      <w:r w:rsidR="00791F4B" w:rsidRPr="00163234">
        <w:rPr>
          <w:rFonts w:ascii="Verdana" w:hAnsi="Verdana"/>
          <w:sz w:val="18"/>
          <w:szCs w:val="18"/>
          <w:lang w:val="nl-NL"/>
        </w:rPr>
        <w:t xml:space="preserve">. </w:t>
      </w:r>
      <w:r w:rsidR="00D873E6" w:rsidRPr="00163234">
        <w:rPr>
          <w:rFonts w:ascii="Verdana" w:hAnsi="Verdana"/>
          <w:sz w:val="18"/>
          <w:szCs w:val="18"/>
          <w:lang w:val="nl-NL"/>
        </w:rPr>
        <w:t>ten minste 1.000 meter lang is, tenzij het een net betreft met een spanningsniveau van 50 kV</w:t>
      </w:r>
      <w:r w:rsidRPr="00163234">
        <w:rPr>
          <w:rFonts w:ascii="Verdana" w:hAnsi="Verdana"/>
          <w:sz w:val="18"/>
          <w:szCs w:val="18"/>
          <w:lang w:val="nl-NL"/>
        </w:rPr>
        <w:t xml:space="preserve"> of</w:t>
      </w:r>
      <w:r w:rsidR="00791F4B" w:rsidRPr="00163234">
        <w:rPr>
          <w:rFonts w:ascii="Verdana" w:hAnsi="Verdana"/>
          <w:sz w:val="18"/>
          <w:szCs w:val="18"/>
          <w:lang w:val="nl-NL"/>
        </w:rPr>
        <w:t xml:space="preserve"> </w:t>
      </w:r>
    </w:p>
    <w:p w:rsidR="00D873E6" w:rsidRPr="00163234" w:rsidRDefault="00D67E74" w:rsidP="00D67E74">
      <w:pPr>
        <w:ind w:left="284" w:firstLine="284"/>
        <w:rPr>
          <w:rFonts w:ascii="Verdana" w:hAnsi="Verdana"/>
          <w:sz w:val="18"/>
          <w:szCs w:val="18"/>
          <w:lang w:val="nl-NL"/>
        </w:rPr>
      </w:pPr>
      <w:r w:rsidRPr="00163234">
        <w:rPr>
          <w:rFonts w:ascii="Verdana" w:hAnsi="Verdana"/>
          <w:sz w:val="18"/>
          <w:szCs w:val="18"/>
          <w:lang w:val="nl-NL"/>
        </w:rPr>
        <w:t>2°</w:t>
      </w:r>
      <w:r w:rsidR="00791F4B" w:rsidRPr="00163234">
        <w:rPr>
          <w:rFonts w:ascii="Verdana" w:hAnsi="Verdana"/>
          <w:sz w:val="18"/>
          <w:szCs w:val="18"/>
          <w:lang w:val="nl-NL"/>
        </w:rPr>
        <w:t xml:space="preserve">. ten minste 500 meter lang is, voor zover het een deel betreft dat direct is verbonden met een transformator-, schakel-, verdeel- </w:t>
      </w:r>
      <w:r w:rsidR="003E5EC4" w:rsidRPr="00163234">
        <w:rPr>
          <w:rFonts w:ascii="Verdana" w:hAnsi="Verdana"/>
          <w:sz w:val="18"/>
          <w:szCs w:val="18"/>
          <w:lang w:val="nl-NL"/>
        </w:rPr>
        <w:t xml:space="preserve">of </w:t>
      </w:r>
      <w:r w:rsidR="00791F4B" w:rsidRPr="00163234">
        <w:rPr>
          <w:rFonts w:ascii="Verdana" w:hAnsi="Verdana"/>
          <w:sz w:val="18"/>
          <w:szCs w:val="18"/>
          <w:lang w:val="nl-NL"/>
        </w:rPr>
        <w:t>onderstation</w:t>
      </w:r>
      <w:r w:rsidR="00F30A8C" w:rsidRPr="00163234">
        <w:rPr>
          <w:rFonts w:ascii="Verdana" w:hAnsi="Verdana"/>
          <w:sz w:val="18"/>
          <w:szCs w:val="18"/>
          <w:lang w:val="nl-NL"/>
        </w:rPr>
        <w:t>, voor zover het een te vervangen deel betreft</w:t>
      </w:r>
      <w:r w:rsidR="003E5EC4" w:rsidRPr="00163234">
        <w:rPr>
          <w:rFonts w:ascii="Verdana" w:hAnsi="Verdana"/>
          <w:sz w:val="18"/>
          <w:szCs w:val="18"/>
          <w:lang w:val="nl-NL"/>
        </w:rPr>
        <w:t xml:space="preserve"> </w:t>
      </w:r>
      <w:r w:rsidR="00791F4B" w:rsidRPr="00163234">
        <w:rPr>
          <w:rFonts w:ascii="Verdana" w:hAnsi="Verdana"/>
          <w:sz w:val="18"/>
          <w:szCs w:val="18"/>
          <w:lang w:val="nl-NL"/>
        </w:rPr>
        <w:t>en</w:t>
      </w:r>
    </w:p>
    <w:p w:rsidR="00D873E6" w:rsidRPr="00163234" w:rsidRDefault="003E5EC4" w:rsidP="00D873E6">
      <w:pPr>
        <w:ind w:firstLine="284"/>
        <w:rPr>
          <w:rFonts w:ascii="Verdana" w:hAnsi="Verdana"/>
          <w:sz w:val="18"/>
          <w:szCs w:val="18"/>
          <w:lang w:val="nl-NL"/>
        </w:rPr>
      </w:pPr>
      <w:r w:rsidRPr="00163234">
        <w:rPr>
          <w:rFonts w:ascii="Verdana" w:hAnsi="Verdana"/>
          <w:sz w:val="18"/>
          <w:szCs w:val="18"/>
          <w:lang w:val="nl-NL"/>
        </w:rPr>
        <w:t>b</w:t>
      </w:r>
      <w:r w:rsidR="00D873E6" w:rsidRPr="00163234">
        <w:rPr>
          <w:rFonts w:ascii="Verdana" w:hAnsi="Verdana"/>
          <w:sz w:val="18"/>
          <w:szCs w:val="18"/>
          <w:lang w:val="nl-NL"/>
        </w:rPr>
        <w:t xml:space="preserve">. deze delen door Onze Minister zijn aangewezen. </w:t>
      </w:r>
    </w:p>
    <w:p w:rsidR="00D873E6" w:rsidRPr="00163234" w:rsidRDefault="00A74C24" w:rsidP="00D873E6">
      <w:pPr>
        <w:ind w:firstLine="284"/>
        <w:rPr>
          <w:rFonts w:ascii="Verdana" w:hAnsi="Verdana"/>
          <w:sz w:val="18"/>
          <w:szCs w:val="18"/>
          <w:lang w:val="nl-NL"/>
        </w:rPr>
      </w:pPr>
      <w:r w:rsidRPr="00163234">
        <w:rPr>
          <w:rFonts w:ascii="Verdana" w:hAnsi="Verdana"/>
          <w:sz w:val="18"/>
          <w:szCs w:val="18"/>
          <w:lang w:val="nl-NL"/>
        </w:rPr>
        <w:t>2</w:t>
      </w:r>
      <w:r w:rsidR="00D873E6" w:rsidRPr="00163234">
        <w:rPr>
          <w:rFonts w:ascii="Verdana" w:hAnsi="Verdana"/>
          <w:sz w:val="18"/>
          <w:szCs w:val="18"/>
          <w:lang w:val="nl-NL"/>
        </w:rPr>
        <w:t xml:space="preserve">. Krachtens het eerste lid, onderdeel b, worden slechts delen aangewezen waarvoor vervanging of verplaatsing kostenefficiënt is. Bij de aanwijzing kan worden bepaald dat een deel wordt aangewezen voor verplaatsing of </w:t>
      </w:r>
      <w:r w:rsidR="00990AA2" w:rsidRPr="00163234">
        <w:rPr>
          <w:rFonts w:ascii="Verdana" w:hAnsi="Verdana"/>
          <w:sz w:val="18"/>
          <w:szCs w:val="18"/>
          <w:lang w:val="nl-NL"/>
        </w:rPr>
        <w:t xml:space="preserve">voor </w:t>
      </w:r>
      <w:r w:rsidR="00D873E6" w:rsidRPr="00163234">
        <w:rPr>
          <w:rFonts w:ascii="Verdana" w:hAnsi="Verdana"/>
          <w:sz w:val="18"/>
          <w:szCs w:val="18"/>
          <w:lang w:val="nl-NL"/>
        </w:rPr>
        <w:t xml:space="preserve">vervanging. </w:t>
      </w:r>
    </w:p>
    <w:p w:rsidR="00A04B04" w:rsidRPr="00163234" w:rsidRDefault="00A04B04" w:rsidP="00A04B04">
      <w:pPr>
        <w:ind w:firstLine="284"/>
        <w:rPr>
          <w:rFonts w:ascii="Verdana" w:hAnsi="Verdana"/>
          <w:sz w:val="18"/>
          <w:szCs w:val="18"/>
          <w:lang w:val="nl-NL"/>
        </w:rPr>
      </w:pPr>
      <w:r w:rsidRPr="00163234">
        <w:rPr>
          <w:rFonts w:ascii="Verdana" w:hAnsi="Verdana"/>
          <w:sz w:val="18"/>
          <w:szCs w:val="18"/>
          <w:lang w:val="nl-NL"/>
        </w:rPr>
        <w:t>3. De aanwijzing, bedoeld in het eerste lid, onderdeel b, wordt bekend gemaakt in de Staatscourant.</w:t>
      </w:r>
    </w:p>
    <w:p w:rsidR="00A74C24" w:rsidRPr="00163234" w:rsidRDefault="00A04B04" w:rsidP="00A74C24">
      <w:pPr>
        <w:ind w:firstLine="284"/>
        <w:rPr>
          <w:rFonts w:ascii="Verdana" w:hAnsi="Verdana"/>
          <w:sz w:val="18"/>
          <w:szCs w:val="18"/>
          <w:lang w:val="nl-NL"/>
        </w:rPr>
      </w:pPr>
      <w:r w:rsidRPr="00163234">
        <w:rPr>
          <w:rFonts w:ascii="Verdana" w:hAnsi="Verdana"/>
          <w:sz w:val="18"/>
          <w:szCs w:val="18"/>
          <w:lang w:val="nl-NL"/>
        </w:rPr>
        <w:t>4</w:t>
      </w:r>
      <w:r w:rsidR="00A74C24" w:rsidRPr="00163234">
        <w:rPr>
          <w:rFonts w:ascii="Verdana" w:hAnsi="Verdana"/>
          <w:sz w:val="18"/>
          <w:szCs w:val="18"/>
          <w:lang w:val="nl-NL"/>
        </w:rPr>
        <w:t xml:space="preserve">. Een netbeheerder onderzoekt op verzoek van een college van burgemeester en wethouders of van gedeputeerde staten of verplaatsen of vervangen van een deel van het net technisch en financieel haalbaar is. </w:t>
      </w:r>
    </w:p>
    <w:p w:rsidR="00C43AAB" w:rsidRPr="00163234" w:rsidRDefault="003E5EC4" w:rsidP="00D873E6">
      <w:pPr>
        <w:ind w:firstLine="284"/>
        <w:rPr>
          <w:rFonts w:ascii="Verdana" w:hAnsi="Verdana"/>
          <w:sz w:val="18"/>
          <w:szCs w:val="18"/>
          <w:lang w:val="nl-NL"/>
        </w:rPr>
      </w:pPr>
      <w:r w:rsidRPr="00163234">
        <w:rPr>
          <w:rFonts w:ascii="Verdana" w:hAnsi="Verdana"/>
          <w:sz w:val="18"/>
          <w:szCs w:val="18"/>
          <w:lang w:val="nl-NL"/>
        </w:rPr>
        <w:t>5</w:t>
      </w:r>
      <w:r w:rsidR="00C43AAB" w:rsidRPr="00163234">
        <w:rPr>
          <w:rFonts w:ascii="Verdana" w:hAnsi="Verdana"/>
          <w:sz w:val="18"/>
          <w:szCs w:val="18"/>
          <w:lang w:val="nl-NL"/>
        </w:rPr>
        <w:t xml:space="preserve">. Onze Minister kan op aanvraag </w:t>
      </w:r>
      <w:r w:rsidR="000757C0" w:rsidRPr="00163234">
        <w:rPr>
          <w:rFonts w:ascii="Verdana" w:hAnsi="Verdana"/>
          <w:sz w:val="18"/>
          <w:szCs w:val="18"/>
          <w:lang w:val="nl-NL"/>
        </w:rPr>
        <w:t xml:space="preserve">van een netbeheerder </w:t>
      </w:r>
      <w:r w:rsidR="00C43AAB" w:rsidRPr="00163234">
        <w:rPr>
          <w:rFonts w:ascii="Verdana" w:hAnsi="Verdana"/>
          <w:sz w:val="18"/>
          <w:szCs w:val="18"/>
          <w:lang w:val="nl-NL"/>
        </w:rPr>
        <w:t xml:space="preserve">ontheffing verlenen van </w:t>
      </w:r>
      <w:r w:rsidR="000757C0" w:rsidRPr="00163234">
        <w:rPr>
          <w:rFonts w:ascii="Verdana" w:hAnsi="Verdana"/>
          <w:sz w:val="18"/>
          <w:szCs w:val="18"/>
          <w:lang w:val="nl-NL"/>
        </w:rPr>
        <w:t xml:space="preserve">de verplichting op grond van </w:t>
      </w:r>
      <w:r w:rsidR="00C43AAB" w:rsidRPr="00163234">
        <w:rPr>
          <w:rFonts w:ascii="Verdana" w:hAnsi="Verdana"/>
          <w:sz w:val="18"/>
          <w:szCs w:val="18"/>
          <w:lang w:val="nl-NL"/>
        </w:rPr>
        <w:t>het eerste lid</w:t>
      </w:r>
      <w:r w:rsidR="000757C0" w:rsidRPr="00163234">
        <w:rPr>
          <w:rFonts w:ascii="Verdana" w:hAnsi="Verdana"/>
          <w:sz w:val="18"/>
          <w:szCs w:val="18"/>
          <w:lang w:val="nl-NL"/>
        </w:rPr>
        <w:t>, aanhef,</w:t>
      </w:r>
      <w:r w:rsidR="00C43AAB" w:rsidRPr="00163234">
        <w:rPr>
          <w:rFonts w:ascii="Verdana" w:hAnsi="Verdana"/>
          <w:sz w:val="18"/>
          <w:szCs w:val="18"/>
          <w:lang w:val="nl-NL"/>
        </w:rPr>
        <w:t xml:space="preserve"> voor een in die ontheffing aangewezen deel van het net indien het </w:t>
      </w:r>
      <w:r w:rsidR="00C43AAB" w:rsidRPr="00163234">
        <w:rPr>
          <w:rFonts w:ascii="Verdana" w:hAnsi="Verdana"/>
          <w:sz w:val="18"/>
          <w:szCs w:val="18"/>
          <w:lang w:val="nl-NL"/>
        </w:rPr>
        <w:lastRenderedPageBreak/>
        <w:t>vervangen of verplaatsen van dat deel technisch of ruimtelijk niet haalbaar is of strijdig is met het belang van leveringszekerheid.</w:t>
      </w:r>
      <w:r w:rsidR="000757C0" w:rsidRPr="00163234">
        <w:rPr>
          <w:rFonts w:ascii="Verdana" w:hAnsi="Verdana"/>
          <w:sz w:val="18"/>
          <w:szCs w:val="18"/>
          <w:lang w:val="nl-NL"/>
        </w:rPr>
        <w:t xml:space="preserve"> </w:t>
      </w:r>
    </w:p>
    <w:p w:rsidR="00D873E6" w:rsidRPr="00163234" w:rsidRDefault="003E5EC4" w:rsidP="00D873E6">
      <w:pPr>
        <w:ind w:firstLine="284"/>
        <w:rPr>
          <w:rFonts w:ascii="Verdana" w:hAnsi="Verdana"/>
          <w:sz w:val="18"/>
          <w:szCs w:val="18"/>
          <w:lang w:val="nl-NL"/>
        </w:rPr>
      </w:pPr>
      <w:r w:rsidRPr="00163234">
        <w:rPr>
          <w:rFonts w:ascii="Verdana" w:hAnsi="Verdana"/>
          <w:sz w:val="18"/>
          <w:szCs w:val="18"/>
          <w:lang w:val="nl-NL"/>
        </w:rPr>
        <w:t>6</w:t>
      </w:r>
      <w:r w:rsidR="00D873E6" w:rsidRPr="00163234">
        <w:rPr>
          <w:rFonts w:ascii="Verdana" w:hAnsi="Verdana"/>
          <w:sz w:val="18"/>
          <w:szCs w:val="18"/>
          <w:lang w:val="nl-NL"/>
        </w:rPr>
        <w:t>. Bij of krachtens algemene maatregel van bestuur worden regels gesteld over het deel van de kosten</w:t>
      </w:r>
      <w:r w:rsidR="000757C0" w:rsidRPr="00163234">
        <w:rPr>
          <w:rFonts w:ascii="Verdana" w:hAnsi="Verdana"/>
          <w:sz w:val="18"/>
          <w:szCs w:val="18"/>
          <w:lang w:val="nl-NL"/>
        </w:rPr>
        <w:t xml:space="preserve"> die een netbeheerder maakt voor de uitvoering van een verzoek als bedoeld in het eerste of vierde lid</w:t>
      </w:r>
      <w:r w:rsidR="00D873E6" w:rsidRPr="00163234">
        <w:rPr>
          <w:rFonts w:ascii="Verdana" w:hAnsi="Verdana"/>
          <w:sz w:val="18"/>
          <w:szCs w:val="18"/>
          <w:lang w:val="nl-NL"/>
        </w:rPr>
        <w:t xml:space="preserve"> dat wordt betaald door de verzoeker en de bestanddelen waaruit die kosten bestaan</w:t>
      </w:r>
      <w:r w:rsidR="00866491" w:rsidRPr="00163234">
        <w:rPr>
          <w:rFonts w:ascii="Verdana" w:hAnsi="Verdana"/>
          <w:sz w:val="18"/>
          <w:szCs w:val="18"/>
          <w:lang w:val="nl-NL"/>
        </w:rPr>
        <w:t>,</w:t>
      </w:r>
      <w:r w:rsidR="00D873E6" w:rsidRPr="00163234">
        <w:rPr>
          <w:rFonts w:ascii="Verdana" w:hAnsi="Verdana"/>
          <w:sz w:val="18"/>
          <w:szCs w:val="18"/>
          <w:lang w:val="nl-NL"/>
        </w:rPr>
        <w:t xml:space="preserve"> de volgorde waarin het vervangen of verplaatsen plaatsvindt</w:t>
      </w:r>
      <w:r w:rsidR="00866491" w:rsidRPr="00163234">
        <w:rPr>
          <w:rFonts w:ascii="Verdana" w:hAnsi="Verdana"/>
          <w:sz w:val="18"/>
          <w:szCs w:val="18"/>
          <w:lang w:val="nl-NL"/>
        </w:rPr>
        <w:t xml:space="preserve">, </w:t>
      </w:r>
      <w:r w:rsidR="000757C0" w:rsidRPr="00163234">
        <w:rPr>
          <w:rFonts w:ascii="Verdana" w:hAnsi="Verdana"/>
          <w:sz w:val="18"/>
          <w:szCs w:val="18"/>
          <w:lang w:val="nl-NL"/>
        </w:rPr>
        <w:t>en</w:t>
      </w:r>
      <w:r w:rsidR="00866491" w:rsidRPr="00163234">
        <w:rPr>
          <w:rFonts w:ascii="Verdana" w:hAnsi="Verdana"/>
          <w:sz w:val="18"/>
          <w:szCs w:val="18"/>
          <w:lang w:val="nl-NL"/>
        </w:rPr>
        <w:t xml:space="preserve"> de procedure voor het aanvragen van een ontheffing als bedoeld in het </w:t>
      </w:r>
      <w:r w:rsidR="007D3284">
        <w:rPr>
          <w:rFonts w:ascii="Verdana" w:hAnsi="Verdana"/>
          <w:sz w:val="18"/>
          <w:szCs w:val="18"/>
          <w:lang w:val="nl-NL"/>
        </w:rPr>
        <w:t>vijfde</w:t>
      </w:r>
      <w:r w:rsidR="007D3284" w:rsidRPr="00163234">
        <w:rPr>
          <w:rFonts w:ascii="Verdana" w:hAnsi="Verdana"/>
          <w:sz w:val="18"/>
          <w:szCs w:val="18"/>
          <w:lang w:val="nl-NL"/>
        </w:rPr>
        <w:t xml:space="preserve"> </w:t>
      </w:r>
      <w:r w:rsidR="00866491" w:rsidRPr="00163234">
        <w:rPr>
          <w:rFonts w:ascii="Verdana" w:hAnsi="Verdana"/>
          <w:sz w:val="18"/>
          <w:szCs w:val="18"/>
          <w:lang w:val="nl-NL"/>
        </w:rPr>
        <w:t>lid</w:t>
      </w:r>
      <w:r w:rsidR="00D873E6" w:rsidRPr="00163234">
        <w:rPr>
          <w:rFonts w:ascii="Verdana" w:hAnsi="Verdana"/>
          <w:sz w:val="18"/>
          <w:szCs w:val="18"/>
          <w:lang w:val="nl-NL"/>
        </w:rPr>
        <w:t xml:space="preserve">. </w:t>
      </w:r>
    </w:p>
    <w:p w:rsidR="000D475E" w:rsidRDefault="003E5EC4" w:rsidP="000D475E">
      <w:pPr>
        <w:ind w:firstLine="284"/>
        <w:rPr>
          <w:rFonts w:ascii="Verdana" w:hAnsi="Verdana"/>
          <w:sz w:val="18"/>
          <w:szCs w:val="18"/>
          <w:lang w:val="nl-NL"/>
        </w:rPr>
      </w:pPr>
      <w:r w:rsidRPr="00163234">
        <w:rPr>
          <w:rFonts w:ascii="Verdana" w:hAnsi="Verdana"/>
          <w:sz w:val="18"/>
          <w:szCs w:val="18"/>
          <w:lang w:val="nl-NL"/>
        </w:rPr>
        <w:t>7</w:t>
      </w:r>
      <w:r w:rsidR="00D873E6" w:rsidRPr="00163234">
        <w:rPr>
          <w:rFonts w:ascii="Verdana" w:hAnsi="Verdana"/>
          <w:sz w:val="18"/>
          <w:szCs w:val="18"/>
          <w:lang w:val="nl-NL"/>
        </w:rPr>
        <w:t xml:space="preserve">. De voordracht voor een krachtens het </w:t>
      </w:r>
      <w:r w:rsidR="00C43AAB" w:rsidRPr="00163234">
        <w:rPr>
          <w:rFonts w:ascii="Verdana" w:hAnsi="Verdana"/>
          <w:sz w:val="18"/>
          <w:szCs w:val="18"/>
          <w:lang w:val="nl-NL"/>
        </w:rPr>
        <w:t xml:space="preserve">zesde </w:t>
      </w:r>
      <w:r w:rsidR="00D873E6" w:rsidRPr="00163234">
        <w:rPr>
          <w:rFonts w:ascii="Verdana" w:hAnsi="Verdana"/>
          <w:sz w:val="18"/>
          <w:szCs w:val="18"/>
          <w:lang w:val="nl-NL"/>
        </w:rPr>
        <w:t>lid vast te stellen algemene maatregel van bestuur wordt niet eerder gedaan dan vier weken nadat het ontwerp aan beide kamers der Staten-Generaal is overgelegd.</w:t>
      </w:r>
    </w:p>
    <w:p w:rsidR="00437B76" w:rsidRPr="00163234" w:rsidRDefault="00437B76" w:rsidP="000D475E">
      <w:pPr>
        <w:ind w:firstLine="284"/>
        <w:rPr>
          <w:rFonts w:ascii="Verdana" w:hAnsi="Verdana"/>
          <w:sz w:val="18"/>
          <w:szCs w:val="18"/>
          <w:lang w:val="nl-NL"/>
        </w:rPr>
      </w:pPr>
    </w:p>
    <w:p w:rsidR="00640545" w:rsidRPr="00163234" w:rsidRDefault="00F50081" w:rsidP="00640545">
      <w:pPr>
        <w:rPr>
          <w:rFonts w:ascii="Verdana" w:hAnsi="Verdana"/>
          <w:sz w:val="18"/>
          <w:szCs w:val="18"/>
          <w:lang w:val="nl-NL"/>
        </w:rPr>
      </w:pPr>
      <w:r w:rsidRPr="00163234">
        <w:rPr>
          <w:rFonts w:ascii="Verdana" w:hAnsi="Verdana"/>
          <w:sz w:val="18"/>
          <w:szCs w:val="18"/>
          <w:lang w:val="nl-NL"/>
        </w:rPr>
        <w:t>X</w:t>
      </w:r>
    </w:p>
    <w:p w:rsidR="000D475E" w:rsidRPr="00163234" w:rsidRDefault="000D475E" w:rsidP="00640545">
      <w:pPr>
        <w:ind w:firstLine="284"/>
        <w:rPr>
          <w:rFonts w:ascii="Verdana" w:hAnsi="Verdana"/>
          <w:sz w:val="18"/>
          <w:szCs w:val="18"/>
          <w:lang w:val="nl-NL"/>
        </w:rPr>
      </w:pPr>
    </w:p>
    <w:p w:rsidR="008D3175" w:rsidRPr="00163234" w:rsidRDefault="00052911" w:rsidP="00640545">
      <w:pPr>
        <w:ind w:firstLine="284"/>
        <w:rPr>
          <w:rFonts w:ascii="Verdana" w:hAnsi="Verdana"/>
          <w:sz w:val="18"/>
          <w:szCs w:val="18"/>
          <w:lang w:val="nl-NL"/>
        </w:rPr>
      </w:pPr>
      <w:r w:rsidRPr="00163234">
        <w:rPr>
          <w:rFonts w:ascii="Verdana" w:hAnsi="Verdana"/>
          <w:sz w:val="18"/>
          <w:szCs w:val="18"/>
          <w:lang w:val="nl-NL"/>
        </w:rPr>
        <w:t>Artikel 31 wordt als volgt gewijzigd:</w:t>
      </w:r>
    </w:p>
    <w:p w:rsidR="00555D29" w:rsidRPr="00163234" w:rsidRDefault="00555D29" w:rsidP="00C152E7">
      <w:pPr>
        <w:ind w:firstLine="284"/>
        <w:rPr>
          <w:rFonts w:ascii="Verdana" w:hAnsi="Verdana"/>
          <w:sz w:val="18"/>
          <w:szCs w:val="18"/>
          <w:lang w:val="nl-NL"/>
        </w:rPr>
      </w:pPr>
    </w:p>
    <w:p w:rsidR="001403BC" w:rsidRPr="00163234" w:rsidRDefault="00052911" w:rsidP="00C152E7">
      <w:pPr>
        <w:ind w:firstLine="284"/>
        <w:rPr>
          <w:rFonts w:ascii="Verdana" w:hAnsi="Verdana"/>
          <w:sz w:val="18"/>
          <w:szCs w:val="18"/>
          <w:lang w:val="nl-NL"/>
        </w:rPr>
      </w:pPr>
      <w:r w:rsidRPr="00163234">
        <w:rPr>
          <w:rFonts w:ascii="Verdana" w:hAnsi="Verdana"/>
          <w:sz w:val="18"/>
          <w:szCs w:val="18"/>
          <w:lang w:val="nl-NL"/>
        </w:rPr>
        <w:t xml:space="preserve">1. </w:t>
      </w:r>
      <w:r w:rsidR="001403BC" w:rsidRPr="00163234">
        <w:rPr>
          <w:rFonts w:ascii="Verdana" w:hAnsi="Verdana"/>
          <w:sz w:val="18"/>
          <w:szCs w:val="18"/>
          <w:lang w:val="nl-NL"/>
        </w:rPr>
        <w:t>In het negende lid, onderdeel b, wordt ‘artikel 16a, tweede lid’ vervangen door: artikel 16a, eerste lid.</w:t>
      </w:r>
    </w:p>
    <w:p w:rsidR="001403BC" w:rsidRPr="00163234" w:rsidRDefault="001403BC" w:rsidP="00C152E7">
      <w:pPr>
        <w:ind w:firstLine="284"/>
        <w:rPr>
          <w:rFonts w:ascii="Verdana" w:hAnsi="Verdana"/>
          <w:sz w:val="18"/>
          <w:szCs w:val="18"/>
          <w:lang w:val="nl-NL"/>
        </w:rPr>
      </w:pPr>
    </w:p>
    <w:p w:rsidR="001403BC" w:rsidRPr="00163234" w:rsidRDefault="001403BC" w:rsidP="00C152E7">
      <w:pPr>
        <w:ind w:firstLine="284"/>
        <w:rPr>
          <w:rFonts w:ascii="Verdana" w:hAnsi="Verdana"/>
          <w:sz w:val="18"/>
          <w:szCs w:val="18"/>
          <w:lang w:val="nl-NL"/>
        </w:rPr>
      </w:pPr>
      <w:r w:rsidRPr="00163234">
        <w:rPr>
          <w:rFonts w:ascii="Verdana" w:hAnsi="Verdana"/>
          <w:sz w:val="18"/>
          <w:szCs w:val="18"/>
          <w:lang w:val="nl-NL"/>
        </w:rPr>
        <w:t>2. In het negende lid, onderdeel c, wordt artikel 16a, derde lid’ vervangen door: artikel 16a, tweede lid.</w:t>
      </w:r>
    </w:p>
    <w:p w:rsidR="001403BC" w:rsidRPr="00163234" w:rsidRDefault="001403BC" w:rsidP="00C152E7">
      <w:pPr>
        <w:ind w:firstLine="284"/>
        <w:rPr>
          <w:rFonts w:ascii="Verdana" w:hAnsi="Verdana"/>
          <w:sz w:val="18"/>
          <w:szCs w:val="18"/>
          <w:lang w:val="nl-NL"/>
        </w:rPr>
      </w:pPr>
    </w:p>
    <w:p w:rsidR="00052911" w:rsidRPr="00163234" w:rsidRDefault="001403BC" w:rsidP="00C152E7">
      <w:pPr>
        <w:ind w:firstLine="284"/>
        <w:rPr>
          <w:rFonts w:ascii="Verdana" w:hAnsi="Verdana"/>
          <w:sz w:val="18"/>
          <w:szCs w:val="18"/>
          <w:lang w:val="nl-NL"/>
        </w:rPr>
      </w:pPr>
      <w:r w:rsidRPr="00163234">
        <w:rPr>
          <w:rFonts w:ascii="Verdana" w:hAnsi="Verdana"/>
          <w:sz w:val="18"/>
          <w:szCs w:val="18"/>
          <w:lang w:val="nl-NL"/>
        </w:rPr>
        <w:t xml:space="preserve">3. </w:t>
      </w:r>
      <w:r w:rsidR="00052911" w:rsidRPr="00163234">
        <w:rPr>
          <w:rFonts w:ascii="Verdana" w:hAnsi="Verdana"/>
          <w:sz w:val="18"/>
          <w:szCs w:val="18"/>
          <w:lang w:val="nl-NL"/>
        </w:rPr>
        <w:t>Het twaalfde lid komt te luiden:</w:t>
      </w:r>
    </w:p>
    <w:p w:rsidR="00052911" w:rsidRPr="00163234" w:rsidRDefault="00332B22" w:rsidP="00640545">
      <w:pPr>
        <w:ind w:firstLine="284"/>
        <w:rPr>
          <w:rFonts w:ascii="Verdana" w:hAnsi="Verdana"/>
          <w:sz w:val="18"/>
          <w:szCs w:val="18"/>
          <w:lang w:val="nl-NL"/>
        </w:rPr>
      </w:pPr>
      <w:r w:rsidRPr="00163234">
        <w:rPr>
          <w:rFonts w:ascii="Verdana" w:hAnsi="Verdana"/>
          <w:sz w:val="18"/>
          <w:szCs w:val="18"/>
          <w:lang w:val="nl-NL"/>
        </w:rPr>
        <w:t xml:space="preserve">12. </w:t>
      </w:r>
      <w:r w:rsidR="00052911" w:rsidRPr="00163234">
        <w:rPr>
          <w:rFonts w:ascii="Verdana" w:hAnsi="Verdana"/>
          <w:sz w:val="18"/>
          <w:szCs w:val="18"/>
          <w:lang w:val="nl-NL"/>
        </w:rPr>
        <w:t xml:space="preserve">In de voorwaarden, bedoeld in het eerste lid, onderdelen a, f en g, </w:t>
      </w:r>
      <w:r w:rsidR="007F3748" w:rsidRPr="00163234">
        <w:rPr>
          <w:rFonts w:ascii="Verdana" w:hAnsi="Verdana"/>
          <w:sz w:val="18"/>
          <w:szCs w:val="18"/>
          <w:lang w:val="nl-NL"/>
        </w:rPr>
        <w:t>kan worden</w:t>
      </w:r>
      <w:r w:rsidR="00B70A23" w:rsidRPr="00163234">
        <w:rPr>
          <w:rFonts w:ascii="Verdana" w:hAnsi="Verdana"/>
          <w:sz w:val="18"/>
          <w:szCs w:val="18"/>
          <w:lang w:val="nl-NL"/>
        </w:rPr>
        <w:t xml:space="preserve"> vastgelegd op welke</w:t>
      </w:r>
      <w:r w:rsidR="00052911" w:rsidRPr="00163234">
        <w:rPr>
          <w:rFonts w:ascii="Verdana" w:hAnsi="Verdana"/>
          <w:sz w:val="18"/>
          <w:szCs w:val="18"/>
          <w:lang w:val="nl-NL"/>
        </w:rPr>
        <w:t xml:space="preserve"> wijze netbeheerders uitvoering geven aan de regels over de storingsreserve, bedoeld in artikel 16, vijftiende en zestiende lid.</w:t>
      </w:r>
    </w:p>
    <w:p w:rsidR="005357E4" w:rsidRPr="00163234" w:rsidRDefault="005357E4" w:rsidP="001403BC">
      <w:pPr>
        <w:rPr>
          <w:rFonts w:ascii="Verdana" w:hAnsi="Verdana"/>
          <w:sz w:val="18"/>
          <w:szCs w:val="18"/>
          <w:lang w:val="nl-NL"/>
        </w:rPr>
      </w:pPr>
    </w:p>
    <w:p w:rsidR="001403BC" w:rsidRPr="00163234" w:rsidRDefault="001403BC" w:rsidP="001403BC">
      <w:pPr>
        <w:ind w:firstLine="284"/>
        <w:rPr>
          <w:rFonts w:ascii="Verdana" w:hAnsi="Verdana"/>
          <w:sz w:val="18"/>
          <w:szCs w:val="18"/>
          <w:lang w:val="nl-NL"/>
        </w:rPr>
      </w:pPr>
      <w:r w:rsidRPr="00163234">
        <w:rPr>
          <w:rFonts w:ascii="Verdana" w:hAnsi="Verdana"/>
          <w:sz w:val="18"/>
          <w:szCs w:val="18"/>
          <w:lang w:val="nl-NL"/>
        </w:rPr>
        <w:t>4. Het dertiende lid vervalt.</w:t>
      </w:r>
    </w:p>
    <w:p w:rsidR="005906CC" w:rsidRPr="00163234" w:rsidRDefault="005906CC" w:rsidP="001403BC">
      <w:pPr>
        <w:ind w:firstLine="284"/>
        <w:rPr>
          <w:rFonts w:ascii="Verdana" w:hAnsi="Verdana"/>
          <w:sz w:val="18"/>
          <w:szCs w:val="18"/>
          <w:lang w:val="nl-NL"/>
        </w:rPr>
      </w:pPr>
    </w:p>
    <w:p w:rsidR="005906CC" w:rsidRPr="00163234" w:rsidRDefault="005906CC" w:rsidP="001403BC">
      <w:pPr>
        <w:ind w:firstLine="284"/>
        <w:rPr>
          <w:rFonts w:ascii="Verdana" w:hAnsi="Verdana"/>
          <w:sz w:val="18"/>
          <w:szCs w:val="18"/>
          <w:lang w:val="nl-NL"/>
        </w:rPr>
      </w:pPr>
      <w:r w:rsidRPr="00163234">
        <w:rPr>
          <w:rFonts w:ascii="Verdana" w:hAnsi="Verdana"/>
          <w:sz w:val="18"/>
          <w:szCs w:val="18"/>
          <w:lang w:val="nl-NL"/>
        </w:rPr>
        <w:t>5. Het veertiende en vijftiende lid worden vernummerd tot dertiende en veertiende lid.</w:t>
      </w:r>
    </w:p>
    <w:p w:rsidR="00EE12F9" w:rsidRPr="00163234" w:rsidRDefault="00EE12F9" w:rsidP="008843DC">
      <w:pPr>
        <w:rPr>
          <w:rFonts w:ascii="Verdana" w:hAnsi="Verdana"/>
          <w:sz w:val="18"/>
          <w:szCs w:val="18"/>
          <w:lang w:val="nl-NL"/>
        </w:rPr>
      </w:pPr>
    </w:p>
    <w:p w:rsidR="00EE12F9" w:rsidRPr="00163234" w:rsidRDefault="00F50081" w:rsidP="008843DC">
      <w:pPr>
        <w:rPr>
          <w:rFonts w:ascii="Verdana" w:hAnsi="Verdana"/>
          <w:sz w:val="18"/>
          <w:szCs w:val="18"/>
          <w:lang w:val="nl-NL"/>
        </w:rPr>
      </w:pPr>
      <w:r w:rsidRPr="00163234">
        <w:rPr>
          <w:rFonts w:ascii="Verdana" w:hAnsi="Verdana"/>
          <w:sz w:val="18"/>
          <w:szCs w:val="18"/>
          <w:lang w:val="nl-NL"/>
        </w:rPr>
        <w:t>Y</w:t>
      </w:r>
    </w:p>
    <w:p w:rsidR="00EE12F9" w:rsidRPr="00163234" w:rsidRDefault="00EE12F9" w:rsidP="008843DC">
      <w:pPr>
        <w:rPr>
          <w:rFonts w:ascii="Verdana" w:hAnsi="Verdana"/>
          <w:sz w:val="18"/>
          <w:szCs w:val="18"/>
          <w:lang w:val="nl-NL"/>
        </w:rPr>
      </w:pPr>
    </w:p>
    <w:p w:rsidR="00415BC0" w:rsidRPr="00415BC0" w:rsidRDefault="00415BC0" w:rsidP="00415BC0">
      <w:pPr>
        <w:ind w:firstLine="284"/>
        <w:rPr>
          <w:rFonts w:ascii="Verdana" w:hAnsi="Verdana"/>
          <w:sz w:val="18"/>
          <w:szCs w:val="18"/>
          <w:lang w:val="nl-NL"/>
        </w:rPr>
      </w:pPr>
      <w:r w:rsidRPr="00415BC0">
        <w:rPr>
          <w:rFonts w:ascii="Verdana" w:hAnsi="Verdana"/>
          <w:sz w:val="18"/>
          <w:szCs w:val="18"/>
          <w:lang w:val="nl-NL"/>
        </w:rPr>
        <w:t xml:space="preserve"> Artikel 39 komt te luiden:</w:t>
      </w:r>
    </w:p>
    <w:p w:rsidR="00415BC0" w:rsidRPr="00415BC0" w:rsidRDefault="00415BC0" w:rsidP="00415BC0">
      <w:pPr>
        <w:ind w:firstLine="284"/>
        <w:rPr>
          <w:rFonts w:ascii="Verdana" w:hAnsi="Verdana"/>
          <w:sz w:val="18"/>
          <w:szCs w:val="18"/>
          <w:lang w:val="nl-NL"/>
        </w:rPr>
      </w:pPr>
    </w:p>
    <w:p w:rsidR="00415BC0" w:rsidRPr="00415BC0" w:rsidRDefault="00415BC0" w:rsidP="00415BC0">
      <w:pPr>
        <w:ind w:firstLine="284"/>
        <w:rPr>
          <w:rFonts w:ascii="Verdana" w:hAnsi="Verdana"/>
          <w:b/>
          <w:sz w:val="18"/>
          <w:szCs w:val="18"/>
          <w:lang w:val="nl-NL"/>
        </w:rPr>
      </w:pPr>
      <w:r w:rsidRPr="00415BC0">
        <w:rPr>
          <w:rFonts w:ascii="Verdana" w:hAnsi="Verdana"/>
          <w:b/>
          <w:sz w:val="18"/>
          <w:szCs w:val="18"/>
          <w:lang w:val="nl-NL"/>
        </w:rPr>
        <w:t>Artikel 39</w:t>
      </w:r>
    </w:p>
    <w:p w:rsidR="00415BC0" w:rsidRPr="00415BC0" w:rsidRDefault="00415BC0" w:rsidP="00415BC0">
      <w:pPr>
        <w:ind w:firstLine="284"/>
        <w:rPr>
          <w:rFonts w:ascii="Verdana" w:hAnsi="Verdana"/>
          <w:sz w:val="18"/>
          <w:szCs w:val="18"/>
          <w:lang w:val="nl-NL"/>
        </w:rPr>
      </w:pPr>
    </w:p>
    <w:p w:rsidR="00415BC0" w:rsidRPr="00163234" w:rsidRDefault="00415BC0" w:rsidP="00C152E7">
      <w:pPr>
        <w:ind w:firstLine="284"/>
        <w:rPr>
          <w:rFonts w:ascii="Verdana" w:hAnsi="Verdana"/>
          <w:sz w:val="18"/>
          <w:szCs w:val="18"/>
          <w:lang w:val="nl-NL"/>
        </w:rPr>
      </w:pPr>
      <w:r w:rsidRPr="00415BC0">
        <w:rPr>
          <w:rFonts w:ascii="Verdana" w:hAnsi="Verdana"/>
          <w:sz w:val="18"/>
          <w:szCs w:val="18"/>
          <w:lang w:val="nl-NL"/>
        </w:rPr>
        <w:t>Bij of krachtens algemene maatregel van bestuur worden regels gesteld voor de uitvoering van onderdelen van verordeningen en besluiten als bedoeld in artikel 288 van het Verdrag betreffende de werking van de Europese Unie, vastgesteld krachtens de richtlijn en de verordeningen, bedoeld in artikel 5, eerste lid.</w:t>
      </w:r>
    </w:p>
    <w:p w:rsidR="00C743CD" w:rsidRPr="00163234" w:rsidRDefault="00C743CD" w:rsidP="00121EA9">
      <w:pPr>
        <w:rPr>
          <w:rFonts w:ascii="Verdana" w:hAnsi="Verdana"/>
          <w:sz w:val="18"/>
          <w:szCs w:val="18"/>
          <w:lang w:val="nl-NL"/>
        </w:rPr>
      </w:pPr>
    </w:p>
    <w:p w:rsidR="00C743CD" w:rsidRPr="00163234" w:rsidRDefault="00120E0B" w:rsidP="00121EA9">
      <w:pPr>
        <w:rPr>
          <w:rFonts w:ascii="Verdana" w:hAnsi="Verdana"/>
          <w:sz w:val="18"/>
          <w:szCs w:val="18"/>
          <w:lang w:val="nl-NL"/>
        </w:rPr>
      </w:pPr>
      <w:r w:rsidRPr="00163234">
        <w:rPr>
          <w:rFonts w:ascii="Verdana" w:hAnsi="Verdana"/>
          <w:sz w:val="18"/>
          <w:szCs w:val="18"/>
          <w:lang w:val="nl-NL"/>
        </w:rPr>
        <w:t>Z</w:t>
      </w:r>
    </w:p>
    <w:p w:rsidR="00C743CD" w:rsidRPr="00163234" w:rsidRDefault="00C743CD" w:rsidP="00121EA9">
      <w:pPr>
        <w:rPr>
          <w:rFonts w:ascii="Verdana" w:hAnsi="Verdana"/>
          <w:sz w:val="18"/>
          <w:szCs w:val="18"/>
          <w:lang w:val="nl-NL"/>
        </w:rPr>
      </w:pPr>
    </w:p>
    <w:p w:rsidR="00D11F95" w:rsidRPr="00163234" w:rsidRDefault="00C743CD" w:rsidP="00121EA9">
      <w:pPr>
        <w:rPr>
          <w:rFonts w:ascii="Verdana" w:hAnsi="Verdana"/>
          <w:sz w:val="18"/>
          <w:szCs w:val="18"/>
          <w:lang w:val="nl-NL"/>
        </w:rPr>
      </w:pPr>
      <w:r w:rsidRPr="00163234">
        <w:rPr>
          <w:rFonts w:ascii="Verdana" w:hAnsi="Verdana"/>
          <w:sz w:val="18"/>
          <w:szCs w:val="18"/>
          <w:lang w:val="nl-NL"/>
        </w:rPr>
        <w:tab/>
      </w:r>
      <w:r w:rsidR="00D11F95" w:rsidRPr="00163234">
        <w:rPr>
          <w:rFonts w:ascii="Verdana" w:hAnsi="Verdana"/>
          <w:sz w:val="18"/>
          <w:szCs w:val="18"/>
          <w:lang w:val="nl-NL"/>
        </w:rPr>
        <w:t xml:space="preserve">In artikel 40 wordt ‘artikel 16, eerste en tweede lid, met uitzondering van onderdeel p’ vervangen door: artikelen 16 en </w:t>
      </w:r>
      <w:r w:rsidR="00A76CC0" w:rsidRPr="00163234">
        <w:rPr>
          <w:rFonts w:ascii="Verdana" w:hAnsi="Verdana"/>
          <w:sz w:val="18"/>
          <w:szCs w:val="18"/>
          <w:lang w:val="nl-NL"/>
        </w:rPr>
        <w:t>22a</w:t>
      </w:r>
      <w:r w:rsidR="00D11F95" w:rsidRPr="00163234">
        <w:rPr>
          <w:rFonts w:ascii="Verdana" w:hAnsi="Verdana"/>
          <w:sz w:val="18"/>
          <w:szCs w:val="18"/>
          <w:lang w:val="nl-NL"/>
        </w:rPr>
        <w:t>.</w:t>
      </w:r>
    </w:p>
    <w:p w:rsidR="00121EA9" w:rsidRPr="00163234" w:rsidRDefault="00121EA9" w:rsidP="00121EA9">
      <w:pPr>
        <w:rPr>
          <w:rFonts w:ascii="Verdana" w:hAnsi="Verdana"/>
          <w:sz w:val="18"/>
          <w:szCs w:val="18"/>
          <w:lang w:val="nl-NL"/>
        </w:rPr>
      </w:pPr>
    </w:p>
    <w:p w:rsidR="00D11F95" w:rsidRPr="00163234" w:rsidRDefault="00120E0B" w:rsidP="00121EA9">
      <w:pPr>
        <w:rPr>
          <w:rFonts w:ascii="Verdana" w:hAnsi="Verdana"/>
          <w:sz w:val="18"/>
          <w:szCs w:val="18"/>
          <w:lang w:val="nl-NL"/>
        </w:rPr>
      </w:pPr>
      <w:r w:rsidRPr="00163234">
        <w:rPr>
          <w:rFonts w:ascii="Verdana" w:hAnsi="Verdana"/>
          <w:sz w:val="18"/>
          <w:szCs w:val="18"/>
          <w:lang w:val="nl-NL"/>
        </w:rPr>
        <w:t>AA</w:t>
      </w:r>
    </w:p>
    <w:p w:rsidR="00D11F95" w:rsidRPr="00163234" w:rsidRDefault="00D11F95" w:rsidP="00121EA9">
      <w:pPr>
        <w:rPr>
          <w:rFonts w:ascii="Verdana" w:hAnsi="Verdana"/>
          <w:sz w:val="18"/>
          <w:szCs w:val="18"/>
          <w:lang w:val="nl-NL"/>
        </w:rPr>
      </w:pPr>
    </w:p>
    <w:p w:rsidR="002D7E23" w:rsidRDefault="00D11F95" w:rsidP="00121EA9">
      <w:pPr>
        <w:rPr>
          <w:rFonts w:ascii="Verdana" w:hAnsi="Verdana"/>
          <w:sz w:val="18"/>
          <w:szCs w:val="18"/>
          <w:lang w:val="nl-NL"/>
        </w:rPr>
      </w:pPr>
      <w:r w:rsidRPr="00163234">
        <w:rPr>
          <w:rFonts w:ascii="Verdana" w:hAnsi="Verdana"/>
          <w:sz w:val="18"/>
          <w:szCs w:val="18"/>
          <w:lang w:val="nl-NL"/>
        </w:rPr>
        <w:tab/>
      </w:r>
      <w:r w:rsidR="002D7E23">
        <w:rPr>
          <w:rFonts w:ascii="Verdana" w:hAnsi="Verdana"/>
          <w:sz w:val="18"/>
          <w:szCs w:val="18"/>
          <w:lang w:val="nl-NL"/>
        </w:rPr>
        <w:t>A</w:t>
      </w:r>
      <w:r w:rsidRPr="00163234">
        <w:rPr>
          <w:rFonts w:ascii="Verdana" w:hAnsi="Verdana"/>
          <w:sz w:val="18"/>
          <w:szCs w:val="18"/>
          <w:lang w:val="nl-NL"/>
        </w:rPr>
        <w:t>rtikel 41</w:t>
      </w:r>
      <w:r w:rsidR="002D7E23">
        <w:rPr>
          <w:rFonts w:ascii="Verdana" w:hAnsi="Verdana"/>
          <w:sz w:val="18"/>
          <w:szCs w:val="18"/>
          <w:lang w:val="nl-NL"/>
        </w:rPr>
        <w:t xml:space="preserve"> wordt als volgt gewijzigd:</w:t>
      </w:r>
    </w:p>
    <w:p w:rsidR="002D7E23" w:rsidRDefault="002D7E23" w:rsidP="00121EA9">
      <w:pPr>
        <w:rPr>
          <w:rFonts w:ascii="Verdana" w:hAnsi="Verdana"/>
          <w:sz w:val="18"/>
          <w:szCs w:val="18"/>
          <w:lang w:val="nl-NL"/>
        </w:rPr>
      </w:pPr>
    </w:p>
    <w:p w:rsidR="00D11F95" w:rsidRDefault="002D7E23" w:rsidP="00345AAE">
      <w:pPr>
        <w:ind w:firstLine="284"/>
        <w:rPr>
          <w:rFonts w:ascii="Verdana" w:hAnsi="Verdana"/>
          <w:sz w:val="18"/>
          <w:szCs w:val="18"/>
          <w:lang w:val="nl-NL"/>
        </w:rPr>
      </w:pPr>
      <w:r>
        <w:rPr>
          <w:rFonts w:ascii="Verdana" w:hAnsi="Verdana"/>
          <w:sz w:val="18"/>
          <w:szCs w:val="18"/>
          <w:lang w:val="nl-NL"/>
        </w:rPr>
        <w:t xml:space="preserve">1. In het </w:t>
      </w:r>
      <w:r w:rsidR="00D11F95" w:rsidRPr="00163234">
        <w:rPr>
          <w:rFonts w:ascii="Verdana" w:hAnsi="Verdana"/>
          <w:sz w:val="18"/>
          <w:szCs w:val="18"/>
          <w:lang w:val="nl-NL"/>
        </w:rPr>
        <w:t xml:space="preserve">eerste lid, onderdeel a, wordt ‘artikel 16, eerste lid’ vervangen door: artikelen 16, eerste lid, en </w:t>
      </w:r>
      <w:r w:rsidR="00A76CC0" w:rsidRPr="00163234">
        <w:rPr>
          <w:rFonts w:ascii="Verdana" w:hAnsi="Verdana"/>
          <w:sz w:val="18"/>
          <w:szCs w:val="18"/>
          <w:lang w:val="nl-NL"/>
        </w:rPr>
        <w:t>22a</w:t>
      </w:r>
      <w:r w:rsidR="00D11F95" w:rsidRPr="00163234">
        <w:rPr>
          <w:rFonts w:ascii="Verdana" w:hAnsi="Verdana"/>
          <w:sz w:val="18"/>
          <w:szCs w:val="18"/>
          <w:lang w:val="nl-NL"/>
        </w:rPr>
        <w:t>.</w:t>
      </w:r>
    </w:p>
    <w:p w:rsidR="002D7E23" w:rsidRDefault="002D7E23" w:rsidP="00345AAE">
      <w:pPr>
        <w:ind w:firstLine="284"/>
        <w:rPr>
          <w:rFonts w:ascii="Verdana" w:hAnsi="Verdana"/>
          <w:sz w:val="18"/>
          <w:szCs w:val="18"/>
          <w:lang w:val="nl-NL"/>
        </w:rPr>
      </w:pPr>
    </w:p>
    <w:p w:rsidR="002D7E23" w:rsidRDefault="002D7E23" w:rsidP="00345AAE">
      <w:pPr>
        <w:ind w:firstLine="284"/>
        <w:rPr>
          <w:rFonts w:ascii="Verdana" w:hAnsi="Verdana"/>
          <w:sz w:val="18"/>
          <w:szCs w:val="18"/>
          <w:lang w:val="nl-NL"/>
        </w:rPr>
      </w:pPr>
      <w:r>
        <w:rPr>
          <w:rFonts w:ascii="Verdana" w:hAnsi="Verdana"/>
          <w:sz w:val="18"/>
          <w:szCs w:val="18"/>
          <w:lang w:val="nl-NL"/>
        </w:rPr>
        <w:t>2. Er wordt een lid toegevoegd, luidende:</w:t>
      </w:r>
    </w:p>
    <w:p w:rsidR="00EE12F9" w:rsidRPr="00163234" w:rsidRDefault="002D7E23" w:rsidP="008843DC">
      <w:pPr>
        <w:rPr>
          <w:rFonts w:ascii="Verdana" w:hAnsi="Verdana"/>
          <w:sz w:val="18"/>
          <w:szCs w:val="18"/>
          <w:lang w:val="nl-NL"/>
        </w:rPr>
      </w:pPr>
      <w:r>
        <w:rPr>
          <w:rFonts w:ascii="Verdana" w:hAnsi="Verdana"/>
          <w:sz w:val="18"/>
          <w:szCs w:val="18"/>
          <w:lang w:val="nl-NL"/>
        </w:rPr>
        <w:t>6</w:t>
      </w:r>
      <w:r w:rsidRPr="00AF158E">
        <w:rPr>
          <w:rFonts w:ascii="Verdana" w:hAnsi="Verdana"/>
          <w:sz w:val="18"/>
          <w:szCs w:val="18"/>
          <w:lang w:val="nl-NL"/>
        </w:rPr>
        <w:t xml:space="preserve">. </w:t>
      </w:r>
      <w:r w:rsidR="00345AAE" w:rsidRPr="00345AAE">
        <w:rPr>
          <w:rFonts w:ascii="Verdana" w:hAnsi="Verdana"/>
          <w:sz w:val="18"/>
          <w:szCs w:val="18"/>
          <w:lang w:val="nl-NL"/>
        </w:rPr>
        <w:t xml:space="preserve">Bij de vaststelling van </w:t>
      </w:r>
      <w:r w:rsidR="007212DD" w:rsidRPr="007212DD">
        <w:rPr>
          <w:rFonts w:ascii="Verdana" w:hAnsi="Verdana"/>
          <w:sz w:val="18"/>
          <w:szCs w:val="18"/>
          <w:lang w:val="nl-NL"/>
        </w:rPr>
        <w:t xml:space="preserve">het efficiëntieniveau </w:t>
      </w:r>
      <w:r w:rsidR="00345AAE">
        <w:rPr>
          <w:rFonts w:ascii="Verdana" w:hAnsi="Verdana"/>
          <w:sz w:val="18"/>
          <w:szCs w:val="18"/>
          <w:lang w:val="nl-NL"/>
        </w:rPr>
        <w:t xml:space="preserve">ten behoeve van </w:t>
      </w:r>
      <w:r w:rsidRPr="00AF158E">
        <w:rPr>
          <w:rFonts w:ascii="Verdana" w:hAnsi="Verdana"/>
          <w:sz w:val="18"/>
          <w:szCs w:val="18"/>
          <w:lang w:val="nl-NL"/>
        </w:rPr>
        <w:t xml:space="preserve">de </w:t>
      </w:r>
      <w:r w:rsidR="00F670D7">
        <w:rPr>
          <w:rFonts w:ascii="Verdana" w:hAnsi="Verdana"/>
          <w:sz w:val="18"/>
          <w:szCs w:val="18"/>
          <w:lang w:val="nl-NL"/>
        </w:rPr>
        <w:t>vaststelling</w:t>
      </w:r>
      <w:r w:rsidRPr="00AF158E">
        <w:rPr>
          <w:rFonts w:ascii="Verdana" w:hAnsi="Verdana"/>
          <w:sz w:val="18"/>
          <w:szCs w:val="18"/>
          <w:lang w:val="nl-NL"/>
        </w:rPr>
        <w:t xml:space="preserve"> van de korting ter bevordering van de doelmatige bedrijfsvoering van de </w:t>
      </w:r>
      <w:r>
        <w:rPr>
          <w:rFonts w:ascii="Verdana" w:hAnsi="Verdana"/>
          <w:sz w:val="18"/>
          <w:szCs w:val="18"/>
          <w:lang w:val="nl-NL"/>
        </w:rPr>
        <w:t>net</w:t>
      </w:r>
      <w:r w:rsidRPr="00AF158E">
        <w:rPr>
          <w:rFonts w:ascii="Verdana" w:hAnsi="Verdana"/>
          <w:sz w:val="18"/>
          <w:szCs w:val="18"/>
          <w:lang w:val="nl-NL"/>
        </w:rPr>
        <w:t xml:space="preserve">beheerder van het </w:t>
      </w:r>
      <w:r>
        <w:rPr>
          <w:rFonts w:ascii="Verdana" w:hAnsi="Verdana"/>
          <w:sz w:val="18"/>
          <w:szCs w:val="18"/>
          <w:lang w:val="nl-NL"/>
        </w:rPr>
        <w:t>landelijk hoogspanningsnet</w:t>
      </w:r>
      <w:r w:rsidRPr="00AF158E">
        <w:rPr>
          <w:rFonts w:ascii="Verdana" w:hAnsi="Verdana"/>
          <w:sz w:val="18"/>
          <w:szCs w:val="18"/>
          <w:lang w:val="nl-NL"/>
        </w:rPr>
        <w:t xml:space="preserve"> laat de Autoriteit Consument en Markt de kosten die betrekking hebben op </w:t>
      </w:r>
      <w:proofErr w:type="spellStart"/>
      <w:r w:rsidRPr="00AF158E">
        <w:rPr>
          <w:rFonts w:ascii="Verdana" w:hAnsi="Verdana"/>
          <w:sz w:val="18"/>
          <w:szCs w:val="18"/>
          <w:lang w:val="nl-NL"/>
        </w:rPr>
        <w:t>landspecifieke</w:t>
      </w:r>
      <w:proofErr w:type="spellEnd"/>
      <w:r w:rsidRPr="00AF158E">
        <w:rPr>
          <w:rFonts w:ascii="Verdana" w:hAnsi="Verdana"/>
          <w:sz w:val="18"/>
          <w:szCs w:val="18"/>
          <w:lang w:val="nl-NL"/>
        </w:rPr>
        <w:t xml:space="preserve"> kenmerken, waaronder de kwaliteit van het net, buiten beschouwing.</w:t>
      </w:r>
      <w:r>
        <w:rPr>
          <w:rFonts w:ascii="Verdana" w:hAnsi="Verdana"/>
          <w:sz w:val="18"/>
          <w:szCs w:val="18"/>
          <w:lang w:val="nl-NL"/>
        </w:rPr>
        <w:t xml:space="preserve"> </w:t>
      </w:r>
    </w:p>
    <w:p w:rsidR="00F35001" w:rsidRDefault="00F35001" w:rsidP="00E23FC1">
      <w:pPr>
        <w:rPr>
          <w:rFonts w:ascii="Verdana" w:hAnsi="Verdana"/>
          <w:sz w:val="18"/>
          <w:szCs w:val="18"/>
          <w:lang w:val="nl-NL"/>
        </w:rPr>
      </w:pPr>
    </w:p>
    <w:p w:rsidR="00E23FC1" w:rsidRPr="00E23FC1" w:rsidRDefault="00E23FC1" w:rsidP="00E23FC1">
      <w:pPr>
        <w:rPr>
          <w:rFonts w:ascii="Verdana" w:hAnsi="Verdana"/>
          <w:sz w:val="18"/>
          <w:szCs w:val="18"/>
          <w:lang w:val="nl-NL"/>
        </w:rPr>
      </w:pPr>
      <w:r w:rsidRPr="00E23FC1">
        <w:rPr>
          <w:rFonts w:ascii="Verdana" w:hAnsi="Verdana"/>
          <w:sz w:val="18"/>
          <w:szCs w:val="18"/>
          <w:lang w:val="nl-NL"/>
        </w:rPr>
        <w:t>AB</w:t>
      </w:r>
    </w:p>
    <w:p w:rsidR="00E23FC1" w:rsidRPr="00E23FC1" w:rsidRDefault="00E23FC1" w:rsidP="00E23FC1">
      <w:pPr>
        <w:rPr>
          <w:rFonts w:ascii="Verdana" w:hAnsi="Verdana"/>
          <w:sz w:val="18"/>
          <w:szCs w:val="18"/>
          <w:lang w:val="nl-NL"/>
        </w:rPr>
      </w:pPr>
    </w:p>
    <w:p w:rsidR="00E23FC1" w:rsidRPr="00E23FC1" w:rsidRDefault="00E23FC1" w:rsidP="00E23FC1">
      <w:pPr>
        <w:ind w:firstLine="284"/>
        <w:rPr>
          <w:rFonts w:ascii="Verdana" w:hAnsi="Verdana"/>
          <w:sz w:val="18"/>
          <w:szCs w:val="18"/>
          <w:lang w:val="nl-NL"/>
        </w:rPr>
      </w:pPr>
      <w:r w:rsidRPr="00E23FC1">
        <w:rPr>
          <w:rFonts w:ascii="Verdana" w:hAnsi="Verdana"/>
          <w:sz w:val="18"/>
          <w:szCs w:val="18"/>
          <w:lang w:val="nl-NL"/>
        </w:rPr>
        <w:t>Artikel 41b wordt als volgt gewijzigd:</w:t>
      </w:r>
    </w:p>
    <w:p w:rsidR="00E23FC1" w:rsidRPr="00E23FC1" w:rsidRDefault="00E23FC1" w:rsidP="00E23FC1">
      <w:pPr>
        <w:rPr>
          <w:rFonts w:ascii="Verdana" w:hAnsi="Verdana"/>
          <w:sz w:val="18"/>
          <w:szCs w:val="18"/>
          <w:lang w:val="nl-NL"/>
        </w:rPr>
      </w:pPr>
    </w:p>
    <w:p w:rsidR="00E23FC1" w:rsidRPr="00E23FC1" w:rsidRDefault="00E23FC1" w:rsidP="00E23FC1">
      <w:pPr>
        <w:ind w:firstLine="284"/>
        <w:rPr>
          <w:rFonts w:ascii="Verdana" w:hAnsi="Verdana"/>
          <w:sz w:val="18"/>
          <w:szCs w:val="18"/>
          <w:lang w:val="nl-NL"/>
        </w:rPr>
      </w:pPr>
      <w:r w:rsidRPr="00E23FC1">
        <w:rPr>
          <w:rFonts w:ascii="Verdana" w:hAnsi="Verdana"/>
          <w:sz w:val="18"/>
          <w:szCs w:val="18"/>
          <w:lang w:val="nl-NL"/>
        </w:rPr>
        <w:t>1. In het eerste lid in de aanhef wordt ‘de taken genoemd in artikel 16, eerste lid, met uitzondering van onderdeel p’ vervangen door: de taken genoemd in artikel 16</w:t>
      </w:r>
      <w:r>
        <w:rPr>
          <w:rFonts w:ascii="Verdana" w:hAnsi="Verdana"/>
          <w:sz w:val="18"/>
          <w:szCs w:val="18"/>
          <w:lang w:val="nl-NL"/>
        </w:rPr>
        <w:t xml:space="preserve">, eerste lid, </w:t>
      </w:r>
      <w:r w:rsidRPr="00E23FC1">
        <w:rPr>
          <w:rFonts w:ascii="Verdana" w:hAnsi="Verdana"/>
          <w:sz w:val="18"/>
          <w:szCs w:val="18"/>
          <w:lang w:val="nl-NL"/>
        </w:rPr>
        <w:t>en de taken, bedoeld in artikel</w:t>
      </w:r>
      <w:r>
        <w:rPr>
          <w:rFonts w:ascii="Verdana" w:hAnsi="Verdana"/>
          <w:sz w:val="18"/>
          <w:szCs w:val="18"/>
          <w:lang w:val="nl-NL"/>
        </w:rPr>
        <w:t>en 7a, 17a</w:t>
      </w:r>
      <w:r w:rsidRPr="00E23FC1">
        <w:rPr>
          <w:rFonts w:ascii="Verdana" w:hAnsi="Verdana"/>
          <w:sz w:val="18"/>
          <w:szCs w:val="18"/>
          <w:lang w:val="nl-NL"/>
        </w:rPr>
        <w:t xml:space="preserve"> </w:t>
      </w:r>
      <w:r>
        <w:rPr>
          <w:rFonts w:ascii="Verdana" w:hAnsi="Verdana"/>
          <w:sz w:val="18"/>
          <w:szCs w:val="18"/>
          <w:lang w:val="nl-NL"/>
        </w:rPr>
        <w:t xml:space="preserve">en </w:t>
      </w:r>
      <w:r w:rsidRPr="00E23FC1">
        <w:rPr>
          <w:rFonts w:ascii="Verdana" w:hAnsi="Verdana"/>
          <w:sz w:val="18"/>
          <w:szCs w:val="18"/>
          <w:lang w:val="nl-NL"/>
        </w:rPr>
        <w:t xml:space="preserve">22a. </w:t>
      </w:r>
    </w:p>
    <w:p w:rsidR="00E23FC1" w:rsidRPr="00E23FC1" w:rsidRDefault="00E23FC1" w:rsidP="00E23FC1">
      <w:pPr>
        <w:rPr>
          <w:rFonts w:ascii="Verdana" w:hAnsi="Verdana"/>
          <w:sz w:val="18"/>
          <w:szCs w:val="18"/>
          <w:lang w:val="nl-NL"/>
        </w:rPr>
      </w:pPr>
    </w:p>
    <w:p w:rsidR="00E23FC1" w:rsidRPr="00E23FC1" w:rsidRDefault="00E23FC1" w:rsidP="00E23FC1">
      <w:pPr>
        <w:ind w:firstLine="284"/>
        <w:rPr>
          <w:rFonts w:ascii="Verdana" w:hAnsi="Verdana"/>
          <w:sz w:val="18"/>
          <w:szCs w:val="18"/>
          <w:lang w:val="nl-NL"/>
        </w:rPr>
      </w:pPr>
      <w:r w:rsidRPr="00E23FC1">
        <w:rPr>
          <w:rFonts w:ascii="Verdana" w:hAnsi="Verdana"/>
          <w:sz w:val="18"/>
          <w:szCs w:val="18"/>
          <w:lang w:val="nl-NL"/>
        </w:rPr>
        <w:t xml:space="preserve">2. In </w:t>
      </w:r>
      <w:r w:rsidR="00E43EFE">
        <w:rPr>
          <w:rFonts w:ascii="Verdana" w:hAnsi="Verdana"/>
          <w:sz w:val="18"/>
          <w:szCs w:val="18"/>
          <w:lang w:val="nl-NL"/>
        </w:rPr>
        <w:t xml:space="preserve">het eerste lid, </w:t>
      </w:r>
      <w:r w:rsidRPr="00E23FC1">
        <w:rPr>
          <w:rFonts w:ascii="Verdana" w:hAnsi="Verdana"/>
          <w:sz w:val="18"/>
          <w:szCs w:val="18"/>
          <w:lang w:val="nl-NL"/>
        </w:rPr>
        <w:t>onderdeel e, vervalt ‘of 20e, tweede of derde lid’.</w:t>
      </w:r>
    </w:p>
    <w:p w:rsidR="00E23FC1" w:rsidRPr="00E23FC1" w:rsidRDefault="00E23FC1" w:rsidP="00E23FC1">
      <w:pPr>
        <w:rPr>
          <w:rFonts w:ascii="Verdana" w:hAnsi="Verdana"/>
          <w:sz w:val="18"/>
          <w:szCs w:val="18"/>
          <w:lang w:val="nl-NL"/>
        </w:rPr>
      </w:pPr>
    </w:p>
    <w:p w:rsidR="00E23FC1" w:rsidRPr="00E23FC1" w:rsidRDefault="00E23FC1" w:rsidP="00E23FC1">
      <w:pPr>
        <w:ind w:firstLine="284"/>
        <w:rPr>
          <w:rFonts w:ascii="Verdana" w:hAnsi="Verdana"/>
          <w:sz w:val="18"/>
          <w:szCs w:val="18"/>
          <w:lang w:val="nl-NL"/>
        </w:rPr>
      </w:pPr>
      <w:r w:rsidRPr="00E23FC1">
        <w:rPr>
          <w:rFonts w:ascii="Verdana" w:hAnsi="Verdana"/>
          <w:sz w:val="18"/>
          <w:szCs w:val="18"/>
          <w:lang w:val="nl-NL"/>
        </w:rPr>
        <w:t>3. Onder vernummering van het vierde naar het vijfde lid wordt na het derde lid een lid ingevoegd, luidende:</w:t>
      </w:r>
    </w:p>
    <w:p w:rsidR="00E23FC1" w:rsidRPr="00E23FC1" w:rsidRDefault="00E23FC1" w:rsidP="00E23FC1">
      <w:pPr>
        <w:ind w:firstLine="284"/>
        <w:rPr>
          <w:rFonts w:ascii="Verdana" w:hAnsi="Verdana"/>
          <w:sz w:val="18"/>
          <w:szCs w:val="18"/>
          <w:lang w:val="nl-NL"/>
        </w:rPr>
      </w:pPr>
      <w:r w:rsidRPr="00E23FC1">
        <w:rPr>
          <w:rFonts w:ascii="Verdana" w:hAnsi="Verdana"/>
          <w:sz w:val="18"/>
          <w:szCs w:val="18"/>
          <w:lang w:val="nl-NL"/>
        </w:rPr>
        <w:t>4. Voor zover in een besluit als bedoeld in artikel 41, eerste lid, en 41a, eerste lid, geen rekening is gehouden met taken, bedoeld in artikelen 7a of 17a, en de efficiënte kosten daarvan niet op grond van artikel 41c, tweede lid, onderdelen d of f, bij de vaststelling van de tarieven betrokken kunnen worden, doet de netbeheerder een voorstel voor de tarieven die hij voor deze taken in rekening brengt.</w:t>
      </w:r>
    </w:p>
    <w:p w:rsidR="00E23FC1" w:rsidRPr="00E23FC1" w:rsidRDefault="00E23FC1" w:rsidP="00E23FC1">
      <w:pPr>
        <w:rPr>
          <w:rFonts w:ascii="Verdana" w:hAnsi="Verdana"/>
          <w:sz w:val="18"/>
          <w:szCs w:val="18"/>
          <w:lang w:val="nl-NL"/>
        </w:rPr>
      </w:pPr>
    </w:p>
    <w:p w:rsidR="00E23FC1" w:rsidRPr="00E23FC1" w:rsidRDefault="00E23FC1" w:rsidP="00E23FC1">
      <w:pPr>
        <w:rPr>
          <w:rFonts w:ascii="Verdana" w:hAnsi="Verdana"/>
          <w:sz w:val="18"/>
          <w:szCs w:val="18"/>
          <w:lang w:val="nl-NL"/>
        </w:rPr>
      </w:pPr>
      <w:r w:rsidRPr="00E23FC1">
        <w:rPr>
          <w:rFonts w:ascii="Verdana" w:hAnsi="Verdana"/>
          <w:sz w:val="18"/>
          <w:szCs w:val="18"/>
          <w:lang w:val="nl-NL"/>
        </w:rPr>
        <w:t>AC</w:t>
      </w:r>
    </w:p>
    <w:p w:rsidR="00E23FC1" w:rsidRPr="00E23FC1" w:rsidRDefault="00E23FC1" w:rsidP="00E23FC1">
      <w:pPr>
        <w:rPr>
          <w:rFonts w:ascii="Verdana" w:hAnsi="Verdana"/>
          <w:sz w:val="18"/>
          <w:szCs w:val="18"/>
          <w:lang w:val="nl-NL"/>
        </w:rPr>
      </w:pPr>
    </w:p>
    <w:p w:rsidR="00E23FC1" w:rsidRPr="00E23FC1" w:rsidRDefault="00E23FC1" w:rsidP="00E23FC1">
      <w:pPr>
        <w:rPr>
          <w:rFonts w:ascii="Verdana" w:hAnsi="Verdana"/>
          <w:sz w:val="18"/>
          <w:szCs w:val="18"/>
          <w:lang w:val="nl-NL"/>
        </w:rPr>
      </w:pPr>
      <w:r w:rsidRPr="00E23FC1">
        <w:rPr>
          <w:rFonts w:ascii="Verdana" w:hAnsi="Verdana"/>
          <w:sz w:val="18"/>
          <w:szCs w:val="18"/>
          <w:lang w:val="nl-NL"/>
        </w:rPr>
        <w:tab/>
        <w:t>Artikel 41c wordt als volgt gewijzigd:</w:t>
      </w:r>
    </w:p>
    <w:p w:rsidR="00E23FC1" w:rsidRPr="00E23FC1" w:rsidRDefault="00E23FC1" w:rsidP="00E23FC1">
      <w:pPr>
        <w:rPr>
          <w:rFonts w:ascii="Verdana" w:hAnsi="Verdana"/>
          <w:sz w:val="18"/>
          <w:szCs w:val="18"/>
          <w:lang w:val="nl-NL"/>
        </w:rPr>
      </w:pPr>
    </w:p>
    <w:p w:rsidR="00E23FC1" w:rsidRPr="00E23FC1" w:rsidRDefault="00E23FC1" w:rsidP="00E23FC1">
      <w:pPr>
        <w:ind w:firstLine="284"/>
        <w:rPr>
          <w:rFonts w:ascii="Verdana" w:hAnsi="Verdana"/>
          <w:sz w:val="18"/>
          <w:szCs w:val="18"/>
          <w:lang w:val="nl-NL"/>
        </w:rPr>
      </w:pPr>
      <w:r w:rsidRPr="00E23FC1">
        <w:rPr>
          <w:rFonts w:ascii="Verdana" w:hAnsi="Verdana"/>
          <w:sz w:val="18"/>
          <w:szCs w:val="18"/>
          <w:lang w:val="nl-NL"/>
        </w:rPr>
        <w:t xml:space="preserve">1. Aan het tweede lid wordt </w:t>
      </w:r>
      <w:r w:rsidR="00DF4630">
        <w:rPr>
          <w:rFonts w:ascii="Verdana" w:hAnsi="Verdana"/>
          <w:sz w:val="18"/>
          <w:szCs w:val="18"/>
          <w:lang w:val="nl-NL"/>
        </w:rPr>
        <w:t xml:space="preserve">onder vervanging van de punt aan het slot van onderdeel e door een puntkomma, </w:t>
      </w:r>
      <w:r w:rsidRPr="00E23FC1">
        <w:rPr>
          <w:rFonts w:ascii="Verdana" w:hAnsi="Verdana"/>
          <w:sz w:val="18"/>
          <w:szCs w:val="18"/>
          <w:lang w:val="nl-NL"/>
        </w:rPr>
        <w:t>een onderdeel toegevoegd, luidende:</w:t>
      </w:r>
    </w:p>
    <w:p w:rsidR="00E23FC1" w:rsidRPr="00E23FC1" w:rsidRDefault="00E23FC1" w:rsidP="00E23FC1">
      <w:pPr>
        <w:ind w:firstLine="284"/>
        <w:rPr>
          <w:rFonts w:ascii="Verdana" w:hAnsi="Verdana"/>
          <w:sz w:val="18"/>
          <w:szCs w:val="18"/>
          <w:lang w:val="nl-NL"/>
        </w:rPr>
      </w:pPr>
      <w:r w:rsidRPr="00E23FC1">
        <w:rPr>
          <w:rFonts w:ascii="Verdana" w:hAnsi="Verdana"/>
          <w:sz w:val="18"/>
          <w:szCs w:val="18"/>
          <w:lang w:val="nl-NL"/>
        </w:rPr>
        <w:t>f. zijn vastgesteld met gebruikmaking van gegevens omtrent kosten voor te leveren diensten, terwijl netbeheerders meer efficiënte kosten hebben gemaakt voor diensten in jaar t, of een gedeelte van jaar t, als gevolg van toegekende taken op grond van artikelen 7a of 17a, of andere wettelijke taken, waarmee bij de vaststelling van een besluit als bedoeld in artikel 41, eerste lid en 41a, eerste lid, nog geen rekening is gehouden.</w:t>
      </w:r>
    </w:p>
    <w:p w:rsidR="00E23FC1" w:rsidRPr="00E23FC1" w:rsidRDefault="00E23FC1" w:rsidP="00E23FC1">
      <w:pPr>
        <w:rPr>
          <w:rFonts w:ascii="Verdana" w:hAnsi="Verdana"/>
          <w:sz w:val="18"/>
          <w:szCs w:val="18"/>
          <w:lang w:val="nl-NL"/>
        </w:rPr>
      </w:pPr>
    </w:p>
    <w:p w:rsidR="00E23FC1" w:rsidRPr="00E23FC1" w:rsidRDefault="00E23FC1" w:rsidP="00E23FC1">
      <w:pPr>
        <w:ind w:firstLine="284"/>
        <w:rPr>
          <w:rFonts w:ascii="Verdana" w:hAnsi="Verdana"/>
          <w:sz w:val="18"/>
          <w:szCs w:val="18"/>
          <w:lang w:val="nl-NL"/>
        </w:rPr>
      </w:pPr>
      <w:r w:rsidRPr="00E23FC1">
        <w:rPr>
          <w:rFonts w:ascii="Verdana" w:hAnsi="Verdana"/>
          <w:sz w:val="18"/>
          <w:szCs w:val="18"/>
          <w:lang w:val="nl-NL"/>
        </w:rPr>
        <w:t>2. Er wordt een lid toegevoegd, luidende:</w:t>
      </w:r>
    </w:p>
    <w:p w:rsidR="00A76CC0" w:rsidRPr="00163234" w:rsidRDefault="00E23FC1" w:rsidP="00EF741A">
      <w:pPr>
        <w:ind w:firstLine="284"/>
        <w:rPr>
          <w:rFonts w:ascii="Verdana" w:hAnsi="Verdana"/>
          <w:sz w:val="18"/>
          <w:szCs w:val="18"/>
          <w:lang w:val="nl-NL"/>
        </w:rPr>
      </w:pPr>
      <w:r w:rsidRPr="00E23FC1">
        <w:rPr>
          <w:rFonts w:ascii="Verdana" w:hAnsi="Verdana"/>
          <w:sz w:val="18"/>
          <w:szCs w:val="18"/>
          <w:lang w:val="nl-NL"/>
        </w:rPr>
        <w:t>9. De Autoriteit Consument en Markt toetst bij het vaststellen van de tarieven of de tarieven bedoeld in artikel 41b, vierde lid, objectief, transparant en niet-discriminatoir zijn en of deze gebaseerd zijn op werkelijke kosten.</w:t>
      </w:r>
    </w:p>
    <w:p w:rsidR="00A76CC0" w:rsidRPr="00163234" w:rsidRDefault="00A76CC0" w:rsidP="008843DC">
      <w:pPr>
        <w:rPr>
          <w:rFonts w:ascii="Verdana" w:hAnsi="Verdana"/>
          <w:sz w:val="18"/>
          <w:szCs w:val="18"/>
          <w:lang w:val="nl-NL"/>
        </w:rPr>
      </w:pPr>
    </w:p>
    <w:p w:rsidR="00EE12F9" w:rsidRPr="00163234" w:rsidRDefault="00120E0B" w:rsidP="008843DC">
      <w:pPr>
        <w:rPr>
          <w:rFonts w:ascii="Verdana" w:hAnsi="Verdana"/>
          <w:sz w:val="18"/>
          <w:szCs w:val="18"/>
          <w:lang w:val="nl-NL"/>
        </w:rPr>
      </w:pPr>
      <w:r w:rsidRPr="00163234">
        <w:rPr>
          <w:rFonts w:ascii="Verdana" w:hAnsi="Verdana"/>
          <w:sz w:val="18"/>
          <w:szCs w:val="18"/>
          <w:lang w:val="nl-NL"/>
        </w:rPr>
        <w:t>AD</w:t>
      </w:r>
    </w:p>
    <w:p w:rsidR="009C778F" w:rsidRPr="00163234" w:rsidRDefault="009C778F" w:rsidP="008843DC">
      <w:pPr>
        <w:rPr>
          <w:rFonts w:ascii="Verdana" w:hAnsi="Verdana"/>
          <w:sz w:val="18"/>
          <w:szCs w:val="18"/>
          <w:lang w:val="nl-NL"/>
        </w:rPr>
      </w:pPr>
    </w:p>
    <w:p w:rsidR="009C778F" w:rsidRPr="00163234" w:rsidRDefault="009C778F" w:rsidP="00C152E7">
      <w:pPr>
        <w:ind w:firstLine="284"/>
        <w:rPr>
          <w:rFonts w:ascii="Verdana" w:hAnsi="Verdana"/>
          <w:sz w:val="18"/>
          <w:szCs w:val="18"/>
          <w:lang w:val="nl-NL"/>
        </w:rPr>
      </w:pPr>
      <w:r w:rsidRPr="00163234">
        <w:rPr>
          <w:rFonts w:ascii="Verdana" w:hAnsi="Verdana"/>
          <w:sz w:val="18"/>
          <w:szCs w:val="18"/>
          <w:lang w:val="nl-NL"/>
        </w:rPr>
        <w:t>In artikel 42a, tweede lid, wordt ‘artikel 16, zestiende lid’ vervangen door: artikel 16, veertiende lid.</w:t>
      </w:r>
    </w:p>
    <w:p w:rsidR="009C778F" w:rsidRPr="00163234" w:rsidRDefault="009C778F" w:rsidP="008843DC">
      <w:pPr>
        <w:rPr>
          <w:rFonts w:ascii="Verdana" w:hAnsi="Verdana"/>
          <w:sz w:val="18"/>
          <w:szCs w:val="18"/>
          <w:lang w:val="nl-NL"/>
        </w:rPr>
      </w:pPr>
    </w:p>
    <w:p w:rsidR="009C778F" w:rsidRPr="00163234" w:rsidRDefault="000B2547" w:rsidP="008843DC">
      <w:pPr>
        <w:rPr>
          <w:rFonts w:ascii="Verdana" w:hAnsi="Verdana"/>
          <w:sz w:val="18"/>
          <w:szCs w:val="18"/>
          <w:lang w:val="nl-NL"/>
        </w:rPr>
      </w:pPr>
      <w:r w:rsidRPr="00163234">
        <w:rPr>
          <w:rFonts w:ascii="Verdana" w:hAnsi="Verdana"/>
          <w:sz w:val="18"/>
          <w:szCs w:val="18"/>
          <w:lang w:val="nl-NL"/>
        </w:rPr>
        <w:t>A</w:t>
      </w:r>
      <w:r w:rsidR="00120E0B" w:rsidRPr="00163234">
        <w:rPr>
          <w:rFonts w:ascii="Verdana" w:hAnsi="Verdana"/>
          <w:sz w:val="18"/>
          <w:szCs w:val="18"/>
          <w:lang w:val="nl-NL"/>
        </w:rPr>
        <w:t>E</w:t>
      </w:r>
    </w:p>
    <w:p w:rsidR="009C778F" w:rsidRPr="00163234" w:rsidRDefault="009C778F" w:rsidP="008843DC">
      <w:pPr>
        <w:rPr>
          <w:rFonts w:ascii="Verdana" w:hAnsi="Verdana"/>
          <w:sz w:val="18"/>
          <w:szCs w:val="18"/>
          <w:lang w:val="nl-NL"/>
        </w:rPr>
      </w:pPr>
    </w:p>
    <w:p w:rsidR="009C778F" w:rsidRPr="00163234" w:rsidRDefault="009C778F" w:rsidP="00C152E7">
      <w:pPr>
        <w:ind w:firstLine="284"/>
        <w:rPr>
          <w:rFonts w:ascii="Verdana" w:hAnsi="Verdana"/>
          <w:sz w:val="18"/>
          <w:szCs w:val="18"/>
          <w:lang w:val="nl-NL"/>
        </w:rPr>
      </w:pPr>
      <w:r w:rsidRPr="00163234">
        <w:rPr>
          <w:rFonts w:ascii="Verdana" w:hAnsi="Verdana"/>
          <w:sz w:val="18"/>
          <w:szCs w:val="18"/>
          <w:lang w:val="nl-NL"/>
        </w:rPr>
        <w:t>In artikel 42b, eerste lid, wordt ‘artikel 16, zestiende lid, vervangen door: artikel 16, veertiende lid.</w:t>
      </w:r>
    </w:p>
    <w:p w:rsidR="009C778F" w:rsidRPr="00163234" w:rsidRDefault="009C778F" w:rsidP="008843DC">
      <w:pPr>
        <w:rPr>
          <w:rFonts w:ascii="Verdana" w:hAnsi="Verdana"/>
          <w:sz w:val="18"/>
          <w:szCs w:val="18"/>
          <w:lang w:val="nl-NL"/>
        </w:rPr>
      </w:pPr>
    </w:p>
    <w:p w:rsidR="00623865" w:rsidRDefault="00623865">
      <w:pPr>
        <w:rPr>
          <w:rFonts w:ascii="Verdana" w:hAnsi="Verdana"/>
          <w:sz w:val="18"/>
          <w:szCs w:val="18"/>
          <w:lang w:val="nl-NL"/>
        </w:rPr>
      </w:pPr>
      <w:r>
        <w:rPr>
          <w:rFonts w:ascii="Verdana" w:hAnsi="Verdana"/>
          <w:sz w:val="18"/>
          <w:szCs w:val="18"/>
          <w:lang w:val="nl-NL"/>
        </w:rPr>
        <w:br w:type="page"/>
      </w:r>
    </w:p>
    <w:p w:rsidR="0083560E" w:rsidRPr="00163234" w:rsidRDefault="000B2547" w:rsidP="008843DC">
      <w:pPr>
        <w:rPr>
          <w:rFonts w:ascii="Verdana" w:hAnsi="Verdana"/>
          <w:sz w:val="18"/>
          <w:szCs w:val="18"/>
          <w:lang w:val="nl-NL"/>
        </w:rPr>
      </w:pPr>
      <w:r w:rsidRPr="00163234">
        <w:rPr>
          <w:rFonts w:ascii="Verdana" w:hAnsi="Verdana"/>
          <w:sz w:val="18"/>
          <w:szCs w:val="18"/>
          <w:lang w:val="nl-NL"/>
        </w:rPr>
        <w:lastRenderedPageBreak/>
        <w:t>A</w:t>
      </w:r>
      <w:r w:rsidR="00120E0B" w:rsidRPr="00163234">
        <w:rPr>
          <w:rFonts w:ascii="Verdana" w:hAnsi="Verdana"/>
          <w:sz w:val="18"/>
          <w:szCs w:val="18"/>
          <w:lang w:val="nl-NL"/>
        </w:rPr>
        <w:t>F</w:t>
      </w:r>
    </w:p>
    <w:p w:rsidR="009C778F" w:rsidRPr="00163234" w:rsidRDefault="009C778F" w:rsidP="008843DC">
      <w:pPr>
        <w:rPr>
          <w:rFonts w:ascii="Verdana" w:hAnsi="Verdana"/>
          <w:sz w:val="18"/>
          <w:szCs w:val="18"/>
          <w:lang w:val="nl-NL"/>
        </w:rPr>
      </w:pPr>
    </w:p>
    <w:p w:rsidR="009C778F" w:rsidRPr="00163234" w:rsidRDefault="009C778F" w:rsidP="00C152E7">
      <w:pPr>
        <w:ind w:firstLine="284"/>
        <w:rPr>
          <w:rFonts w:ascii="Verdana" w:hAnsi="Verdana"/>
          <w:sz w:val="18"/>
          <w:szCs w:val="18"/>
          <w:lang w:val="nl-NL"/>
        </w:rPr>
      </w:pPr>
      <w:r w:rsidRPr="00163234">
        <w:rPr>
          <w:rFonts w:ascii="Verdana" w:hAnsi="Verdana"/>
          <w:sz w:val="18"/>
          <w:szCs w:val="18"/>
          <w:lang w:val="nl-NL"/>
        </w:rPr>
        <w:t>In artikel 42d, eerste lid, aanhef, wordt ‘artikel 16, zestiende lid, vervangen door: artikel 16, veertiende lid.</w:t>
      </w:r>
    </w:p>
    <w:p w:rsidR="009C778F" w:rsidRPr="00163234" w:rsidRDefault="009C778F" w:rsidP="008843DC">
      <w:pPr>
        <w:rPr>
          <w:rFonts w:ascii="Verdana" w:hAnsi="Verdana"/>
          <w:sz w:val="18"/>
          <w:szCs w:val="18"/>
          <w:lang w:val="nl-NL"/>
        </w:rPr>
      </w:pPr>
    </w:p>
    <w:p w:rsidR="009C778F" w:rsidRPr="00163234" w:rsidRDefault="000B2547" w:rsidP="008843DC">
      <w:pPr>
        <w:rPr>
          <w:rFonts w:ascii="Verdana" w:hAnsi="Verdana"/>
          <w:sz w:val="18"/>
          <w:szCs w:val="18"/>
          <w:lang w:val="nl-NL"/>
        </w:rPr>
      </w:pPr>
      <w:r w:rsidRPr="00163234">
        <w:rPr>
          <w:rFonts w:ascii="Verdana" w:hAnsi="Verdana"/>
          <w:sz w:val="18"/>
          <w:szCs w:val="18"/>
          <w:lang w:val="nl-NL"/>
        </w:rPr>
        <w:t>A</w:t>
      </w:r>
      <w:r w:rsidR="00120E0B" w:rsidRPr="00163234">
        <w:rPr>
          <w:rFonts w:ascii="Verdana" w:hAnsi="Verdana"/>
          <w:sz w:val="18"/>
          <w:szCs w:val="18"/>
          <w:lang w:val="nl-NL"/>
        </w:rPr>
        <w:t>G</w:t>
      </w:r>
    </w:p>
    <w:p w:rsidR="009C778F" w:rsidRPr="00163234" w:rsidRDefault="009C778F" w:rsidP="008843DC">
      <w:pPr>
        <w:rPr>
          <w:rFonts w:ascii="Verdana" w:hAnsi="Verdana"/>
          <w:sz w:val="18"/>
          <w:szCs w:val="18"/>
          <w:lang w:val="nl-NL"/>
        </w:rPr>
      </w:pPr>
    </w:p>
    <w:p w:rsidR="001C003B" w:rsidRPr="00163234" w:rsidRDefault="009C778F" w:rsidP="00E310E3">
      <w:pPr>
        <w:ind w:firstLine="284"/>
        <w:rPr>
          <w:rFonts w:ascii="Verdana" w:hAnsi="Verdana"/>
          <w:sz w:val="18"/>
          <w:szCs w:val="18"/>
          <w:lang w:val="nl-NL"/>
        </w:rPr>
      </w:pPr>
      <w:r w:rsidRPr="00163234">
        <w:rPr>
          <w:rFonts w:ascii="Verdana" w:hAnsi="Verdana"/>
          <w:sz w:val="18"/>
          <w:szCs w:val="18"/>
          <w:lang w:val="nl-NL"/>
        </w:rPr>
        <w:t>In artikel 43</w:t>
      </w:r>
      <w:r w:rsidR="00D02F08" w:rsidRPr="00163234">
        <w:rPr>
          <w:rFonts w:ascii="Verdana" w:hAnsi="Verdana"/>
          <w:sz w:val="18"/>
          <w:szCs w:val="18"/>
          <w:lang w:val="nl-NL"/>
        </w:rPr>
        <w:t>, eerste lid,</w:t>
      </w:r>
      <w:r w:rsidRPr="00163234">
        <w:rPr>
          <w:rFonts w:ascii="Verdana" w:hAnsi="Verdana"/>
          <w:sz w:val="18"/>
          <w:szCs w:val="18"/>
          <w:lang w:val="nl-NL"/>
        </w:rPr>
        <w:t xml:space="preserve"> </w:t>
      </w:r>
      <w:r w:rsidR="00D3526E" w:rsidRPr="00163234">
        <w:rPr>
          <w:rFonts w:ascii="Verdana" w:hAnsi="Verdana"/>
          <w:sz w:val="18"/>
          <w:szCs w:val="18"/>
          <w:lang w:val="nl-NL"/>
        </w:rPr>
        <w:t xml:space="preserve">vervalt ‘en 16a’ en </w:t>
      </w:r>
      <w:r w:rsidRPr="00163234">
        <w:rPr>
          <w:rFonts w:ascii="Verdana" w:hAnsi="Verdana"/>
          <w:sz w:val="18"/>
          <w:szCs w:val="18"/>
          <w:lang w:val="nl-NL"/>
        </w:rPr>
        <w:t>wordt ‘artikel 17 of 17a’ vervangen door: artikel 7a</w:t>
      </w:r>
      <w:r w:rsidR="006301A0" w:rsidRPr="00163234">
        <w:rPr>
          <w:rFonts w:ascii="Verdana" w:hAnsi="Verdana"/>
          <w:sz w:val="18"/>
          <w:szCs w:val="18"/>
          <w:lang w:val="nl-NL"/>
        </w:rPr>
        <w:t xml:space="preserve"> </w:t>
      </w:r>
      <w:r w:rsidRPr="00163234">
        <w:rPr>
          <w:rFonts w:ascii="Verdana" w:hAnsi="Verdana"/>
          <w:sz w:val="18"/>
          <w:szCs w:val="18"/>
          <w:lang w:val="nl-NL"/>
        </w:rPr>
        <w:t>of 17a.</w:t>
      </w:r>
    </w:p>
    <w:p w:rsidR="00D11787" w:rsidRPr="00163234" w:rsidRDefault="00D11787" w:rsidP="008843DC">
      <w:pPr>
        <w:rPr>
          <w:rFonts w:ascii="Verdana" w:hAnsi="Verdana"/>
          <w:sz w:val="18"/>
          <w:szCs w:val="18"/>
          <w:lang w:val="nl-NL"/>
        </w:rPr>
      </w:pPr>
    </w:p>
    <w:p w:rsidR="001C003B" w:rsidRPr="00163234" w:rsidRDefault="000B2547" w:rsidP="008843DC">
      <w:pPr>
        <w:rPr>
          <w:rFonts w:ascii="Verdana" w:hAnsi="Verdana"/>
          <w:sz w:val="18"/>
          <w:szCs w:val="18"/>
          <w:lang w:val="nl-NL"/>
        </w:rPr>
      </w:pPr>
      <w:r w:rsidRPr="00163234">
        <w:rPr>
          <w:rFonts w:ascii="Verdana" w:hAnsi="Verdana"/>
          <w:sz w:val="18"/>
          <w:szCs w:val="18"/>
          <w:lang w:val="nl-NL"/>
        </w:rPr>
        <w:t>A</w:t>
      </w:r>
      <w:r w:rsidR="00120E0B" w:rsidRPr="00163234">
        <w:rPr>
          <w:rFonts w:ascii="Verdana" w:hAnsi="Verdana"/>
          <w:sz w:val="18"/>
          <w:szCs w:val="18"/>
          <w:lang w:val="nl-NL"/>
        </w:rPr>
        <w:t>H</w:t>
      </w:r>
    </w:p>
    <w:p w:rsidR="001C003B" w:rsidRPr="00163234" w:rsidRDefault="001C003B" w:rsidP="008843DC">
      <w:pPr>
        <w:rPr>
          <w:rFonts w:ascii="Verdana" w:hAnsi="Verdana"/>
          <w:sz w:val="18"/>
          <w:szCs w:val="18"/>
          <w:lang w:val="nl-NL"/>
        </w:rPr>
      </w:pPr>
    </w:p>
    <w:p w:rsidR="004976A1" w:rsidRPr="00163234" w:rsidRDefault="00D11787" w:rsidP="00EF741A">
      <w:pPr>
        <w:ind w:firstLine="284"/>
        <w:rPr>
          <w:rFonts w:ascii="Verdana" w:hAnsi="Verdana"/>
          <w:sz w:val="18"/>
          <w:szCs w:val="18"/>
          <w:lang w:val="nl-NL"/>
        </w:rPr>
      </w:pPr>
      <w:r w:rsidRPr="00163234">
        <w:rPr>
          <w:rFonts w:ascii="Verdana" w:hAnsi="Verdana"/>
          <w:sz w:val="18"/>
          <w:szCs w:val="18"/>
          <w:lang w:val="nl-NL"/>
        </w:rPr>
        <w:t>Artikel 77i wordt</w:t>
      </w:r>
      <w:r w:rsidR="00EF741A">
        <w:rPr>
          <w:rFonts w:ascii="Verdana" w:hAnsi="Verdana"/>
          <w:sz w:val="18"/>
          <w:szCs w:val="18"/>
          <w:lang w:val="nl-NL"/>
        </w:rPr>
        <w:t xml:space="preserve"> als volgt gewijzigd:</w:t>
      </w:r>
    </w:p>
    <w:p w:rsidR="00F9644E" w:rsidRPr="00F9644E" w:rsidRDefault="00F9644E" w:rsidP="00F9644E">
      <w:pPr>
        <w:rPr>
          <w:rFonts w:ascii="Verdana" w:hAnsi="Verdana"/>
          <w:sz w:val="18"/>
          <w:szCs w:val="18"/>
          <w:lang w:val="nl-NL"/>
        </w:rPr>
      </w:pPr>
    </w:p>
    <w:p w:rsidR="00F9644E" w:rsidRPr="00F9644E" w:rsidRDefault="00F9644E" w:rsidP="00F9644E">
      <w:pPr>
        <w:rPr>
          <w:rFonts w:ascii="Verdana" w:hAnsi="Verdana"/>
          <w:sz w:val="18"/>
          <w:szCs w:val="18"/>
          <w:lang w:val="nl-NL"/>
        </w:rPr>
      </w:pPr>
      <w:r w:rsidRPr="00F9644E">
        <w:rPr>
          <w:rFonts w:ascii="Verdana" w:hAnsi="Verdana"/>
          <w:sz w:val="18"/>
          <w:szCs w:val="18"/>
          <w:lang w:val="nl-NL"/>
        </w:rPr>
        <w:t>1. In onderdeel a vervalt ‘11a, tweede lid,’.</w:t>
      </w:r>
    </w:p>
    <w:p w:rsidR="00F9644E" w:rsidRPr="00F9644E" w:rsidRDefault="00F9644E" w:rsidP="00F9644E">
      <w:pPr>
        <w:rPr>
          <w:rFonts w:ascii="Verdana" w:hAnsi="Verdana"/>
          <w:sz w:val="18"/>
          <w:szCs w:val="18"/>
          <w:lang w:val="nl-NL"/>
        </w:rPr>
      </w:pPr>
    </w:p>
    <w:p w:rsidR="00F9644E" w:rsidRPr="00F9644E" w:rsidRDefault="00F9644E" w:rsidP="00F9644E">
      <w:pPr>
        <w:rPr>
          <w:rFonts w:ascii="Verdana" w:hAnsi="Verdana"/>
          <w:sz w:val="18"/>
          <w:szCs w:val="18"/>
          <w:lang w:val="nl-NL"/>
        </w:rPr>
      </w:pPr>
      <w:r w:rsidRPr="00F9644E">
        <w:rPr>
          <w:rFonts w:ascii="Verdana" w:hAnsi="Verdana"/>
          <w:sz w:val="18"/>
          <w:szCs w:val="18"/>
          <w:lang w:val="nl-NL"/>
        </w:rPr>
        <w:t>2. In onderdeel a wordt ‘15, achtste lid’ vervangen door ‘15, negende lid’ en wordt ‘16Aa, derde en vierde lid, 16a, 17, vierde lid, 17a, derde en vierde lid, 18, derde lid’ vervangen door ‘16a, 17, vierde lid, 18’ en wordt ‘21, negende lid, tweede volzin’ vervangen door: 21, achtste lid.</w:t>
      </w:r>
    </w:p>
    <w:p w:rsidR="00F9644E" w:rsidRPr="00F9644E" w:rsidRDefault="00F9644E" w:rsidP="00F9644E">
      <w:pPr>
        <w:rPr>
          <w:rFonts w:ascii="Verdana" w:hAnsi="Verdana"/>
          <w:sz w:val="18"/>
          <w:szCs w:val="18"/>
          <w:lang w:val="nl-NL"/>
        </w:rPr>
      </w:pPr>
    </w:p>
    <w:p w:rsidR="009C778F" w:rsidRPr="00163234" w:rsidRDefault="00F9644E" w:rsidP="008843DC">
      <w:pPr>
        <w:rPr>
          <w:rFonts w:ascii="Verdana" w:hAnsi="Verdana"/>
          <w:sz w:val="18"/>
          <w:szCs w:val="18"/>
          <w:lang w:val="nl-NL"/>
        </w:rPr>
      </w:pPr>
      <w:r w:rsidRPr="00F9644E">
        <w:rPr>
          <w:rFonts w:ascii="Verdana" w:hAnsi="Verdana"/>
          <w:sz w:val="18"/>
          <w:szCs w:val="18"/>
          <w:lang w:val="nl-NL"/>
        </w:rPr>
        <w:t>3. In onderdeel b wordt ‘16Aa, eerste en tweede lid, 17, eerste en tweede lid, 17a, eerste en tweede lid, 18, eerste</w:t>
      </w:r>
      <w:r w:rsidR="00580397">
        <w:rPr>
          <w:rFonts w:ascii="Verdana" w:hAnsi="Verdana"/>
          <w:sz w:val="18"/>
          <w:szCs w:val="18"/>
          <w:lang w:val="nl-NL"/>
        </w:rPr>
        <w:t xml:space="preserve"> lid, 18a, 19a’ vervangen door ‘</w:t>
      </w:r>
      <w:r w:rsidRPr="00F9644E">
        <w:rPr>
          <w:rFonts w:ascii="Verdana" w:hAnsi="Verdana"/>
          <w:sz w:val="18"/>
          <w:szCs w:val="18"/>
          <w:lang w:val="nl-NL"/>
        </w:rPr>
        <w:t>17, ee</w:t>
      </w:r>
      <w:r w:rsidR="00032148">
        <w:rPr>
          <w:rFonts w:ascii="Verdana" w:hAnsi="Verdana"/>
          <w:sz w:val="18"/>
          <w:szCs w:val="18"/>
          <w:lang w:val="nl-NL"/>
        </w:rPr>
        <w:t>rste tot en met derde lid, 17a,</w:t>
      </w:r>
      <w:r w:rsidRPr="00F9644E">
        <w:rPr>
          <w:rFonts w:ascii="Verdana" w:hAnsi="Verdana"/>
          <w:sz w:val="18"/>
          <w:szCs w:val="18"/>
          <w:lang w:val="nl-NL"/>
        </w:rPr>
        <w:t xml:space="preserve"> 17b, 17c, eerste tot en met vierde lid, 18a, 19,’</w:t>
      </w:r>
      <w:r w:rsidR="00580397">
        <w:rPr>
          <w:rFonts w:ascii="Verdana" w:hAnsi="Verdana"/>
          <w:sz w:val="18"/>
          <w:szCs w:val="18"/>
          <w:lang w:val="nl-NL"/>
        </w:rPr>
        <w:t xml:space="preserve"> en ‘79’ door: 79, eerste en tweede lid</w:t>
      </w:r>
      <w:r w:rsidRPr="00F9644E">
        <w:rPr>
          <w:rFonts w:ascii="Verdana" w:hAnsi="Verdana"/>
          <w:sz w:val="18"/>
          <w:szCs w:val="18"/>
          <w:lang w:val="nl-NL"/>
        </w:rPr>
        <w:t>.</w:t>
      </w:r>
    </w:p>
    <w:p w:rsidR="00580397" w:rsidRDefault="00580397" w:rsidP="008843DC">
      <w:pPr>
        <w:rPr>
          <w:rFonts w:ascii="Verdana" w:hAnsi="Verdana"/>
          <w:sz w:val="18"/>
          <w:szCs w:val="18"/>
          <w:lang w:val="nl-NL"/>
        </w:rPr>
      </w:pPr>
    </w:p>
    <w:p w:rsidR="009C778F" w:rsidRPr="00163234" w:rsidRDefault="000B2547" w:rsidP="008843DC">
      <w:pPr>
        <w:rPr>
          <w:rFonts w:ascii="Verdana" w:hAnsi="Verdana"/>
          <w:sz w:val="18"/>
          <w:szCs w:val="18"/>
          <w:lang w:val="nl-NL"/>
        </w:rPr>
      </w:pPr>
      <w:r w:rsidRPr="00163234">
        <w:rPr>
          <w:rFonts w:ascii="Verdana" w:hAnsi="Verdana"/>
          <w:sz w:val="18"/>
          <w:szCs w:val="18"/>
          <w:lang w:val="nl-NL"/>
        </w:rPr>
        <w:t>A</w:t>
      </w:r>
      <w:r w:rsidR="00120E0B" w:rsidRPr="00163234">
        <w:rPr>
          <w:rFonts w:ascii="Verdana" w:hAnsi="Verdana"/>
          <w:sz w:val="18"/>
          <w:szCs w:val="18"/>
          <w:lang w:val="nl-NL"/>
        </w:rPr>
        <w:t>I</w:t>
      </w:r>
    </w:p>
    <w:p w:rsidR="00734A98" w:rsidRPr="00163234" w:rsidRDefault="00734A98" w:rsidP="008843DC">
      <w:pPr>
        <w:rPr>
          <w:rFonts w:ascii="Verdana" w:hAnsi="Verdana"/>
          <w:sz w:val="18"/>
          <w:szCs w:val="18"/>
          <w:lang w:val="nl-NL"/>
        </w:rPr>
      </w:pPr>
    </w:p>
    <w:p w:rsidR="00734A98" w:rsidRPr="00163234" w:rsidRDefault="00734A98" w:rsidP="00C152E7">
      <w:pPr>
        <w:ind w:firstLine="284"/>
        <w:rPr>
          <w:rFonts w:ascii="Verdana" w:hAnsi="Verdana"/>
          <w:sz w:val="18"/>
          <w:szCs w:val="18"/>
          <w:lang w:val="nl-NL"/>
        </w:rPr>
      </w:pPr>
      <w:r w:rsidRPr="00163234">
        <w:rPr>
          <w:rFonts w:ascii="Verdana" w:hAnsi="Verdana"/>
          <w:sz w:val="18"/>
          <w:szCs w:val="18"/>
          <w:lang w:val="nl-NL"/>
        </w:rPr>
        <w:t>Artikel 79 wordt als volgt gewijzigd:</w:t>
      </w:r>
    </w:p>
    <w:p w:rsidR="00470678" w:rsidRPr="00163234" w:rsidRDefault="00470678" w:rsidP="00C152E7">
      <w:pPr>
        <w:ind w:firstLine="284"/>
        <w:rPr>
          <w:rFonts w:ascii="Verdana" w:hAnsi="Verdana"/>
          <w:sz w:val="18"/>
          <w:szCs w:val="18"/>
          <w:lang w:val="nl-NL"/>
        </w:rPr>
      </w:pPr>
    </w:p>
    <w:p w:rsidR="00A70011" w:rsidRPr="00163234" w:rsidRDefault="00A70011" w:rsidP="00C152E7">
      <w:pPr>
        <w:ind w:firstLine="284"/>
        <w:rPr>
          <w:rFonts w:ascii="Verdana" w:hAnsi="Verdana"/>
          <w:sz w:val="18"/>
          <w:szCs w:val="18"/>
          <w:lang w:val="nl-NL"/>
        </w:rPr>
      </w:pPr>
      <w:r w:rsidRPr="00163234">
        <w:rPr>
          <w:rFonts w:ascii="Verdana" w:hAnsi="Verdana"/>
          <w:sz w:val="18"/>
          <w:szCs w:val="18"/>
          <w:lang w:val="nl-NL"/>
        </w:rPr>
        <w:t>1. Het eerste lid komt te luiden:</w:t>
      </w:r>
    </w:p>
    <w:p w:rsidR="00734A98" w:rsidRPr="00163234" w:rsidRDefault="00734A98" w:rsidP="00C152E7">
      <w:pPr>
        <w:ind w:firstLine="284"/>
        <w:rPr>
          <w:rFonts w:ascii="Verdana" w:hAnsi="Verdana"/>
          <w:sz w:val="18"/>
          <w:szCs w:val="18"/>
          <w:lang w:val="nl-NL"/>
        </w:rPr>
      </w:pPr>
      <w:r w:rsidRPr="00163234">
        <w:rPr>
          <w:rFonts w:ascii="Verdana" w:hAnsi="Verdana"/>
          <w:sz w:val="18"/>
          <w:szCs w:val="18"/>
          <w:lang w:val="nl-NL"/>
        </w:rPr>
        <w:t>1.</w:t>
      </w:r>
      <w:r w:rsidRPr="00163234">
        <w:rPr>
          <w:lang w:val="nl-NL"/>
        </w:rPr>
        <w:t xml:space="preserve"> </w:t>
      </w:r>
      <w:r w:rsidRPr="00163234">
        <w:rPr>
          <w:rFonts w:ascii="Verdana" w:hAnsi="Verdana"/>
          <w:sz w:val="18"/>
          <w:szCs w:val="18"/>
          <w:lang w:val="nl-NL"/>
        </w:rPr>
        <w:t>Een netbeheerder die bij de uitvoering van zijn taak de beschikking krijgt over gegevens waarvan hij het vertrouwelijke karakter kent of redelijkerwijs moet vermoeden, draagt er zorg voor dat die gegevens niet ter beschikking komen of kunnen komen van derden, tenzij enig wettelijk voorschrift anders bepaalt.</w:t>
      </w:r>
    </w:p>
    <w:p w:rsidR="00A70011" w:rsidRPr="00163234" w:rsidRDefault="00A70011" w:rsidP="00C152E7">
      <w:pPr>
        <w:ind w:firstLine="284"/>
        <w:rPr>
          <w:rFonts w:ascii="Verdana" w:hAnsi="Verdana"/>
          <w:sz w:val="18"/>
          <w:szCs w:val="18"/>
          <w:lang w:val="nl-NL"/>
        </w:rPr>
      </w:pPr>
    </w:p>
    <w:p w:rsidR="00734A98" w:rsidRPr="00163234" w:rsidRDefault="00734A98" w:rsidP="00C152E7">
      <w:pPr>
        <w:ind w:firstLine="284"/>
        <w:rPr>
          <w:rFonts w:ascii="Verdana" w:hAnsi="Verdana"/>
          <w:sz w:val="18"/>
          <w:szCs w:val="18"/>
          <w:lang w:val="nl-NL"/>
        </w:rPr>
      </w:pPr>
      <w:r w:rsidRPr="00163234">
        <w:rPr>
          <w:rFonts w:ascii="Verdana" w:hAnsi="Verdana"/>
          <w:sz w:val="18"/>
          <w:szCs w:val="18"/>
          <w:lang w:val="nl-NL"/>
        </w:rPr>
        <w:t xml:space="preserve">2. </w:t>
      </w:r>
      <w:r w:rsidR="0003253C" w:rsidRPr="00163234">
        <w:rPr>
          <w:rFonts w:ascii="Verdana" w:hAnsi="Verdana"/>
          <w:sz w:val="18"/>
          <w:szCs w:val="18"/>
          <w:lang w:val="nl-NL"/>
        </w:rPr>
        <w:t>Er</w:t>
      </w:r>
      <w:r w:rsidR="00B63E5C" w:rsidRPr="00163234">
        <w:rPr>
          <w:rFonts w:ascii="Verdana" w:hAnsi="Verdana"/>
          <w:sz w:val="18"/>
          <w:szCs w:val="18"/>
          <w:lang w:val="nl-NL"/>
        </w:rPr>
        <w:t xml:space="preserve"> </w:t>
      </w:r>
      <w:r w:rsidRPr="00163234">
        <w:rPr>
          <w:rFonts w:ascii="Verdana" w:hAnsi="Verdana"/>
          <w:sz w:val="18"/>
          <w:szCs w:val="18"/>
          <w:lang w:val="nl-NL"/>
        </w:rPr>
        <w:t>wordt een lid toegevoegd, luidende:</w:t>
      </w:r>
    </w:p>
    <w:p w:rsidR="00734A98" w:rsidRPr="00163234" w:rsidRDefault="00734A98" w:rsidP="00C152E7">
      <w:pPr>
        <w:ind w:firstLine="284"/>
        <w:rPr>
          <w:rFonts w:ascii="Verdana" w:hAnsi="Verdana"/>
          <w:sz w:val="18"/>
          <w:szCs w:val="18"/>
          <w:lang w:val="nl-NL"/>
        </w:rPr>
      </w:pPr>
      <w:r w:rsidRPr="00163234">
        <w:rPr>
          <w:rFonts w:ascii="Verdana" w:hAnsi="Verdana"/>
          <w:sz w:val="18"/>
          <w:szCs w:val="18"/>
          <w:lang w:val="nl-NL"/>
        </w:rPr>
        <w:t>3.</w:t>
      </w:r>
      <w:r w:rsidRPr="00163234">
        <w:rPr>
          <w:lang w:val="nl-NL"/>
        </w:rPr>
        <w:t xml:space="preserve"> </w:t>
      </w:r>
      <w:r w:rsidRPr="00163234">
        <w:rPr>
          <w:rFonts w:ascii="Verdana" w:hAnsi="Verdana"/>
          <w:sz w:val="18"/>
          <w:szCs w:val="18"/>
          <w:lang w:val="nl-NL"/>
        </w:rPr>
        <w:t xml:space="preserve">Een netbeheerder maakt alle informatie openbaar die bijdraagt aan een doeltreffende mededinging en een efficiënte werking van de markt, voor zover deze redelijkerwijs te genereren is uit de informatie waarover hij beschikt op basis van de uitvoering van </w:t>
      </w:r>
      <w:r w:rsidR="00A22E0E" w:rsidRPr="00163234">
        <w:rPr>
          <w:rFonts w:ascii="Verdana" w:hAnsi="Verdana"/>
          <w:sz w:val="18"/>
          <w:szCs w:val="18"/>
          <w:lang w:val="nl-NL"/>
        </w:rPr>
        <w:t>de op grond van deze wet aan hem toegekende taken</w:t>
      </w:r>
      <w:r w:rsidRPr="00163234">
        <w:rPr>
          <w:rFonts w:ascii="Verdana" w:hAnsi="Verdana"/>
          <w:sz w:val="18"/>
          <w:szCs w:val="18"/>
          <w:lang w:val="nl-NL"/>
        </w:rPr>
        <w:t>.</w:t>
      </w:r>
    </w:p>
    <w:p w:rsidR="00CE1613" w:rsidRPr="00163234" w:rsidRDefault="00CE1613" w:rsidP="008843DC">
      <w:pPr>
        <w:rPr>
          <w:rFonts w:ascii="Verdana" w:hAnsi="Verdana"/>
          <w:sz w:val="18"/>
          <w:szCs w:val="18"/>
          <w:lang w:val="nl-NL"/>
        </w:rPr>
      </w:pPr>
    </w:p>
    <w:p w:rsidR="00E12728" w:rsidRPr="00163234" w:rsidRDefault="000B2547" w:rsidP="008843DC">
      <w:pPr>
        <w:rPr>
          <w:rFonts w:ascii="Verdana" w:hAnsi="Verdana"/>
          <w:sz w:val="18"/>
          <w:szCs w:val="18"/>
          <w:lang w:val="nl-NL"/>
        </w:rPr>
      </w:pPr>
      <w:r w:rsidRPr="00163234">
        <w:rPr>
          <w:rFonts w:ascii="Verdana" w:hAnsi="Verdana"/>
          <w:sz w:val="18"/>
          <w:szCs w:val="18"/>
          <w:lang w:val="nl-NL"/>
        </w:rPr>
        <w:t>A</w:t>
      </w:r>
      <w:r w:rsidR="00120E0B" w:rsidRPr="00163234">
        <w:rPr>
          <w:rFonts w:ascii="Verdana" w:hAnsi="Verdana"/>
          <w:sz w:val="18"/>
          <w:szCs w:val="18"/>
          <w:lang w:val="nl-NL"/>
        </w:rPr>
        <w:t>J</w:t>
      </w:r>
    </w:p>
    <w:p w:rsidR="00E12728" w:rsidRPr="00163234" w:rsidRDefault="00E12728" w:rsidP="00E12728">
      <w:pPr>
        <w:rPr>
          <w:rFonts w:ascii="Verdana" w:hAnsi="Verdana"/>
          <w:sz w:val="18"/>
          <w:szCs w:val="18"/>
          <w:lang w:val="nl-NL"/>
        </w:rPr>
      </w:pPr>
    </w:p>
    <w:p w:rsidR="00E12728" w:rsidRPr="00163234" w:rsidRDefault="00E12728" w:rsidP="00C152E7">
      <w:pPr>
        <w:ind w:firstLine="284"/>
        <w:rPr>
          <w:rFonts w:ascii="Verdana" w:hAnsi="Verdana"/>
          <w:sz w:val="18"/>
          <w:szCs w:val="18"/>
          <w:lang w:val="nl-NL"/>
        </w:rPr>
      </w:pPr>
      <w:r w:rsidRPr="00163234">
        <w:rPr>
          <w:rFonts w:ascii="Verdana" w:hAnsi="Verdana"/>
          <w:sz w:val="18"/>
          <w:szCs w:val="18"/>
          <w:lang w:val="nl-NL"/>
        </w:rPr>
        <w:t>Na artikel 93a wordt een artikel ingevoegd, luidende:</w:t>
      </w:r>
    </w:p>
    <w:p w:rsidR="00E12728" w:rsidRPr="00163234" w:rsidRDefault="00E12728" w:rsidP="00E12728">
      <w:pPr>
        <w:rPr>
          <w:rFonts w:ascii="Verdana" w:hAnsi="Verdana"/>
          <w:sz w:val="18"/>
          <w:szCs w:val="18"/>
          <w:lang w:val="nl-NL"/>
        </w:rPr>
      </w:pPr>
    </w:p>
    <w:p w:rsidR="00E12728" w:rsidRPr="00163234" w:rsidRDefault="00E12728" w:rsidP="00640545">
      <w:pPr>
        <w:rPr>
          <w:rFonts w:ascii="Verdana" w:hAnsi="Verdana"/>
          <w:b/>
          <w:sz w:val="18"/>
          <w:szCs w:val="18"/>
          <w:lang w:val="nl-NL"/>
        </w:rPr>
      </w:pPr>
      <w:r w:rsidRPr="00163234">
        <w:rPr>
          <w:rFonts w:ascii="Verdana" w:hAnsi="Verdana"/>
          <w:b/>
          <w:sz w:val="18"/>
          <w:szCs w:val="18"/>
          <w:lang w:val="nl-NL"/>
        </w:rPr>
        <w:t>Artikel 94</w:t>
      </w:r>
    </w:p>
    <w:p w:rsidR="00B679D4" w:rsidRPr="00163234" w:rsidRDefault="00B679D4" w:rsidP="00640545">
      <w:pPr>
        <w:rPr>
          <w:rFonts w:ascii="Verdana" w:hAnsi="Verdana"/>
          <w:b/>
          <w:sz w:val="18"/>
          <w:szCs w:val="18"/>
          <w:lang w:val="nl-NL"/>
        </w:rPr>
      </w:pPr>
    </w:p>
    <w:p w:rsidR="00E12728" w:rsidRPr="00163234" w:rsidRDefault="00E12728" w:rsidP="00640545">
      <w:pPr>
        <w:ind w:firstLine="284"/>
        <w:rPr>
          <w:rFonts w:ascii="Verdana" w:hAnsi="Verdana"/>
          <w:sz w:val="18"/>
          <w:szCs w:val="18"/>
          <w:lang w:val="nl-NL"/>
        </w:rPr>
      </w:pPr>
      <w:r w:rsidRPr="00163234">
        <w:rPr>
          <w:rFonts w:ascii="Verdana" w:hAnsi="Verdana"/>
          <w:sz w:val="18"/>
          <w:szCs w:val="18"/>
          <w:lang w:val="nl-NL"/>
        </w:rPr>
        <w:t xml:space="preserve">1. In afwijking van artikel 93a kunnen aandelen </w:t>
      </w:r>
      <w:r w:rsidR="00A74F72" w:rsidRPr="00163234">
        <w:rPr>
          <w:rFonts w:ascii="Verdana" w:hAnsi="Verdana"/>
          <w:sz w:val="18"/>
          <w:szCs w:val="18"/>
          <w:lang w:val="nl-NL"/>
        </w:rPr>
        <w:t>in</w:t>
      </w:r>
      <w:r w:rsidRPr="00163234">
        <w:rPr>
          <w:rFonts w:ascii="Verdana" w:hAnsi="Verdana"/>
          <w:sz w:val="18"/>
          <w:szCs w:val="18"/>
          <w:lang w:val="nl-NL"/>
        </w:rPr>
        <w:t xml:space="preserve"> de netbeheerder van het landelijk hoogspanningsnet direct of indirect berusten bij een buitenlandse instelling die op grond van nationale wettelijke regels is belast met het beheer van een transmissiesysteem als bedoeld in artikel 2, onderdeel 4, van de richtlijn, of bij de middellijk of onmiddellijk aandeelhouder van die buitenlandse instelling, voor zover:</w:t>
      </w:r>
    </w:p>
    <w:p w:rsidR="00E12728" w:rsidRPr="00163234" w:rsidRDefault="00E12728" w:rsidP="00640545">
      <w:pPr>
        <w:ind w:firstLine="284"/>
        <w:rPr>
          <w:rFonts w:ascii="Verdana" w:hAnsi="Verdana"/>
          <w:sz w:val="18"/>
          <w:szCs w:val="18"/>
          <w:lang w:val="nl-NL"/>
        </w:rPr>
      </w:pPr>
      <w:r w:rsidRPr="00163234">
        <w:rPr>
          <w:rFonts w:ascii="Verdana" w:hAnsi="Verdana"/>
          <w:sz w:val="18"/>
          <w:szCs w:val="18"/>
          <w:lang w:val="nl-NL"/>
        </w:rPr>
        <w:lastRenderedPageBreak/>
        <w:t xml:space="preserve">a. ten minste 75 procent van de aandelen </w:t>
      </w:r>
      <w:r w:rsidR="00A74F72" w:rsidRPr="00163234">
        <w:rPr>
          <w:rFonts w:ascii="Verdana" w:hAnsi="Verdana"/>
          <w:sz w:val="18"/>
          <w:szCs w:val="18"/>
          <w:lang w:val="nl-NL"/>
        </w:rPr>
        <w:t>in</w:t>
      </w:r>
      <w:r w:rsidRPr="00163234">
        <w:rPr>
          <w:rFonts w:ascii="Verdana" w:hAnsi="Verdana"/>
          <w:sz w:val="18"/>
          <w:szCs w:val="18"/>
          <w:lang w:val="nl-NL"/>
        </w:rPr>
        <w:t xml:space="preserve"> de netbeheerder en de overwegende zeggenschap over de netbeheerder direct of indirect bij </w:t>
      </w:r>
      <w:r w:rsidR="00700A2C">
        <w:rPr>
          <w:rFonts w:ascii="Verdana" w:hAnsi="Verdana"/>
          <w:sz w:val="18"/>
          <w:szCs w:val="18"/>
          <w:lang w:val="nl-NL"/>
        </w:rPr>
        <w:t>de staat</w:t>
      </w:r>
      <w:r w:rsidR="00825AE5" w:rsidRPr="00163234">
        <w:rPr>
          <w:rFonts w:ascii="Verdana" w:hAnsi="Verdana"/>
          <w:sz w:val="18"/>
          <w:szCs w:val="18"/>
          <w:lang w:val="nl-NL"/>
        </w:rPr>
        <w:t xml:space="preserve"> blijft,</w:t>
      </w:r>
    </w:p>
    <w:p w:rsidR="00E12728" w:rsidRPr="00163234" w:rsidRDefault="00E12728" w:rsidP="00640545">
      <w:pPr>
        <w:ind w:firstLine="284"/>
        <w:rPr>
          <w:rFonts w:ascii="Verdana" w:hAnsi="Verdana"/>
          <w:sz w:val="18"/>
          <w:szCs w:val="18"/>
          <w:lang w:val="nl-NL"/>
        </w:rPr>
      </w:pPr>
      <w:r w:rsidRPr="00163234">
        <w:rPr>
          <w:rFonts w:ascii="Verdana" w:hAnsi="Verdana"/>
          <w:sz w:val="18"/>
          <w:szCs w:val="18"/>
          <w:lang w:val="nl-NL"/>
        </w:rPr>
        <w:t>b. de samenwerking tussen de netbeheerder en een buitenlandse instelling wor</w:t>
      </w:r>
      <w:r w:rsidR="00825AE5" w:rsidRPr="00163234">
        <w:rPr>
          <w:rFonts w:ascii="Verdana" w:hAnsi="Verdana"/>
          <w:sz w:val="18"/>
          <w:szCs w:val="18"/>
          <w:lang w:val="nl-NL"/>
        </w:rPr>
        <w:t>dt bevorderd,</w:t>
      </w:r>
    </w:p>
    <w:p w:rsidR="00E12728" w:rsidRPr="00163234" w:rsidRDefault="00E12728" w:rsidP="00640545">
      <w:pPr>
        <w:ind w:firstLine="284"/>
        <w:rPr>
          <w:rFonts w:ascii="Verdana" w:hAnsi="Verdana"/>
          <w:sz w:val="18"/>
          <w:szCs w:val="18"/>
          <w:lang w:val="nl-NL"/>
        </w:rPr>
      </w:pPr>
      <w:r w:rsidRPr="00163234">
        <w:rPr>
          <w:rFonts w:ascii="Verdana" w:hAnsi="Verdana"/>
          <w:sz w:val="18"/>
          <w:szCs w:val="18"/>
          <w:lang w:val="nl-NL"/>
        </w:rPr>
        <w:t>c. er sprake is van een aandelenruil die de betrouwbaarheid, betaalbaarheid of duurzaamheid van het net ten goede komt en</w:t>
      </w:r>
    </w:p>
    <w:p w:rsidR="00E12728" w:rsidRPr="00163234" w:rsidRDefault="00E12728" w:rsidP="00640545">
      <w:pPr>
        <w:ind w:firstLine="284"/>
        <w:rPr>
          <w:rFonts w:ascii="Verdana" w:hAnsi="Verdana"/>
          <w:sz w:val="18"/>
          <w:szCs w:val="18"/>
          <w:lang w:val="nl-NL"/>
        </w:rPr>
      </w:pPr>
      <w:r w:rsidRPr="00163234">
        <w:rPr>
          <w:rFonts w:ascii="Verdana" w:hAnsi="Verdana"/>
          <w:sz w:val="18"/>
          <w:szCs w:val="18"/>
          <w:lang w:val="nl-NL"/>
        </w:rPr>
        <w:t>d. de aandelen in de netbeheerder of de groep als bedoeld in artikel 24b van Boek 2 van het Burgerlijk Wetboek waar die netbeheerder deel van uitmaakt, komen te berusten bij een instelling die de beheerder is van een net dat een directe verbinding heeft met het landelijke hoogspanningsnet in Nederland of dat door middel van een landsgrensoverschrijdend net met het landelijke hoogspanningsnet is verbonden.</w:t>
      </w:r>
    </w:p>
    <w:p w:rsidR="007A6E69" w:rsidRDefault="00E12728" w:rsidP="00170AFD">
      <w:pPr>
        <w:ind w:firstLine="284"/>
        <w:rPr>
          <w:rFonts w:ascii="Verdana" w:hAnsi="Verdana"/>
          <w:sz w:val="18"/>
          <w:szCs w:val="18"/>
          <w:lang w:val="nl-NL"/>
        </w:rPr>
      </w:pPr>
      <w:r w:rsidRPr="00163234">
        <w:rPr>
          <w:rFonts w:ascii="Verdana" w:hAnsi="Verdana"/>
          <w:sz w:val="18"/>
          <w:szCs w:val="18"/>
          <w:lang w:val="nl-NL"/>
        </w:rPr>
        <w:t>2. Het voornemen de aandelen in de netbeheerder direct of indirect te laten berusten bij een buitenlandse instelling of bij de middellijk of onmiddellijk aandeelhouder van die buitenlandse instelling behoeft instemming van beide kamers der Staten-Generaal.</w:t>
      </w:r>
      <w:r w:rsidR="00F65611" w:rsidRPr="00F65611">
        <w:rPr>
          <w:lang w:val="nl-NL"/>
        </w:rPr>
        <w:t xml:space="preserve"> </w:t>
      </w:r>
    </w:p>
    <w:p w:rsidR="002B4E98" w:rsidRDefault="002B4E98" w:rsidP="00170AFD">
      <w:pPr>
        <w:ind w:firstLine="284"/>
        <w:rPr>
          <w:rFonts w:ascii="Verdana" w:hAnsi="Verdana"/>
          <w:sz w:val="18"/>
          <w:szCs w:val="18"/>
          <w:lang w:val="nl-NL"/>
        </w:rPr>
      </w:pPr>
      <w:r w:rsidRPr="002B4E98">
        <w:rPr>
          <w:rFonts w:ascii="Verdana" w:hAnsi="Verdana"/>
          <w:sz w:val="18"/>
          <w:szCs w:val="18"/>
          <w:lang w:val="nl-NL"/>
        </w:rPr>
        <w:t xml:space="preserve">3. </w:t>
      </w:r>
      <w:r w:rsidR="00884FC4">
        <w:rPr>
          <w:rFonts w:ascii="Verdana" w:hAnsi="Verdana"/>
          <w:sz w:val="18"/>
          <w:szCs w:val="18"/>
          <w:lang w:val="nl-NL"/>
        </w:rPr>
        <w:t xml:space="preserve">Onze </w:t>
      </w:r>
      <w:r w:rsidRPr="002B4E98">
        <w:rPr>
          <w:rFonts w:ascii="Verdana" w:hAnsi="Verdana"/>
          <w:sz w:val="18"/>
          <w:szCs w:val="18"/>
          <w:lang w:val="nl-NL"/>
        </w:rPr>
        <w:t>Minister van Financiën treedt niet eerder in onderhandeling dan dertig dagen nadat hij schriftelijk mededeling heeft gedaan aan de Staten-Generaal van het voornemen, bedoeld in het tweede lid.</w:t>
      </w:r>
      <w:r w:rsidR="00BB3CC2">
        <w:rPr>
          <w:rFonts w:ascii="Verdana" w:hAnsi="Verdana"/>
          <w:sz w:val="18"/>
          <w:szCs w:val="18"/>
          <w:lang w:val="nl-NL"/>
        </w:rPr>
        <w:t xml:space="preserve"> </w:t>
      </w:r>
    </w:p>
    <w:p w:rsidR="00437B76" w:rsidRDefault="00437B76" w:rsidP="00170AFD">
      <w:pPr>
        <w:rPr>
          <w:rFonts w:ascii="Verdana" w:hAnsi="Verdana"/>
          <w:sz w:val="18"/>
          <w:szCs w:val="18"/>
          <w:lang w:val="nl-NL"/>
        </w:rPr>
      </w:pPr>
    </w:p>
    <w:p w:rsidR="00FB6CCA" w:rsidRPr="00163234" w:rsidRDefault="000B2547" w:rsidP="00170AFD">
      <w:pPr>
        <w:rPr>
          <w:rFonts w:ascii="Verdana" w:hAnsi="Verdana"/>
          <w:sz w:val="18"/>
          <w:szCs w:val="18"/>
          <w:lang w:val="nl-NL"/>
        </w:rPr>
      </w:pPr>
      <w:r w:rsidRPr="00163234">
        <w:rPr>
          <w:rFonts w:ascii="Verdana" w:hAnsi="Verdana"/>
          <w:sz w:val="18"/>
          <w:szCs w:val="18"/>
          <w:lang w:val="nl-NL"/>
        </w:rPr>
        <w:t>A</w:t>
      </w:r>
      <w:r w:rsidR="00120E0B" w:rsidRPr="00163234">
        <w:rPr>
          <w:rFonts w:ascii="Verdana" w:hAnsi="Verdana"/>
          <w:sz w:val="18"/>
          <w:szCs w:val="18"/>
          <w:lang w:val="nl-NL"/>
        </w:rPr>
        <w:t>K</w:t>
      </w:r>
    </w:p>
    <w:p w:rsidR="00FB6CCA" w:rsidRPr="00163234" w:rsidRDefault="00FB6CCA" w:rsidP="00170AFD">
      <w:pPr>
        <w:rPr>
          <w:rFonts w:ascii="Verdana" w:hAnsi="Verdana"/>
          <w:sz w:val="18"/>
          <w:szCs w:val="18"/>
          <w:lang w:val="nl-NL"/>
        </w:rPr>
      </w:pPr>
    </w:p>
    <w:p w:rsidR="00FB6CCA" w:rsidRPr="00163234" w:rsidRDefault="00FB6CCA" w:rsidP="00170AFD">
      <w:pPr>
        <w:rPr>
          <w:rFonts w:ascii="Verdana" w:hAnsi="Verdana"/>
          <w:sz w:val="18"/>
          <w:szCs w:val="18"/>
          <w:lang w:val="nl-NL"/>
        </w:rPr>
      </w:pPr>
      <w:r w:rsidRPr="00163234">
        <w:rPr>
          <w:rFonts w:ascii="Verdana" w:hAnsi="Verdana"/>
          <w:sz w:val="18"/>
          <w:szCs w:val="18"/>
          <w:lang w:val="nl-NL"/>
        </w:rPr>
        <w:tab/>
        <w:t>In artikel 95n wordt ‘95m, tweede, derde en achtste tot en met twaalfde lid’ vervangen door: 95m, eerste, tweede en vijfde tot en met negende lid.</w:t>
      </w:r>
    </w:p>
    <w:p w:rsidR="00097257" w:rsidRDefault="00097257" w:rsidP="00170AFD">
      <w:pPr>
        <w:rPr>
          <w:rFonts w:ascii="Verdana" w:hAnsi="Verdana"/>
          <w:sz w:val="18"/>
          <w:szCs w:val="18"/>
          <w:lang w:val="nl-NL"/>
        </w:rPr>
      </w:pPr>
    </w:p>
    <w:p w:rsidR="004628A6" w:rsidRPr="00163234" w:rsidRDefault="004628A6" w:rsidP="00097257">
      <w:pPr>
        <w:rPr>
          <w:rFonts w:ascii="Verdana" w:hAnsi="Verdana"/>
          <w:sz w:val="18"/>
          <w:szCs w:val="18"/>
          <w:lang w:val="nl-NL"/>
        </w:rPr>
      </w:pPr>
      <w:r w:rsidRPr="00163234">
        <w:rPr>
          <w:rFonts w:ascii="Verdana" w:hAnsi="Verdana"/>
          <w:sz w:val="18"/>
          <w:szCs w:val="18"/>
          <w:lang w:val="nl-NL"/>
        </w:rPr>
        <w:t>A</w:t>
      </w:r>
      <w:r w:rsidR="00120E0B" w:rsidRPr="00163234">
        <w:rPr>
          <w:rFonts w:ascii="Verdana" w:hAnsi="Verdana"/>
          <w:sz w:val="18"/>
          <w:szCs w:val="18"/>
          <w:lang w:val="nl-NL"/>
        </w:rPr>
        <w:t>L</w:t>
      </w:r>
    </w:p>
    <w:p w:rsidR="004628A6" w:rsidRPr="00163234" w:rsidRDefault="004628A6" w:rsidP="00097257">
      <w:pPr>
        <w:rPr>
          <w:rFonts w:ascii="Verdana" w:hAnsi="Verdana"/>
          <w:sz w:val="18"/>
          <w:szCs w:val="18"/>
          <w:lang w:val="nl-NL"/>
        </w:rPr>
      </w:pPr>
    </w:p>
    <w:p w:rsidR="004628A6" w:rsidRPr="00163234" w:rsidRDefault="004628A6" w:rsidP="00121EA9">
      <w:pPr>
        <w:ind w:firstLine="284"/>
        <w:rPr>
          <w:rFonts w:ascii="Verdana" w:hAnsi="Verdana"/>
          <w:sz w:val="18"/>
          <w:szCs w:val="18"/>
          <w:lang w:val="nl-NL"/>
        </w:rPr>
      </w:pPr>
      <w:r w:rsidRPr="00163234">
        <w:rPr>
          <w:rFonts w:ascii="Verdana" w:hAnsi="Verdana"/>
          <w:sz w:val="18"/>
          <w:szCs w:val="18"/>
          <w:lang w:val="nl-NL"/>
        </w:rPr>
        <w:t xml:space="preserve">Na artikel 95o wordt een artikel ingevoegd, luidende: </w:t>
      </w:r>
    </w:p>
    <w:p w:rsidR="004628A6" w:rsidRPr="00163234" w:rsidRDefault="004628A6" w:rsidP="00097257">
      <w:pPr>
        <w:rPr>
          <w:rFonts w:ascii="Verdana" w:hAnsi="Verdana"/>
          <w:sz w:val="18"/>
          <w:szCs w:val="18"/>
          <w:lang w:val="nl-NL"/>
        </w:rPr>
      </w:pPr>
    </w:p>
    <w:p w:rsidR="00097257" w:rsidRPr="00163234" w:rsidRDefault="004628A6" w:rsidP="004628A6">
      <w:pPr>
        <w:ind w:firstLine="284"/>
        <w:rPr>
          <w:rFonts w:ascii="Verdana" w:hAnsi="Verdana"/>
          <w:b/>
          <w:sz w:val="18"/>
          <w:szCs w:val="18"/>
          <w:lang w:val="nl-NL"/>
        </w:rPr>
      </w:pPr>
      <w:r w:rsidRPr="00163234">
        <w:rPr>
          <w:rFonts w:ascii="Verdana" w:hAnsi="Verdana"/>
          <w:b/>
          <w:sz w:val="18"/>
          <w:szCs w:val="18"/>
          <w:lang w:val="nl-NL"/>
        </w:rPr>
        <w:t xml:space="preserve">Artikel 96 </w:t>
      </w:r>
    </w:p>
    <w:p w:rsidR="00097257" w:rsidRPr="00163234" w:rsidRDefault="00097257" w:rsidP="00097257">
      <w:pPr>
        <w:rPr>
          <w:rFonts w:ascii="Verdana" w:hAnsi="Verdana"/>
          <w:sz w:val="18"/>
          <w:szCs w:val="18"/>
          <w:lang w:val="nl-NL"/>
        </w:rPr>
      </w:pPr>
    </w:p>
    <w:p w:rsidR="00097257" w:rsidRPr="00163234" w:rsidRDefault="00097257" w:rsidP="004628A6">
      <w:pPr>
        <w:ind w:firstLine="284"/>
        <w:rPr>
          <w:rFonts w:ascii="Verdana" w:hAnsi="Verdana"/>
          <w:sz w:val="18"/>
          <w:szCs w:val="18"/>
          <w:lang w:val="nl-NL"/>
        </w:rPr>
      </w:pPr>
      <w:r w:rsidRPr="00163234">
        <w:rPr>
          <w:rFonts w:ascii="Verdana" w:hAnsi="Verdana"/>
          <w:sz w:val="18"/>
          <w:szCs w:val="18"/>
          <w:lang w:val="nl-NL"/>
        </w:rPr>
        <w:t xml:space="preserve">Bij of krachtens algemene maatregel van bestuur kunnen regels worden gesteld over de laadinfrastructuur voor elektrisch vervoer ter uitvoering van bindende onderdelen van EU-rechtshandelingen op het gebied van elektrisch vervoer. </w:t>
      </w:r>
    </w:p>
    <w:p w:rsidR="00170AFD" w:rsidRPr="00163234" w:rsidRDefault="00170AFD" w:rsidP="00170AFD">
      <w:pPr>
        <w:rPr>
          <w:rFonts w:ascii="Verdana" w:hAnsi="Verdana"/>
          <w:b/>
          <w:sz w:val="18"/>
          <w:szCs w:val="18"/>
          <w:lang w:val="nl-NL"/>
        </w:rPr>
      </w:pPr>
    </w:p>
    <w:p w:rsidR="00170AFD" w:rsidRPr="00163234" w:rsidRDefault="00170AFD" w:rsidP="00170AFD">
      <w:pPr>
        <w:rPr>
          <w:rFonts w:ascii="Verdana" w:hAnsi="Verdana"/>
          <w:b/>
          <w:sz w:val="18"/>
          <w:szCs w:val="18"/>
          <w:lang w:val="nl-NL"/>
        </w:rPr>
      </w:pPr>
      <w:r w:rsidRPr="00163234">
        <w:rPr>
          <w:rFonts w:ascii="Verdana" w:hAnsi="Verdana"/>
          <w:b/>
          <w:sz w:val="18"/>
          <w:szCs w:val="18"/>
          <w:lang w:val="nl-NL"/>
        </w:rPr>
        <w:t>Artikel I</w:t>
      </w:r>
      <w:r w:rsidR="0021419E" w:rsidRPr="00163234">
        <w:rPr>
          <w:rFonts w:ascii="Verdana" w:hAnsi="Verdana"/>
          <w:b/>
          <w:sz w:val="18"/>
          <w:szCs w:val="18"/>
          <w:lang w:val="nl-NL"/>
        </w:rPr>
        <w:t>I</w:t>
      </w:r>
    </w:p>
    <w:p w:rsidR="00170AFD" w:rsidRPr="00163234" w:rsidRDefault="00170AFD" w:rsidP="00170AFD">
      <w:pPr>
        <w:rPr>
          <w:rFonts w:ascii="Verdana" w:hAnsi="Verdana"/>
          <w:sz w:val="18"/>
          <w:szCs w:val="18"/>
          <w:lang w:val="nl-NL"/>
        </w:rPr>
      </w:pPr>
    </w:p>
    <w:p w:rsidR="00170AFD" w:rsidRPr="00163234" w:rsidRDefault="00170AFD" w:rsidP="00170AFD">
      <w:pPr>
        <w:rPr>
          <w:rFonts w:ascii="Verdana" w:hAnsi="Verdana"/>
          <w:sz w:val="18"/>
          <w:szCs w:val="18"/>
          <w:lang w:val="nl-NL"/>
        </w:rPr>
      </w:pPr>
      <w:r w:rsidRPr="00163234">
        <w:rPr>
          <w:rFonts w:ascii="Verdana" w:hAnsi="Verdana"/>
          <w:sz w:val="18"/>
          <w:szCs w:val="18"/>
          <w:lang w:val="nl-NL"/>
        </w:rPr>
        <w:tab/>
        <w:t xml:space="preserve">De </w:t>
      </w:r>
      <w:proofErr w:type="spellStart"/>
      <w:r w:rsidRPr="00163234">
        <w:rPr>
          <w:rFonts w:ascii="Verdana" w:hAnsi="Verdana"/>
          <w:sz w:val="18"/>
          <w:szCs w:val="18"/>
          <w:lang w:val="nl-NL"/>
        </w:rPr>
        <w:t>Gaswet</w:t>
      </w:r>
      <w:proofErr w:type="spellEnd"/>
      <w:r w:rsidRPr="00163234">
        <w:rPr>
          <w:rFonts w:ascii="Verdana" w:hAnsi="Verdana"/>
          <w:sz w:val="18"/>
          <w:szCs w:val="18"/>
          <w:lang w:val="nl-NL"/>
        </w:rPr>
        <w:t xml:space="preserve"> wordt als volgt gewijzigd:</w:t>
      </w:r>
    </w:p>
    <w:p w:rsidR="00170AFD" w:rsidRPr="00163234" w:rsidRDefault="00170AFD" w:rsidP="00170AFD">
      <w:pPr>
        <w:rPr>
          <w:rFonts w:ascii="Verdana" w:hAnsi="Verdana"/>
          <w:sz w:val="18"/>
          <w:szCs w:val="18"/>
          <w:lang w:val="nl-NL"/>
        </w:rPr>
      </w:pPr>
    </w:p>
    <w:p w:rsidR="00170AFD" w:rsidRPr="00163234" w:rsidRDefault="00170AFD" w:rsidP="00170AFD">
      <w:pPr>
        <w:rPr>
          <w:rFonts w:ascii="Verdana" w:hAnsi="Verdana"/>
          <w:sz w:val="18"/>
          <w:szCs w:val="18"/>
          <w:lang w:val="nl-NL"/>
        </w:rPr>
      </w:pPr>
      <w:r w:rsidRPr="00163234">
        <w:rPr>
          <w:rFonts w:ascii="Verdana" w:hAnsi="Verdana"/>
          <w:sz w:val="18"/>
          <w:szCs w:val="18"/>
          <w:lang w:val="nl-NL"/>
        </w:rPr>
        <w:t>A</w:t>
      </w:r>
    </w:p>
    <w:p w:rsidR="00170AFD" w:rsidRPr="00163234" w:rsidRDefault="00170AFD" w:rsidP="00170AFD">
      <w:pPr>
        <w:rPr>
          <w:rFonts w:ascii="Verdana" w:hAnsi="Verdana"/>
          <w:sz w:val="18"/>
          <w:szCs w:val="18"/>
          <w:lang w:val="nl-NL"/>
        </w:rPr>
      </w:pPr>
    </w:p>
    <w:p w:rsidR="004E0F13" w:rsidRPr="00163234" w:rsidRDefault="004E0F13" w:rsidP="004E0F13">
      <w:pPr>
        <w:rPr>
          <w:rFonts w:ascii="Verdana" w:hAnsi="Verdana"/>
          <w:sz w:val="18"/>
          <w:szCs w:val="18"/>
          <w:lang w:val="nl-NL"/>
        </w:rPr>
      </w:pPr>
      <w:r w:rsidRPr="00163234">
        <w:rPr>
          <w:rFonts w:ascii="Verdana" w:hAnsi="Verdana"/>
          <w:sz w:val="18"/>
          <w:szCs w:val="18"/>
          <w:lang w:val="nl-NL"/>
        </w:rPr>
        <w:tab/>
        <w:t>Artikel 1 wordt als volgt gewijzigd:</w:t>
      </w:r>
    </w:p>
    <w:p w:rsidR="00470678" w:rsidRPr="00163234" w:rsidRDefault="00470678" w:rsidP="004E0F13">
      <w:pPr>
        <w:ind w:firstLine="284"/>
        <w:rPr>
          <w:rFonts w:ascii="Verdana" w:hAnsi="Verdana"/>
          <w:sz w:val="18"/>
          <w:szCs w:val="18"/>
          <w:lang w:val="nl-NL"/>
        </w:rPr>
      </w:pPr>
    </w:p>
    <w:p w:rsidR="00E9442F" w:rsidRPr="00163234" w:rsidRDefault="004E0F13" w:rsidP="004E0F13">
      <w:pPr>
        <w:ind w:firstLine="284"/>
        <w:rPr>
          <w:rFonts w:ascii="Verdana" w:hAnsi="Verdana"/>
          <w:sz w:val="18"/>
          <w:szCs w:val="18"/>
          <w:lang w:val="nl-NL"/>
        </w:rPr>
      </w:pPr>
      <w:r w:rsidRPr="00163234">
        <w:rPr>
          <w:rFonts w:ascii="Verdana" w:hAnsi="Verdana"/>
          <w:sz w:val="18"/>
          <w:szCs w:val="18"/>
          <w:lang w:val="nl-NL"/>
        </w:rPr>
        <w:t xml:space="preserve">1. </w:t>
      </w:r>
      <w:r w:rsidR="00E9442F" w:rsidRPr="00163234">
        <w:rPr>
          <w:rFonts w:ascii="Verdana" w:hAnsi="Verdana"/>
          <w:sz w:val="18"/>
          <w:szCs w:val="18"/>
          <w:lang w:val="nl-NL"/>
        </w:rPr>
        <w:t xml:space="preserve">Het eerste lid, onderdeel </w:t>
      </w:r>
      <w:proofErr w:type="spellStart"/>
      <w:r w:rsidR="00E9442F" w:rsidRPr="00163234">
        <w:rPr>
          <w:rFonts w:ascii="Verdana" w:hAnsi="Verdana"/>
          <w:sz w:val="18"/>
          <w:szCs w:val="18"/>
          <w:lang w:val="nl-NL"/>
        </w:rPr>
        <w:t>aa</w:t>
      </w:r>
      <w:proofErr w:type="spellEnd"/>
      <w:r w:rsidR="00E9442F" w:rsidRPr="00163234">
        <w:rPr>
          <w:rFonts w:ascii="Verdana" w:hAnsi="Verdana"/>
          <w:sz w:val="18"/>
          <w:szCs w:val="18"/>
          <w:lang w:val="nl-NL"/>
        </w:rPr>
        <w:t xml:space="preserve">, </w:t>
      </w:r>
      <w:r w:rsidR="00940EAF" w:rsidRPr="00163234">
        <w:rPr>
          <w:rFonts w:ascii="Verdana" w:hAnsi="Verdana"/>
          <w:sz w:val="18"/>
          <w:szCs w:val="18"/>
          <w:lang w:val="nl-NL"/>
        </w:rPr>
        <w:t>vervalt.</w:t>
      </w:r>
    </w:p>
    <w:p w:rsidR="00E9442F" w:rsidRPr="00163234" w:rsidRDefault="00E9442F" w:rsidP="004E0F13">
      <w:pPr>
        <w:ind w:firstLine="284"/>
        <w:rPr>
          <w:rFonts w:ascii="Verdana" w:hAnsi="Verdana"/>
          <w:sz w:val="18"/>
          <w:szCs w:val="18"/>
          <w:lang w:val="nl-NL"/>
        </w:rPr>
      </w:pPr>
    </w:p>
    <w:p w:rsidR="004E0F13" w:rsidRPr="00163234" w:rsidRDefault="00E9442F" w:rsidP="004E0F13">
      <w:pPr>
        <w:ind w:firstLine="284"/>
        <w:rPr>
          <w:rFonts w:ascii="Verdana" w:hAnsi="Verdana"/>
          <w:sz w:val="18"/>
          <w:szCs w:val="18"/>
          <w:lang w:val="nl-NL"/>
        </w:rPr>
      </w:pPr>
      <w:r w:rsidRPr="00163234">
        <w:rPr>
          <w:rFonts w:ascii="Verdana" w:hAnsi="Verdana"/>
          <w:sz w:val="18"/>
          <w:szCs w:val="18"/>
          <w:lang w:val="nl-NL"/>
        </w:rPr>
        <w:t xml:space="preserve">2. </w:t>
      </w:r>
      <w:r w:rsidR="00F91D71" w:rsidRPr="00163234">
        <w:rPr>
          <w:rFonts w:ascii="Verdana" w:hAnsi="Verdana"/>
          <w:sz w:val="18"/>
          <w:szCs w:val="18"/>
          <w:lang w:val="nl-NL"/>
        </w:rPr>
        <w:t xml:space="preserve">Het eerste lid, onderdeel </w:t>
      </w:r>
      <w:proofErr w:type="spellStart"/>
      <w:r w:rsidR="00F91D71" w:rsidRPr="00163234">
        <w:rPr>
          <w:rFonts w:ascii="Verdana" w:hAnsi="Verdana"/>
          <w:sz w:val="18"/>
          <w:szCs w:val="18"/>
          <w:lang w:val="nl-NL"/>
        </w:rPr>
        <w:t>am</w:t>
      </w:r>
      <w:proofErr w:type="spellEnd"/>
      <w:r w:rsidR="00F91D71" w:rsidRPr="00163234">
        <w:rPr>
          <w:rFonts w:ascii="Verdana" w:hAnsi="Verdana"/>
          <w:sz w:val="18"/>
          <w:szCs w:val="18"/>
          <w:lang w:val="nl-NL"/>
        </w:rPr>
        <w:t xml:space="preserve">, </w:t>
      </w:r>
      <w:r w:rsidR="004E0F13" w:rsidRPr="00163234">
        <w:rPr>
          <w:rFonts w:ascii="Verdana" w:hAnsi="Verdana"/>
          <w:sz w:val="18"/>
          <w:szCs w:val="18"/>
          <w:lang w:val="nl-NL"/>
        </w:rPr>
        <w:t>komt te luiden:</w:t>
      </w:r>
    </w:p>
    <w:p w:rsidR="004E0F13" w:rsidRPr="00163234" w:rsidRDefault="00A70011" w:rsidP="004E0F13">
      <w:pPr>
        <w:ind w:firstLine="284"/>
        <w:rPr>
          <w:rFonts w:ascii="Verdana" w:hAnsi="Verdana"/>
          <w:sz w:val="18"/>
          <w:szCs w:val="18"/>
          <w:lang w:val="nl-NL"/>
        </w:rPr>
      </w:pPr>
      <w:proofErr w:type="spellStart"/>
      <w:r w:rsidRPr="00163234">
        <w:rPr>
          <w:rFonts w:ascii="Verdana" w:hAnsi="Verdana"/>
          <w:sz w:val="18"/>
          <w:szCs w:val="18"/>
          <w:lang w:val="nl-NL"/>
        </w:rPr>
        <w:t>am</w:t>
      </w:r>
      <w:proofErr w:type="spellEnd"/>
      <w:r w:rsidRPr="00163234">
        <w:rPr>
          <w:rFonts w:ascii="Verdana" w:hAnsi="Verdana"/>
          <w:sz w:val="18"/>
          <w:szCs w:val="18"/>
          <w:lang w:val="nl-NL"/>
        </w:rPr>
        <w:t xml:space="preserve">. </w:t>
      </w:r>
      <w:r w:rsidR="004E0F13" w:rsidRPr="00163234">
        <w:rPr>
          <w:rFonts w:ascii="Verdana" w:hAnsi="Verdana"/>
          <w:sz w:val="18"/>
          <w:szCs w:val="18"/>
          <w:lang w:val="nl-NL"/>
        </w:rPr>
        <w:t>gesloten distributiesysteem: een net</w:t>
      </w:r>
      <w:r w:rsidR="00470678" w:rsidRPr="00163234">
        <w:rPr>
          <w:rFonts w:ascii="Verdana" w:hAnsi="Verdana"/>
          <w:sz w:val="18"/>
          <w:szCs w:val="18"/>
          <w:lang w:val="nl-NL"/>
        </w:rPr>
        <w:t xml:space="preserve"> </w:t>
      </w:r>
      <w:r w:rsidR="004E0F13" w:rsidRPr="00163234">
        <w:rPr>
          <w:rFonts w:ascii="Verdana" w:hAnsi="Verdana"/>
          <w:sz w:val="18"/>
          <w:szCs w:val="18"/>
          <w:lang w:val="nl-NL"/>
        </w:rPr>
        <w:t>waarvoor op grond van artikel 2a ontheffing is verleend;.</w:t>
      </w:r>
    </w:p>
    <w:p w:rsidR="00470678" w:rsidRPr="00163234" w:rsidRDefault="00470678" w:rsidP="00077877">
      <w:pPr>
        <w:ind w:firstLine="284"/>
        <w:rPr>
          <w:rFonts w:ascii="Verdana" w:hAnsi="Verdana"/>
          <w:sz w:val="18"/>
          <w:szCs w:val="18"/>
          <w:lang w:val="nl-NL"/>
        </w:rPr>
      </w:pPr>
    </w:p>
    <w:p w:rsidR="00077877" w:rsidRPr="00163234" w:rsidRDefault="00077877" w:rsidP="00077877">
      <w:pPr>
        <w:ind w:firstLine="284"/>
        <w:rPr>
          <w:rFonts w:ascii="Verdana" w:hAnsi="Verdana"/>
          <w:sz w:val="18"/>
          <w:szCs w:val="18"/>
          <w:lang w:val="nl-NL"/>
        </w:rPr>
      </w:pPr>
      <w:r w:rsidRPr="00163234">
        <w:rPr>
          <w:rFonts w:ascii="Verdana" w:hAnsi="Verdana"/>
          <w:sz w:val="18"/>
          <w:szCs w:val="18"/>
          <w:lang w:val="nl-NL"/>
        </w:rPr>
        <w:t>2. Na het derde lid wordt een lid toegevoegd, luidende:</w:t>
      </w:r>
    </w:p>
    <w:p w:rsidR="00077877" w:rsidRPr="00163234" w:rsidRDefault="00077877" w:rsidP="00077877">
      <w:pPr>
        <w:ind w:firstLine="284"/>
        <w:rPr>
          <w:rFonts w:ascii="Verdana" w:hAnsi="Verdana"/>
          <w:sz w:val="18"/>
          <w:szCs w:val="18"/>
          <w:lang w:val="nl-NL"/>
        </w:rPr>
      </w:pPr>
      <w:r w:rsidRPr="00163234">
        <w:rPr>
          <w:rFonts w:ascii="Verdana" w:hAnsi="Verdana"/>
          <w:sz w:val="18"/>
          <w:szCs w:val="18"/>
          <w:lang w:val="nl-NL"/>
        </w:rPr>
        <w:t>4. Voor de toepassing van het bij of krachtens deze wet bepaalde worden meerdere onroerende zaken als bedoeld in artikel 16, onderdeel c, van de Wet waardering onroerende zaken die zich bevinden in een bouwwerk met:</w:t>
      </w:r>
    </w:p>
    <w:p w:rsidR="00077877" w:rsidRPr="00163234" w:rsidRDefault="00077877" w:rsidP="00077877">
      <w:pPr>
        <w:ind w:firstLine="284"/>
        <w:rPr>
          <w:rFonts w:ascii="Verdana" w:hAnsi="Verdana"/>
          <w:sz w:val="18"/>
          <w:szCs w:val="18"/>
          <w:lang w:val="nl-NL"/>
        </w:rPr>
      </w:pPr>
      <w:r w:rsidRPr="00163234">
        <w:rPr>
          <w:rFonts w:ascii="Verdana" w:hAnsi="Verdana"/>
          <w:sz w:val="18"/>
          <w:szCs w:val="18"/>
          <w:lang w:val="nl-NL"/>
        </w:rPr>
        <w:t xml:space="preserve">a. een woonfunctie bestemd voor bewoners die zijn ingeschreven aan een instelling als bedoeld in artikel 1.1.1, onderdeel b, van de Wet educatie en beroepsonderwijs of aan een universiteit of hogeschool als bedoeld in artikel 1.2, onderdelen a en b, van de Wet op het hoger onderwijs en </w:t>
      </w:r>
      <w:r w:rsidRPr="00163234">
        <w:rPr>
          <w:rFonts w:ascii="Verdana" w:hAnsi="Verdana"/>
          <w:sz w:val="18"/>
          <w:szCs w:val="18"/>
          <w:lang w:val="nl-NL"/>
        </w:rPr>
        <w:lastRenderedPageBreak/>
        <w:t>wetenschappelijk onderzoek of die zich voorbereiden op een promotie als bedoeld in artikel 7.18 van laatstgenoemde wet,</w:t>
      </w:r>
    </w:p>
    <w:p w:rsidR="00077877" w:rsidRPr="00163234" w:rsidRDefault="00077877" w:rsidP="00077877">
      <w:pPr>
        <w:ind w:firstLine="284"/>
        <w:rPr>
          <w:rFonts w:ascii="Verdana" w:hAnsi="Verdana"/>
          <w:sz w:val="18"/>
          <w:szCs w:val="18"/>
          <w:lang w:val="nl-NL"/>
        </w:rPr>
      </w:pPr>
      <w:r w:rsidRPr="00163234">
        <w:rPr>
          <w:rFonts w:ascii="Verdana" w:hAnsi="Verdana"/>
          <w:sz w:val="18"/>
          <w:szCs w:val="18"/>
          <w:lang w:val="nl-NL"/>
        </w:rPr>
        <w:t>b. een woonoppervlak van maximaal 50 vierkante meter per wooneenheid en</w:t>
      </w:r>
    </w:p>
    <w:p w:rsidR="00077877" w:rsidRPr="00163234" w:rsidRDefault="00077877" w:rsidP="00077877">
      <w:pPr>
        <w:ind w:firstLine="284"/>
        <w:rPr>
          <w:rFonts w:ascii="Verdana" w:hAnsi="Verdana"/>
          <w:sz w:val="18"/>
          <w:szCs w:val="18"/>
          <w:lang w:val="nl-NL"/>
        </w:rPr>
      </w:pPr>
      <w:r w:rsidRPr="00163234">
        <w:rPr>
          <w:rFonts w:ascii="Verdana" w:hAnsi="Verdana"/>
          <w:sz w:val="18"/>
          <w:szCs w:val="18"/>
          <w:lang w:val="nl-NL"/>
        </w:rPr>
        <w:t xml:space="preserve">c. gemeenschappelijke ruimtes die een meeromvattende functie hebben dan de reguliere functie van gemeenschappelijke ruimten in een appartementencomplex, </w:t>
      </w:r>
    </w:p>
    <w:p w:rsidR="00077877" w:rsidRPr="00163234" w:rsidRDefault="00077877" w:rsidP="00077877">
      <w:pPr>
        <w:ind w:firstLine="284"/>
        <w:rPr>
          <w:rFonts w:ascii="Verdana" w:hAnsi="Verdana"/>
          <w:sz w:val="18"/>
          <w:szCs w:val="18"/>
          <w:lang w:val="nl-NL"/>
        </w:rPr>
      </w:pPr>
      <w:r w:rsidRPr="00163234">
        <w:rPr>
          <w:rFonts w:ascii="Verdana" w:hAnsi="Verdana"/>
          <w:sz w:val="18"/>
          <w:szCs w:val="18"/>
          <w:lang w:val="nl-NL"/>
        </w:rPr>
        <w:t>beschouwd als één onroerende zaak als bedoeld in artikel 16 van de Wet waardering onroerende zaken</w:t>
      </w:r>
      <w:r w:rsidR="00D229CB" w:rsidRPr="00163234">
        <w:rPr>
          <w:rFonts w:ascii="Verdana" w:hAnsi="Verdana"/>
          <w:sz w:val="18"/>
          <w:szCs w:val="18"/>
          <w:lang w:val="nl-NL"/>
        </w:rPr>
        <w:t xml:space="preserve"> indien een eigenaar hierom verzoekt bij de netbeheerder</w:t>
      </w:r>
      <w:r w:rsidRPr="00163234">
        <w:rPr>
          <w:rFonts w:ascii="Verdana" w:hAnsi="Verdana"/>
          <w:sz w:val="18"/>
          <w:szCs w:val="18"/>
          <w:lang w:val="nl-NL"/>
        </w:rPr>
        <w:t xml:space="preserve">. </w:t>
      </w:r>
      <w:r w:rsidR="00D229CB" w:rsidRPr="00163234">
        <w:rPr>
          <w:rFonts w:ascii="Verdana" w:hAnsi="Verdana"/>
          <w:sz w:val="18"/>
          <w:szCs w:val="18"/>
          <w:lang w:val="nl-NL"/>
        </w:rPr>
        <w:t>Een verzoek kan</w:t>
      </w:r>
      <w:r w:rsidRPr="00163234">
        <w:rPr>
          <w:rFonts w:ascii="Verdana" w:hAnsi="Verdana"/>
          <w:sz w:val="18"/>
          <w:szCs w:val="18"/>
          <w:lang w:val="nl-NL"/>
        </w:rPr>
        <w:t xml:space="preserve"> slechts worden ingetrokken ingeval van ingrijpende renovatie van het bouwwerk.</w:t>
      </w:r>
    </w:p>
    <w:p w:rsidR="00077877" w:rsidRPr="00163234" w:rsidRDefault="00077877" w:rsidP="00077877">
      <w:pPr>
        <w:rPr>
          <w:rFonts w:ascii="Verdana" w:hAnsi="Verdana"/>
          <w:sz w:val="18"/>
          <w:szCs w:val="18"/>
          <w:lang w:val="nl-NL"/>
        </w:rPr>
      </w:pPr>
    </w:p>
    <w:p w:rsidR="00077877" w:rsidRPr="00163234" w:rsidRDefault="00077877" w:rsidP="00077877">
      <w:pPr>
        <w:rPr>
          <w:rFonts w:ascii="Verdana" w:hAnsi="Verdana"/>
          <w:sz w:val="18"/>
          <w:szCs w:val="18"/>
          <w:lang w:val="nl-NL"/>
        </w:rPr>
      </w:pPr>
      <w:r w:rsidRPr="00163234">
        <w:rPr>
          <w:rFonts w:ascii="Verdana" w:hAnsi="Verdana"/>
          <w:sz w:val="18"/>
          <w:szCs w:val="18"/>
          <w:lang w:val="nl-NL"/>
        </w:rPr>
        <w:t>B</w:t>
      </w:r>
    </w:p>
    <w:p w:rsidR="00077877" w:rsidRPr="00163234" w:rsidRDefault="00077877" w:rsidP="00077877">
      <w:pPr>
        <w:rPr>
          <w:rFonts w:ascii="Verdana" w:hAnsi="Verdana"/>
          <w:sz w:val="18"/>
          <w:szCs w:val="18"/>
          <w:lang w:val="nl-NL"/>
        </w:rPr>
      </w:pPr>
    </w:p>
    <w:p w:rsidR="00575B36" w:rsidRDefault="00077877" w:rsidP="00077877">
      <w:pPr>
        <w:rPr>
          <w:rFonts w:ascii="Verdana" w:hAnsi="Verdana"/>
          <w:sz w:val="18"/>
          <w:szCs w:val="18"/>
          <w:lang w:val="nl-NL"/>
        </w:rPr>
      </w:pPr>
      <w:r w:rsidRPr="00163234">
        <w:rPr>
          <w:rFonts w:ascii="Verdana" w:hAnsi="Verdana"/>
          <w:sz w:val="18"/>
          <w:szCs w:val="18"/>
          <w:lang w:val="nl-NL"/>
        </w:rPr>
        <w:tab/>
        <w:t>In artikel 1a</w:t>
      </w:r>
      <w:r w:rsidR="00A70011" w:rsidRPr="00163234">
        <w:rPr>
          <w:rFonts w:ascii="Verdana" w:hAnsi="Verdana"/>
          <w:sz w:val="18"/>
          <w:szCs w:val="18"/>
          <w:lang w:val="nl-NL"/>
        </w:rPr>
        <w:t>, eerste lid,</w:t>
      </w:r>
      <w:r w:rsidRPr="00163234">
        <w:rPr>
          <w:rFonts w:ascii="Verdana" w:hAnsi="Verdana"/>
          <w:sz w:val="18"/>
          <w:szCs w:val="18"/>
          <w:lang w:val="nl-NL"/>
        </w:rPr>
        <w:t xml:space="preserve"> wordt </w:t>
      </w:r>
      <w:r w:rsidRPr="00163234">
        <w:rPr>
          <w:lang w:val="nl-NL"/>
        </w:rPr>
        <w:t>‘</w:t>
      </w:r>
      <w:r w:rsidRPr="00163234">
        <w:rPr>
          <w:rFonts w:ascii="Verdana" w:hAnsi="Verdana"/>
          <w:sz w:val="18"/>
          <w:szCs w:val="18"/>
          <w:lang w:val="nl-NL"/>
        </w:rPr>
        <w:t>met uitzondering van artikel 8, tenzij het gaat om investeringen, genoemd in artikel 8, tweede lid, onderdeel f tot en met i, en met uitzondering van de artikelen 8a, 35a en 54 tot en met 57’ vervangen door: met uitzondering van de artikelen</w:t>
      </w:r>
      <w:r w:rsidR="00A70011" w:rsidRPr="00163234">
        <w:rPr>
          <w:rFonts w:ascii="Verdana" w:hAnsi="Verdana"/>
          <w:sz w:val="18"/>
          <w:szCs w:val="18"/>
          <w:lang w:val="nl-NL"/>
        </w:rPr>
        <w:t xml:space="preserve"> en onderwerpen</w:t>
      </w:r>
      <w:r w:rsidRPr="00163234">
        <w:rPr>
          <w:rFonts w:ascii="Verdana" w:hAnsi="Verdana"/>
          <w:sz w:val="18"/>
          <w:szCs w:val="18"/>
          <w:lang w:val="nl-NL"/>
        </w:rPr>
        <w:t>, bedoeld in artikel 1c, eerste en tweede lid.</w:t>
      </w:r>
    </w:p>
    <w:p w:rsidR="00575B36" w:rsidRDefault="00575B36" w:rsidP="00077877">
      <w:pPr>
        <w:rPr>
          <w:rFonts w:ascii="Verdana" w:hAnsi="Verdana"/>
          <w:sz w:val="18"/>
          <w:szCs w:val="18"/>
          <w:lang w:val="nl-NL"/>
        </w:rPr>
      </w:pPr>
    </w:p>
    <w:p w:rsidR="00077877" w:rsidRPr="00163234" w:rsidRDefault="00077877" w:rsidP="00077877">
      <w:pPr>
        <w:rPr>
          <w:rFonts w:ascii="Verdana" w:hAnsi="Verdana"/>
          <w:sz w:val="18"/>
          <w:szCs w:val="18"/>
          <w:lang w:val="nl-NL"/>
        </w:rPr>
      </w:pPr>
      <w:r w:rsidRPr="00163234">
        <w:rPr>
          <w:rFonts w:ascii="Verdana" w:hAnsi="Verdana"/>
          <w:sz w:val="18"/>
          <w:szCs w:val="18"/>
          <w:lang w:val="nl-NL"/>
        </w:rPr>
        <w:t>C</w:t>
      </w:r>
    </w:p>
    <w:p w:rsidR="00077877" w:rsidRPr="00163234" w:rsidRDefault="00077877" w:rsidP="00077877">
      <w:pPr>
        <w:rPr>
          <w:rFonts w:ascii="Verdana" w:hAnsi="Verdana"/>
          <w:sz w:val="18"/>
          <w:szCs w:val="18"/>
          <w:lang w:val="nl-NL"/>
        </w:rPr>
      </w:pPr>
    </w:p>
    <w:p w:rsidR="004962FE" w:rsidRPr="00163234" w:rsidRDefault="00077877" w:rsidP="004962FE">
      <w:pPr>
        <w:ind w:firstLine="284"/>
        <w:rPr>
          <w:rFonts w:ascii="Verdana" w:hAnsi="Verdana"/>
          <w:sz w:val="18"/>
          <w:szCs w:val="18"/>
          <w:lang w:val="nl-NL"/>
        </w:rPr>
      </w:pPr>
      <w:r w:rsidRPr="00163234">
        <w:rPr>
          <w:rFonts w:ascii="Verdana" w:hAnsi="Verdana"/>
          <w:sz w:val="18"/>
          <w:szCs w:val="18"/>
          <w:lang w:val="nl-NL"/>
        </w:rPr>
        <w:t>In artikel 1b wordt na ‘het bepaalde bij of krachtens de wet,’ ingevoegd: met uitzondering van de artikelen</w:t>
      </w:r>
      <w:r w:rsidR="00936639" w:rsidRPr="00163234">
        <w:rPr>
          <w:rFonts w:ascii="Verdana" w:hAnsi="Verdana"/>
          <w:sz w:val="18"/>
          <w:szCs w:val="18"/>
          <w:lang w:val="nl-NL"/>
        </w:rPr>
        <w:t xml:space="preserve"> en onderwerpen</w:t>
      </w:r>
      <w:r w:rsidRPr="00163234">
        <w:rPr>
          <w:rFonts w:ascii="Verdana" w:hAnsi="Verdana"/>
          <w:sz w:val="18"/>
          <w:szCs w:val="18"/>
          <w:lang w:val="nl-NL"/>
        </w:rPr>
        <w:t>, bedoeld in artikel 1c, eerste en tweede lid, en in verband met</w:t>
      </w:r>
      <w:r w:rsidR="004962FE" w:rsidRPr="00163234">
        <w:rPr>
          <w:rFonts w:ascii="Verdana" w:hAnsi="Verdana"/>
          <w:sz w:val="18"/>
          <w:szCs w:val="18"/>
          <w:lang w:val="nl-NL"/>
        </w:rPr>
        <w:t>.</w:t>
      </w:r>
    </w:p>
    <w:p w:rsidR="00575B36" w:rsidRDefault="00575B36" w:rsidP="00077877">
      <w:pPr>
        <w:rPr>
          <w:rFonts w:ascii="Verdana" w:hAnsi="Verdana"/>
          <w:sz w:val="18"/>
          <w:szCs w:val="18"/>
          <w:lang w:val="nl-NL"/>
        </w:rPr>
      </w:pPr>
    </w:p>
    <w:p w:rsidR="004962FE" w:rsidRPr="00163234" w:rsidRDefault="004962FE" w:rsidP="00077877">
      <w:pPr>
        <w:rPr>
          <w:rFonts w:ascii="Verdana" w:hAnsi="Verdana"/>
          <w:sz w:val="18"/>
          <w:szCs w:val="18"/>
          <w:lang w:val="nl-NL"/>
        </w:rPr>
      </w:pPr>
      <w:r w:rsidRPr="00163234">
        <w:rPr>
          <w:rFonts w:ascii="Verdana" w:hAnsi="Verdana"/>
          <w:sz w:val="18"/>
          <w:szCs w:val="18"/>
          <w:lang w:val="nl-NL"/>
        </w:rPr>
        <w:t>D</w:t>
      </w:r>
    </w:p>
    <w:p w:rsidR="004962FE" w:rsidRPr="00163234" w:rsidRDefault="004962FE" w:rsidP="00077877">
      <w:pPr>
        <w:rPr>
          <w:rFonts w:ascii="Verdana" w:hAnsi="Verdana"/>
          <w:sz w:val="18"/>
          <w:szCs w:val="18"/>
          <w:lang w:val="nl-NL"/>
        </w:rPr>
      </w:pPr>
    </w:p>
    <w:p w:rsidR="004962FE" w:rsidRPr="00163234" w:rsidRDefault="004962FE" w:rsidP="004962FE">
      <w:pPr>
        <w:ind w:firstLine="284"/>
        <w:rPr>
          <w:rFonts w:ascii="Verdana" w:hAnsi="Verdana"/>
          <w:sz w:val="18"/>
          <w:szCs w:val="18"/>
          <w:lang w:val="nl-NL"/>
        </w:rPr>
      </w:pPr>
      <w:r w:rsidRPr="00163234">
        <w:rPr>
          <w:rFonts w:ascii="Verdana" w:hAnsi="Verdana"/>
          <w:sz w:val="18"/>
          <w:szCs w:val="18"/>
          <w:lang w:val="nl-NL"/>
        </w:rPr>
        <w:t>Artikel 1c komt te luiden:</w:t>
      </w:r>
    </w:p>
    <w:p w:rsidR="00FD6AF9" w:rsidRPr="00163234" w:rsidRDefault="00FD6AF9" w:rsidP="00FD6AF9">
      <w:pPr>
        <w:rPr>
          <w:rFonts w:ascii="Verdana" w:hAnsi="Verdana"/>
          <w:sz w:val="18"/>
          <w:szCs w:val="18"/>
          <w:lang w:val="nl-NL"/>
        </w:rPr>
      </w:pPr>
    </w:p>
    <w:p w:rsidR="00FD6AF9" w:rsidRPr="00163234" w:rsidRDefault="00FD6AF9" w:rsidP="00FD6AF9">
      <w:pPr>
        <w:rPr>
          <w:rFonts w:ascii="Verdana" w:hAnsi="Verdana"/>
          <w:b/>
          <w:sz w:val="18"/>
          <w:szCs w:val="18"/>
          <w:lang w:val="nl-NL"/>
        </w:rPr>
      </w:pPr>
      <w:r w:rsidRPr="00163234">
        <w:rPr>
          <w:rFonts w:ascii="Verdana" w:hAnsi="Verdana"/>
          <w:b/>
          <w:sz w:val="18"/>
          <w:szCs w:val="18"/>
          <w:lang w:val="nl-NL"/>
        </w:rPr>
        <w:t>Artikel 1c</w:t>
      </w:r>
    </w:p>
    <w:p w:rsidR="004962FE" w:rsidRPr="00163234" w:rsidRDefault="004962FE" w:rsidP="004962FE">
      <w:pPr>
        <w:rPr>
          <w:rFonts w:ascii="Verdana" w:hAnsi="Verdana"/>
          <w:sz w:val="18"/>
          <w:szCs w:val="18"/>
          <w:lang w:val="nl-NL"/>
        </w:rPr>
      </w:pPr>
    </w:p>
    <w:p w:rsidR="004962FE" w:rsidRPr="00163234" w:rsidRDefault="004962FE" w:rsidP="004962FE">
      <w:pPr>
        <w:ind w:firstLine="284"/>
        <w:rPr>
          <w:rFonts w:ascii="Verdana" w:hAnsi="Verdana"/>
          <w:sz w:val="18"/>
          <w:szCs w:val="18"/>
          <w:lang w:val="nl-NL"/>
        </w:rPr>
      </w:pPr>
      <w:r w:rsidRPr="00163234">
        <w:rPr>
          <w:rFonts w:ascii="Verdana" w:hAnsi="Verdana"/>
          <w:sz w:val="18"/>
          <w:szCs w:val="18"/>
          <w:lang w:val="nl-NL"/>
        </w:rPr>
        <w:t>1. Onze Minister is belast met het toezicht op de naleving van het bepaald</w:t>
      </w:r>
      <w:r w:rsidR="004D55C8" w:rsidRPr="00163234">
        <w:rPr>
          <w:rFonts w:ascii="Verdana" w:hAnsi="Verdana"/>
          <w:sz w:val="18"/>
          <w:szCs w:val="18"/>
          <w:lang w:val="nl-NL"/>
        </w:rPr>
        <w:t>e bij of krachtens artikelen 5a</w:t>
      </w:r>
      <w:r w:rsidRPr="00163234">
        <w:rPr>
          <w:rFonts w:ascii="Verdana" w:hAnsi="Verdana"/>
          <w:sz w:val="18"/>
          <w:szCs w:val="18"/>
          <w:lang w:val="nl-NL"/>
        </w:rPr>
        <w:t xml:space="preserve">, 8a, </w:t>
      </w:r>
      <w:r w:rsidR="00640D94" w:rsidRPr="00163234">
        <w:rPr>
          <w:rFonts w:ascii="Verdana" w:hAnsi="Verdana"/>
          <w:sz w:val="18"/>
          <w:szCs w:val="18"/>
          <w:lang w:val="nl-NL"/>
        </w:rPr>
        <w:t xml:space="preserve">11, </w:t>
      </w:r>
      <w:r w:rsidRPr="00163234">
        <w:rPr>
          <w:rFonts w:ascii="Verdana" w:hAnsi="Verdana"/>
          <w:sz w:val="18"/>
          <w:szCs w:val="18"/>
          <w:lang w:val="nl-NL"/>
        </w:rPr>
        <w:t>35a, 51 en 54 tot en met 5</w:t>
      </w:r>
      <w:r w:rsidR="004822B2" w:rsidRPr="00163234">
        <w:rPr>
          <w:rFonts w:ascii="Verdana" w:hAnsi="Verdana"/>
          <w:sz w:val="18"/>
          <w:szCs w:val="18"/>
          <w:lang w:val="nl-NL"/>
        </w:rPr>
        <w:t>6</w:t>
      </w:r>
      <w:r w:rsidRPr="00163234">
        <w:rPr>
          <w:rFonts w:ascii="Verdana" w:hAnsi="Verdana"/>
          <w:sz w:val="18"/>
          <w:szCs w:val="18"/>
          <w:lang w:val="nl-NL"/>
        </w:rPr>
        <w:t xml:space="preserve">, alsmede met onderwerpen die samenhangen met de kwaliteit van </w:t>
      </w:r>
      <w:r w:rsidR="00186174" w:rsidRPr="00163234">
        <w:rPr>
          <w:rFonts w:ascii="Verdana" w:hAnsi="Verdana"/>
          <w:sz w:val="18"/>
          <w:szCs w:val="18"/>
          <w:lang w:val="nl-NL"/>
        </w:rPr>
        <w:t xml:space="preserve">het transport van gas </w:t>
      </w:r>
      <w:r w:rsidRPr="00163234">
        <w:rPr>
          <w:rFonts w:ascii="Verdana" w:hAnsi="Verdana"/>
          <w:sz w:val="18"/>
          <w:szCs w:val="18"/>
          <w:lang w:val="nl-NL"/>
        </w:rPr>
        <w:t>met als doel het voorkomen van ongevallen, voorvallen en schade.</w:t>
      </w:r>
    </w:p>
    <w:p w:rsidR="004962FE" w:rsidRPr="00163234" w:rsidRDefault="004962FE" w:rsidP="004962FE">
      <w:pPr>
        <w:ind w:firstLine="284"/>
        <w:rPr>
          <w:rFonts w:ascii="Verdana" w:hAnsi="Verdana"/>
          <w:sz w:val="18"/>
          <w:szCs w:val="18"/>
          <w:lang w:val="nl-NL"/>
        </w:rPr>
      </w:pPr>
      <w:r w:rsidRPr="00163234">
        <w:rPr>
          <w:rFonts w:ascii="Verdana" w:hAnsi="Verdana"/>
          <w:sz w:val="18"/>
          <w:szCs w:val="18"/>
          <w:lang w:val="nl-NL"/>
        </w:rPr>
        <w:t xml:space="preserve">2. Bij ministeriële regeling worden de artikelen of delen hiervan </w:t>
      </w:r>
      <w:r w:rsidR="0014404D" w:rsidRPr="00163234">
        <w:rPr>
          <w:rFonts w:ascii="Verdana" w:hAnsi="Verdana"/>
          <w:sz w:val="18"/>
          <w:szCs w:val="18"/>
          <w:lang w:val="nl-NL"/>
        </w:rPr>
        <w:t xml:space="preserve">betreffende de kwaliteit van </w:t>
      </w:r>
      <w:r w:rsidR="00186174" w:rsidRPr="00163234">
        <w:rPr>
          <w:rFonts w:ascii="Verdana" w:hAnsi="Verdana"/>
          <w:sz w:val="18"/>
          <w:szCs w:val="18"/>
          <w:lang w:val="nl-NL"/>
        </w:rPr>
        <w:t xml:space="preserve">het transport van gas </w:t>
      </w:r>
      <w:r w:rsidR="009B19C0" w:rsidRPr="00163234">
        <w:rPr>
          <w:rFonts w:ascii="Verdana" w:hAnsi="Verdana"/>
          <w:sz w:val="18"/>
          <w:szCs w:val="18"/>
          <w:lang w:val="nl-NL"/>
        </w:rPr>
        <w:t xml:space="preserve">bedoeld in het eerste lid </w:t>
      </w:r>
      <w:r w:rsidRPr="00163234">
        <w:rPr>
          <w:rFonts w:ascii="Verdana" w:hAnsi="Verdana"/>
          <w:sz w:val="18"/>
          <w:szCs w:val="18"/>
          <w:lang w:val="nl-NL"/>
        </w:rPr>
        <w:t>aangewezen.</w:t>
      </w:r>
    </w:p>
    <w:p w:rsidR="009B19C0" w:rsidRPr="00163234" w:rsidRDefault="009B19C0" w:rsidP="004962FE">
      <w:pPr>
        <w:ind w:firstLine="284"/>
        <w:rPr>
          <w:rFonts w:ascii="Verdana" w:hAnsi="Verdana"/>
          <w:sz w:val="18"/>
          <w:szCs w:val="18"/>
          <w:lang w:val="nl-NL"/>
        </w:rPr>
      </w:pPr>
      <w:r w:rsidRPr="00163234">
        <w:rPr>
          <w:rFonts w:ascii="Verdana" w:hAnsi="Verdana"/>
          <w:sz w:val="18"/>
          <w:szCs w:val="18"/>
          <w:lang w:val="nl-NL"/>
        </w:rPr>
        <w:t>3. Onze Minister wijst bij besluit de ambtenaren aan die toezicht houden op de naleving van de artikelen bedoeld in het eerste en tweede lid.</w:t>
      </w:r>
    </w:p>
    <w:p w:rsidR="004962FE" w:rsidRPr="00163234" w:rsidRDefault="009B19C0" w:rsidP="004962FE">
      <w:pPr>
        <w:ind w:firstLine="284"/>
        <w:rPr>
          <w:rFonts w:ascii="Verdana" w:hAnsi="Verdana"/>
          <w:sz w:val="18"/>
          <w:szCs w:val="18"/>
          <w:lang w:val="nl-NL"/>
        </w:rPr>
      </w:pPr>
      <w:r w:rsidRPr="00163234">
        <w:rPr>
          <w:rFonts w:ascii="Verdana" w:hAnsi="Verdana"/>
          <w:sz w:val="18"/>
          <w:szCs w:val="18"/>
          <w:lang w:val="nl-NL"/>
        </w:rPr>
        <w:t>4</w:t>
      </w:r>
      <w:r w:rsidR="004962FE" w:rsidRPr="00163234">
        <w:rPr>
          <w:rFonts w:ascii="Verdana" w:hAnsi="Verdana"/>
          <w:sz w:val="18"/>
          <w:szCs w:val="18"/>
          <w:lang w:val="nl-NL"/>
        </w:rPr>
        <w:t>. Onze Minister kan in verband met de naleving van de voorschriften bedo</w:t>
      </w:r>
      <w:r w:rsidR="004D55C8" w:rsidRPr="00163234">
        <w:rPr>
          <w:rFonts w:ascii="Verdana" w:hAnsi="Verdana"/>
          <w:sz w:val="18"/>
          <w:szCs w:val="18"/>
          <w:lang w:val="nl-NL"/>
        </w:rPr>
        <w:t>eld in het eerste en tweede lid</w:t>
      </w:r>
      <w:r w:rsidR="004962FE" w:rsidRPr="00163234">
        <w:rPr>
          <w:rFonts w:ascii="Verdana" w:hAnsi="Verdana"/>
          <w:sz w:val="18"/>
          <w:szCs w:val="18"/>
          <w:lang w:val="nl-NL"/>
        </w:rPr>
        <w:t xml:space="preserve"> een bindende aanwijzing geven of een bindende gedragslijn opleggen.</w:t>
      </w:r>
    </w:p>
    <w:p w:rsidR="00077877" w:rsidRPr="00163234" w:rsidRDefault="009B19C0" w:rsidP="004962FE">
      <w:pPr>
        <w:ind w:firstLine="284"/>
        <w:rPr>
          <w:rFonts w:ascii="Verdana" w:hAnsi="Verdana"/>
          <w:sz w:val="18"/>
          <w:szCs w:val="18"/>
          <w:lang w:val="nl-NL"/>
        </w:rPr>
      </w:pPr>
      <w:r w:rsidRPr="00163234">
        <w:rPr>
          <w:rFonts w:ascii="Verdana" w:hAnsi="Verdana"/>
          <w:sz w:val="18"/>
          <w:szCs w:val="18"/>
          <w:lang w:val="nl-NL"/>
        </w:rPr>
        <w:t>5</w:t>
      </w:r>
      <w:r w:rsidR="004962FE" w:rsidRPr="00163234">
        <w:rPr>
          <w:rFonts w:ascii="Verdana" w:hAnsi="Verdana"/>
          <w:sz w:val="18"/>
          <w:szCs w:val="18"/>
          <w:lang w:val="nl-NL"/>
        </w:rPr>
        <w:t>. Onze Minister kan ter handhaving van de voorschriften bedo</w:t>
      </w:r>
      <w:r w:rsidR="00803C48">
        <w:rPr>
          <w:rFonts w:ascii="Verdana" w:hAnsi="Verdana"/>
          <w:sz w:val="18"/>
          <w:szCs w:val="18"/>
          <w:lang w:val="nl-NL"/>
        </w:rPr>
        <w:t>eld in het eerste en tweede lid</w:t>
      </w:r>
      <w:r w:rsidR="004962FE" w:rsidRPr="00163234">
        <w:rPr>
          <w:rFonts w:ascii="Verdana" w:hAnsi="Verdana"/>
          <w:sz w:val="18"/>
          <w:szCs w:val="18"/>
          <w:lang w:val="nl-NL"/>
        </w:rPr>
        <w:t xml:space="preserve"> een last onder bestuursdwang opleggen.</w:t>
      </w:r>
    </w:p>
    <w:p w:rsidR="004962FE" w:rsidRPr="00163234" w:rsidRDefault="004962FE" w:rsidP="004962FE">
      <w:pPr>
        <w:rPr>
          <w:rFonts w:ascii="Verdana" w:hAnsi="Verdana"/>
          <w:sz w:val="18"/>
          <w:szCs w:val="18"/>
          <w:lang w:val="nl-NL"/>
        </w:rPr>
      </w:pPr>
    </w:p>
    <w:p w:rsidR="004962FE" w:rsidRPr="00163234" w:rsidRDefault="004962FE" w:rsidP="004962FE">
      <w:pPr>
        <w:rPr>
          <w:rFonts w:ascii="Verdana" w:hAnsi="Verdana"/>
          <w:sz w:val="18"/>
          <w:szCs w:val="18"/>
          <w:lang w:val="nl-NL"/>
        </w:rPr>
      </w:pPr>
      <w:r w:rsidRPr="00163234">
        <w:rPr>
          <w:rFonts w:ascii="Verdana" w:hAnsi="Verdana"/>
          <w:sz w:val="18"/>
          <w:szCs w:val="18"/>
          <w:lang w:val="nl-NL"/>
        </w:rPr>
        <w:t>E</w:t>
      </w:r>
    </w:p>
    <w:p w:rsidR="003953A5" w:rsidRPr="00163234" w:rsidRDefault="003953A5" w:rsidP="004962FE">
      <w:pPr>
        <w:rPr>
          <w:rFonts w:ascii="Verdana" w:hAnsi="Verdana"/>
          <w:sz w:val="18"/>
          <w:szCs w:val="18"/>
          <w:lang w:val="nl-NL"/>
        </w:rPr>
      </w:pPr>
    </w:p>
    <w:p w:rsidR="003953A5" w:rsidRPr="00163234" w:rsidRDefault="003953A5" w:rsidP="00F9266F">
      <w:pPr>
        <w:ind w:firstLine="284"/>
        <w:rPr>
          <w:rFonts w:ascii="Verdana" w:hAnsi="Verdana"/>
          <w:sz w:val="18"/>
          <w:szCs w:val="18"/>
          <w:lang w:val="nl-NL"/>
        </w:rPr>
      </w:pPr>
      <w:r w:rsidRPr="00163234">
        <w:rPr>
          <w:rFonts w:ascii="Verdana" w:hAnsi="Verdana"/>
          <w:sz w:val="18"/>
          <w:szCs w:val="18"/>
          <w:lang w:val="nl-NL"/>
        </w:rPr>
        <w:t>In artikel 1d, onderdeel a wordt ‘artikel 8, tweede lid’ vervangen door: artikel 8.</w:t>
      </w:r>
    </w:p>
    <w:p w:rsidR="003953A5" w:rsidRPr="00163234" w:rsidRDefault="003953A5" w:rsidP="003953A5">
      <w:pPr>
        <w:rPr>
          <w:rFonts w:ascii="Verdana" w:hAnsi="Verdana"/>
          <w:sz w:val="18"/>
          <w:szCs w:val="18"/>
          <w:lang w:val="nl-NL"/>
        </w:rPr>
      </w:pPr>
    </w:p>
    <w:p w:rsidR="004403B3" w:rsidRPr="00163234" w:rsidRDefault="00120E0B" w:rsidP="003953A5">
      <w:pPr>
        <w:rPr>
          <w:rFonts w:ascii="Verdana" w:hAnsi="Verdana"/>
          <w:sz w:val="18"/>
          <w:szCs w:val="18"/>
          <w:lang w:val="nl-NL"/>
        </w:rPr>
      </w:pPr>
      <w:r w:rsidRPr="00163234">
        <w:rPr>
          <w:rFonts w:ascii="Verdana" w:hAnsi="Verdana"/>
          <w:sz w:val="18"/>
          <w:szCs w:val="18"/>
          <w:lang w:val="nl-NL"/>
        </w:rPr>
        <w:t>F</w:t>
      </w:r>
    </w:p>
    <w:p w:rsidR="004403B3" w:rsidRPr="00163234" w:rsidRDefault="004403B3" w:rsidP="003953A5">
      <w:pPr>
        <w:rPr>
          <w:rFonts w:ascii="Verdana" w:hAnsi="Verdana"/>
          <w:sz w:val="18"/>
          <w:szCs w:val="18"/>
          <w:lang w:val="nl-NL"/>
        </w:rPr>
      </w:pPr>
    </w:p>
    <w:p w:rsidR="004403B3" w:rsidRPr="00163234" w:rsidRDefault="004403B3" w:rsidP="003953A5">
      <w:pPr>
        <w:rPr>
          <w:rFonts w:ascii="Verdana" w:hAnsi="Verdana"/>
          <w:sz w:val="18"/>
          <w:szCs w:val="18"/>
          <w:lang w:val="nl-NL"/>
        </w:rPr>
      </w:pPr>
      <w:r w:rsidRPr="00163234">
        <w:rPr>
          <w:rFonts w:ascii="Verdana" w:hAnsi="Verdana"/>
          <w:sz w:val="18"/>
          <w:szCs w:val="18"/>
          <w:lang w:val="nl-NL"/>
        </w:rPr>
        <w:tab/>
        <w:t>Het opschrift van paragraaf 1.1.b komt te luiden: Experimenten.</w:t>
      </w:r>
    </w:p>
    <w:p w:rsidR="004403B3" w:rsidRPr="00163234" w:rsidRDefault="004403B3" w:rsidP="003953A5">
      <w:pPr>
        <w:rPr>
          <w:rFonts w:ascii="Verdana" w:hAnsi="Verdana"/>
          <w:sz w:val="18"/>
          <w:szCs w:val="18"/>
          <w:lang w:val="nl-NL"/>
        </w:rPr>
      </w:pPr>
    </w:p>
    <w:p w:rsidR="003953A5" w:rsidRPr="00163234" w:rsidRDefault="00120E0B" w:rsidP="003953A5">
      <w:pPr>
        <w:rPr>
          <w:rFonts w:ascii="Verdana" w:hAnsi="Verdana"/>
          <w:sz w:val="18"/>
          <w:szCs w:val="18"/>
          <w:lang w:val="nl-NL"/>
        </w:rPr>
      </w:pPr>
      <w:r w:rsidRPr="00163234">
        <w:rPr>
          <w:rFonts w:ascii="Verdana" w:hAnsi="Verdana"/>
          <w:sz w:val="18"/>
          <w:szCs w:val="18"/>
          <w:lang w:val="nl-NL"/>
        </w:rPr>
        <w:t>G</w:t>
      </w:r>
    </w:p>
    <w:p w:rsidR="004962FE" w:rsidRPr="00163234" w:rsidRDefault="004962FE" w:rsidP="004962FE">
      <w:pPr>
        <w:rPr>
          <w:rFonts w:ascii="Verdana" w:hAnsi="Verdana"/>
          <w:sz w:val="18"/>
          <w:szCs w:val="18"/>
          <w:lang w:val="nl-NL"/>
        </w:rPr>
      </w:pPr>
    </w:p>
    <w:p w:rsidR="004962FE" w:rsidRPr="00163234" w:rsidRDefault="004962FE" w:rsidP="004962FE">
      <w:pPr>
        <w:ind w:firstLine="284"/>
        <w:rPr>
          <w:rFonts w:ascii="Verdana" w:hAnsi="Verdana"/>
          <w:sz w:val="18"/>
          <w:szCs w:val="18"/>
          <w:lang w:val="nl-NL"/>
        </w:rPr>
      </w:pPr>
      <w:r w:rsidRPr="00163234">
        <w:rPr>
          <w:rFonts w:ascii="Verdana" w:hAnsi="Verdana"/>
          <w:sz w:val="18"/>
          <w:szCs w:val="18"/>
          <w:lang w:val="nl-NL"/>
        </w:rPr>
        <w:t>Artikel 1i wordt als volgt gewijzigd:</w:t>
      </w:r>
    </w:p>
    <w:p w:rsidR="00470678" w:rsidRPr="00163234" w:rsidRDefault="00470678" w:rsidP="004962FE">
      <w:pPr>
        <w:ind w:firstLine="284"/>
        <w:rPr>
          <w:rFonts w:ascii="Verdana" w:hAnsi="Verdana"/>
          <w:sz w:val="18"/>
          <w:szCs w:val="18"/>
          <w:lang w:val="nl-NL"/>
        </w:rPr>
      </w:pPr>
    </w:p>
    <w:p w:rsidR="004962FE" w:rsidRPr="00163234" w:rsidRDefault="004962FE" w:rsidP="004962FE">
      <w:pPr>
        <w:ind w:firstLine="284"/>
        <w:rPr>
          <w:rFonts w:ascii="Verdana" w:hAnsi="Verdana"/>
          <w:sz w:val="18"/>
          <w:szCs w:val="18"/>
          <w:lang w:val="nl-NL"/>
        </w:rPr>
      </w:pPr>
      <w:r w:rsidRPr="00163234">
        <w:rPr>
          <w:rFonts w:ascii="Verdana" w:hAnsi="Verdana"/>
          <w:sz w:val="18"/>
          <w:szCs w:val="18"/>
          <w:lang w:val="nl-NL"/>
        </w:rPr>
        <w:lastRenderedPageBreak/>
        <w:t xml:space="preserve">1. Het eerste </w:t>
      </w:r>
      <w:r w:rsidR="005357E4" w:rsidRPr="00163234">
        <w:rPr>
          <w:rFonts w:ascii="Verdana" w:hAnsi="Verdana"/>
          <w:sz w:val="18"/>
          <w:szCs w:val="18"/>
          <w:lang w:val="nl-NL"/>
        </w:rPr>
        <w:t>en tweede lid komen te luiden</w:t>
      </w:r>
      <w:r w:rsidRPr="00163234">
        <w:rPr>
          <w:rFonts w:ascii="Verdana" w:hAnsi="Verdana"/>
          <w:sz w:val="18"/>
          <w:szCs w:val="18"/>
          <w:lang w:val="nl-NL"/>
        </w:rPr>
        <w:t>:</w:t>
      </w:r>
    </w:p>
    <w:p w:rsidR="004962FE" w:rsidRPr="00163234" w:rsidRDefault="005357E4" w:rsidP="004962FE">
      <w:pPr>
        <w:ind w:firstLine="284"/>
        <w:rPr>
          <w:rFonts w:ascii="Verdana" w:hAnsi="Verdana"/>
          <w:sz w:val="18"/>
          <w:szCs w:val="18"/>
          <w:lang w:val="nl-NL"/>
        </w:rPr>
      </w:pPr>
      <w:r w:rsidRPr="00163234">
        <w:rPr>
          <w:rFonts w:ascii="Verdana" w:hAnsi="Verdana"/>
          <w:sz w:val="18"/>
          <w:szCs w:val="18"/>
          <w:lang w:val="nl-NL"/>
        </w:rPr>
        <w:t xml:space="preserve">1. </w:t>
      </w:r>
      <w:r w:rsidR="00470678" w:rsidRPr="00163234">
        <w:rPr>
          <w:rFonts w:ascii="Verdana" w:hAnsi="Verdana"/>
          <w:sz w:val="18"/>
          <w:szCs w:val="18"/>
          <w:lang w:val="nl-NL"/>
        </w:rPr>
        <w:t>Onze Minister kan met inachtneming van bindende besluiten van de Raad van de Europese Unie, van het Europees Parlement en de Raad gezamenlijk of van de Europese Commissie bij wege van experiment een ontheffing verlenen van het bepaalde bij of krachtens deze wet, voor zover</w:t>
      </w:r>
      <w:r w:rsidR="004962FE" w:rsidRPr="00163234">
        <w:rPr>
          <w:rFonts w:ascii="Verdana" w:hAnsi="Verdana"/>
          <w:sz w:val="18"/>
          <w:szCs w:val="18"/>
          <w:lang w:val="nl-NL"/>
        </w:rPr>
        <w:t>:</w:t>
      </w:r>
    </w:p>
    <w:p w:rsidR="004962FE" w:rsidRPr="00163234" w:rsidRDefault="004962FE" w:rsidP="007D096D">
      <w:pPr>
        <w:ind w:firstLine="284"/>
        <w:rPr>
          <w:rFonts w:ascii="Verdana" w:hAnsi="Verdana"/>
          <w:sz w:val="18"/>
          <w:szCs w:val="18"/>
          <w:lang w:val="nl-NL"/>
        </w:rPr>
      </w:pPr>
      <w:r w:rsidRPr="00163234">
        <w:rPr>
          <w:rFonts w:ascii="Verdana" w:hAnsi="Verdana"/>
          <w:sz w:val="18"/>
          <w:szCs w:val="18"/>
          <w:lang w:val="nl-NL"/>
        </w:rPr>
        <w:t>a. het een experiment betreft op het gebied van hernieuwbare energie, energiebesparing</w:t>
      </w:r>
      <w:r w:rsidR="00F600B9">
        <w:rPr>
          <w:rFonts w:ascii="Verdana" w:hAnsi="Verdana"/>
          <w:sz w:val="18"/>
          <w:szCs w:val="18"/>
          <w:lang w:val="nl-NL"/>
        </w:rPr>
        <w:t>,</w:t>
      </w:r>
      <w:r w:rsidRPr="00163234">
        <w:rPr>
          <w:rFonts w:ascii="Verdana" w:hAnsi="Verdana"/>
          <w:sz w:val="18"/>
          <w:szCs w:val="18"/>
          <w:lang w:val="nl-NL"/>
        </w:rPr>
        <w:t xml:space="preserve"> </w:t>
      </w:r>
      <w:r w:rsidR="00F600B9" w:rsidRPr="00F600B9">
        <w:rPr>
          <w:rFonts w:ascii="Verdana" w:hAnsi="Verdana"/>
          <w:sz w:val="18"/>
          <w:szCs w:val="18"/>
          <w:lang w:val="nl-NL"/>
        </w:rPr>
        <w:t xml:space="preserve">reductie van CO² uitstoot </w:t>
      </w:r>
      <w:r w:rsidRPr="00163234">
        <w:rPr>
          <w:rFonts w:ascii="Verdana" w:hAnsi="Verdana"/>
          <w:sz w:val="18"/>
          <w:szCs w:val="18"/>
          <w:lang w:val="nl-NL"/>
        </w:rPr>
        <w:t xml:space="preserve">of efficiënt gebruik van een </w:t>
      </w:r>
      <w:r w:rsidR="00AD1CA0" w:rsidRPr="00163234">
        <w:rPr>
          <w:rFonts w:ascii="Verdana" w:hAnsi="Verdana"/>
          <w:sz w:val="18"/>
          <w:szCs w:val="18"/>
          <w:lang w:val="nl-NL"/>
        </w:rPr>
        <w:t>gastransport</w:t>
      </w:r>
      <w:r w:rsidRPr="00163234">
        <w:rPr>
          <w:rFonts w:ascii="Verdana" w:hAnsi="Verdana"/>
          <w:sz w:val="18"/>
          <w:szCs w:val="18"/>
          <w:lang w:val="nl-NL"/>
        </w:rPr>
        <w:t>net of</w:t>
      </w:r>
    </w:p>
    <w:p w:rsidR="00470678" w:rsidRPr="00163234" w:rsidRDefault="004962FE" w:rsidP="00F9266F">
      <w:pPr>
        <w:ind w:firstLine="284"/>
        <w:rPr>
          <w:rFonts w:ascii="Verdana" w:hAnsi="Verdana"/>
          <w:sz w:val="18"/>
          <w:szCs w:val="18"/>
          <w:lang w:val="nl-NL"/>
        </w:rPr>
      </w:pPr>
      <w:r w:rsidRPr="00163234">
        <w:rPr>
          <w:rFonts w:ascii="Verdana" w:hAnsi="Verdana"/>
          <w:sz w:val="18"/>
          <w:szCs w:val="18"/>
          <w:lang w:val="nl-NL"/>
        </w:rPr>
        <w:t xml:space="preserve">b. een experiment ten doel heeft het opdoen van praktijkkennis over marktmodellen of </w:t>
      </w:r>
      <w:proofErr w:type="spellStart"/>
      <w:r w:rsidRPr="00163234">
        <w:rPr>
          <w:rFonts w:ascii="Verdana" w:hAnsi="Verdana"/>
          <w:sz w:val="18"/>
          <w:szCs w:val="18"/>
          <w:lang w:val="nl-NL"/>
        </w:rPr>
        <w:t>tariefreguleringssystematieken</w:t>
      </w:r>
      <w:proofErr w:type="spellEnd"/>
      <w:r w:rsidRPr="00163234">
        <w:rPr>
          <w:rFonts w:ascii="Verdana" w:hAnsi="Verdana"/>
          <w:sz w:val="18"/>
          <w:szCs w:val="18"/>
          <w:lang w:val="nl-NL"/>
        </w:rPr>
        <w:t>.</w:t>
      </w:r>
    </w:p>
    <w:p w:rsidR="004962FE" w:rsidRPr="00163234" w:rsidRDefault="007D096D" w:rsidP="005357E4">
      <w:pPr>
        <w:ind w:firstLine="284"/>
        <w:rPr>
          <w:rFonts w:ascii="Verdana" w:hAnsi="Verdana"/>
          <w:sz w:val="18"/>
          <w:szCs w:val="18"/>
          <w:lang w:val="nl-NL"/>
        </w:rPr>
      </w:pPr>
      <w:r w:rsidRPr="00163234">
        <w:rPr>
          <w:rFonts w:ascii="Verdana" w:hAnsi="Verdana"/>
          <w:sz w:val="18"/>
          <w:szCs w:val="18"/>
          <w:lang w:val="nl-NL"/>
        </w:rPr>
        <w:t xml:space="preserve">2. </w:t>
      </w:r>
      <w:r w:rsidR="004962FE" w:rsidRPr="00163234">
        <w:rPr>
          <w:rFonts w:ascii="Verdana" w:hAnsi="Verdana"/>
          <w:sz w:val="18"/>
          <w:szCs w:val="18"/>
          <w:lang w:val="nl-NL"/>
        </w:rPr>
        <w:t xml:space="preserve">Bij of krachtens algemene maatregel van bestuur </w:t>
      </w:r>
      <w:r w:rsidR="001712C0">
        <w:rPr>
          <w:rFonts w:ascii="Verdana" w:hAnsi="Verdana"/>
          <w:sz w:val="18"/>
          <w:szCs w:val="18"/>
          <w:lang w:val="nl-NL"/>
        </w:rPr>
        <w:t>worden</w:t>
      </w:r>
      <w:r w:rsidR="001712C0" w:rsidRPr="00163234">
        <w:rPr>
          <w:rFonts w:ascii="Verdana" w:hAnsi="Verdana"/>
          <w:sz w:val="18"/>
          <w:szCs w:val="18"/>
          <w:lang w:val="nl-NL"/>
        </w:rPr>
        <w:t xml:space="preserve"> </w:t>
      </w:r>
      <w:r w:rsidR="004962FE" w:rsidRPr="00163234">
        <w:rPr>
          <w:rFonts w:ascii="Verdana" w:hAnsi="Verdana"/>
          <w:sz w:val="18"/>
          <w:szCs w:val="18"/>
          <w:lang w:val="nl-NL"/>
        </w:rPr>
        <w:t xml:space="preserve">regels gesteld over: </w:t>
      </w:r>
    </w:p>
    <w:p w:rsidR="001712C0" w:rsidRDefault="001712C0" w:rsidP="007D096D">
      <w:pPr>
        <w:ind w:firstLine="284"/>
        <w:rPr>
          <w:rFonts w:ascii="Verdana" w:hAnsi="Verdana"/>
          <w:sz w:val="18"/>
          <w:szCs w:val="18"/>
          <w:lang w:val="nl-NL"/>
        </w:rPr>
      </w:pPr>
      <w:r>
        <w:rPr>
          <w:rFonts w:ascii="Verdana" w:hAnsi="Verdana"/>
          <w:sz w:val="18"/>
          <w:szCs w:val="18"/>
          <w:lang w:val="nl-NL"/>
        </w:rPr>
        <w:t>a. welke afwijkingen van het bepaalde bij of krachtens deze wet zijn toegestaan,</w:t>
      </w:r>
    </w:p>
    <w:p w:rsidR="004962FE" w:rsidRPr="00163234" w:rsidRDefault="001712C0" w:rsidP="007D096D">
      <w:pPr>
        <w:ind w:firstLine="284"/>
        <w:rPr>
          <w:rFonts w:ascii="Verdana" w:hAnsi="Verdana"/>
          <w:sz w:val="18"/>
          <w:szCs w:val="18"/>
          <w:lang w:val="nl-NL"/>
        </w:rPr>
      </w:pPr>
      <w:r>
        <w:rPr>
          <w:rFonts w:ascii="Verdana" w:hAnsi="Verdana"/>
          <w:sz w:val="18"/>
          <w:szCs w:val="18"/>
          <w:lang w:val="nl-NL"/>
        </w:rPr>
        <w:t>b</w:t>
      </w:r>
      <w:r w:rsidR="004962FE" w:rsidRPr="00163234">
        <w:rPr>
          <w:rFonts w:ascii="Verdana" w:hAnsi="Verdana"/>
          <w:sz w:val="18"/>
          <w:szCs w:val="18"/>
          <w:lang w:val="nl-NL"/>
        </w:rPr>
        <w:t xml:space="preserve">. de </w:t>
      </w:r>
      <w:r w:rsidR="00E41E7D" w:rsidRPr="00163234">
        <w:rPr>
          <w:rFonts w:ascii="Verdana" w:hAnsi="Verdana"/>
          <w:sz w:val="18"/>
          <w:szCs w:val="18"/>
          <w:lang w:val="nl-NL"/>
        </w:rPr>
        <w:t>groep afnemers</w:t>
      </w:r>
      <w:r w:rsidR="004962FE" w:rsidRPr="00163234">
        <w:rPr>
          <w:rFonts w:ascii="Verdana" w:hAnsi="Verdana"/>
          <w:sz w:val="18"/>
          <w:szCs w:val="18"/>
          <w:lang w:val="nl-NL"/>
        </w:rPr>
        <w:t xml:space="preserve"> waarvoor de afwijkingen gelden,</w:t>
      </w:r>
    </w:p>
    <w:p w:rsidR="004962FE" w:rsidRPr="00163234" w:rsidRDefault="001712C0" w:rsidP="007D096D">
      <w:pPr>
        <w:ind w:firstLine="284"/>
        <w:rPr>
          <w:rFonts w:ascii="Verdana" w:hAnsi="Verdana"/>
          <w:sz w:val="18"/>
          <w:szCs w:val="18"/>
          <w:lang w:val="nl-NL"/>
        </w:rPr>
      </w:pPr>
      <w:r>
        <w:rPr>
          <w:rFonts w:ascii="Verdana" w:hAnsi="Verdana"/>
          <w:sz w:val="18"/>
          <w:szCs w:val="18"/>
          <w:lang w:val="nl-NL"/>
        </w:rPr>
        <w:t>c</w:t>
      </w:r>
      <w:r w:rsidR="004962FE" w:rsidRPr="00163234">
        <w:rPr>
          <w:rFonts w:ascii="Verdana" w:hAnsi="Verdana"/>
          <w:sz w:val="18"/>
          <w:szCs w:val="18"/>
          <w:lang w:val="nl-NL"/>
        </w:rPr>
        <w:t>. de ten hoogste toegestan</w:t>
      </w:r>
      <w:r w:rsidR="00803C48">
        <w:rPr>
          <w:rFonts w:ascii="Verdana" w:hAnsi="Verdana"/>
          <w:sz w:val="18"/>
          <w:szCs w:val="18"/>
          <w:lang w:val="nl-NL"/>
        </w:rPr>
        <w:t>e tijdsduur van die afwijkingen</w:t>
      </w:r>
      <w:r w:rsidR="004962FE" w:rsidRPr="00163234">
        <w:rPr>
          <w:rFonts w:ascii="Verdana" w:hAnsi="Verdana"/>
          <w:sz w:val="18"/>
          <w:szCs w:val="18"/>
          <w:lang w:val="nl-NL"/>
        </w:rPr>
        <w:t xml:space="preserve"> en het moment en de wijze waarop wordt besloten of de voortzetting van een afwijking, anders dan als experiment, wenselijk is,</w:t>
      </w:r>
    </w:p>
    <w:p w:rsidR="004962FE" w:rsidRPr="00163234" w:rsidRDefault="001712C0" w:rsidP="007D096D">
      <w:pPr>
        <w:ind w:firstLine="284"/>
        <w:rPr>
          <w:rFonts w:ascii="Verdana" w:hAnsi="Verdana"/>
          <w:sz w:val="18"/>
          <w:szCs w:val="18"/>
          <w:lang w:val="nl-NL"/>
        </w:rPr>
      </w:pPr>
      <w:r>
        <w:rPr>
          <w:rFonts w:ascii="Verdana" w:hAnsi="Verdana"/>
          <w:sz w:val="18"/>
          <w:szCs w:val="18"/>
          <w:lang w:val="nl-NL"/>
        </w:rPr>
        <w:t>d</w:t>
      </w:r>
      <w:r w:rsidR="004962FE" w:rsidRPr="00163234">
        <w:rPr>
          <w:rFonts w:ascii="Verdana" w:hAnsi="Verdana"/>
          <w:sz w:val="18"/>
          <w:szCs w:val="18"/>
          <w:lang w:val="nl-NL"/>
        </w:rPr>
        <w:t xml:space="preserve">. </w:t>
      </w:r>
      <w:r w:rsidR="00470678" w:rsidRPr="00163234">
        <w:rPr>
          <w:rFonts w:ascii="Verdana" w:hAnsi="Verdana"/>
          <w:sz w:val="18"/>
          <w:szCs w:val="18"/>
          <w:lang w:val="nl-NL"/>
        </w:rPr>
        <w:t>welke</w:t>
      </w:r>
      <w:r w:rsidR="004962FE" w:rsidRPr="00163234">
        <w:rPr>
          <w:rFonts w:ascii="Verdana" w:hAnsi="Verdana"/>
          <w:sz w:val="18"/>
          <w:szCs w:val="18"/>
          <w:lang w:val="nl-NL"/>
        </w:rPr>
        <w:t xml:space="preserve"> situaties of </w:t>
      </w:r>
      <w:r w:rsidR="00470678" w:rsidRPr="00163234">
        <w:rPr>
          <w:rFonts w:ascii="Verdana" w:hAnsi="Verdana"/>
          <w:sz w:val="18"/>
          <w:szCs w:val="18"/>
          <w:lang w:val="nl-NL"/>
        </w:rPr>
        <w:t>het aantal</w:t>
      </w:r>
      <w:r w:rsidR="004962FE" w:rsidRPr="00163234">
        <w:rPr>
          <w:rFonts w:ascii="Verdana" w:hAnsi="Verdana"/>
          <w:sz w:val="18"/>
          <w:szCs w:val="18"/>
          <w:lang w:val="nl-NL"/>
        </w:rPr>
        <w:t xml:space="preserve"> situaties waarin een afwijking is toegestaan</w:t>
      </w:r>
      <w:r w:rsidR="004D55C8" w:rsidRPr="00163234">
        <w:rPr>
          <w:rFonts w:ascii="Verdana" w:hAnsi="Verdana"/>
          <w:sz w:val="18"/>
          <w:szCs w:val="18"/>
          <w:lang w:val="nl-NL"/>
        </w:rPr>
        <w:t>,</w:t>
      </w:r>
      <w:r w:rsidR="004962FE" w:rsidRPr="00163234">
        <w:rPr>
          <w:rFonts w:ascii="Verdana" w:hAnsi="Verdana"/>
          <w:sz w:val="18"/>
          <w:szCs w:val="18"/>
          <w:lang w:val="nl-NL"/>
        </w:rPr>
        <w:t xml:space="preserve"> </w:t>
      </w:r>
    </w:p>
    <w:p w:rsidR="0031339E" w:rsidRPr="00163234" w:rsidRDefault="001712C0" w:rsidP="007D096D">
      <w:pPr>
        <w:ind w:firstLine="284"/>
        <w:rPr>
          <w:rFonts w:ascii="Verdana" w:hAnsi="Verdana"/>
          <w:sz w:val="18"/>
          <w:szCs w:val="18"/>
          <w:lang w:val="nl-NL"/>
        </w:rPr>
      </w:pPr>
      <w:r>
        <w:rPr>
          <w:rFonts w:ascii="Verdana" w:hAnsi="Verdana"/>
          <w:sz w:val="18"/>
          <w:szCs w:val="18"/>
          <w:lang w:val="nl-NL"/>
        </w:rPr>
        <w:t>e</w:t>
      </w:r>
      <w:r w:rsidR="004962FE" w:rsidRPr="00163234">
        <w:rPr>
          <w:rFonts w:ascii="Verdana" w:hAnsi="Verdana"/>
          <w:sz w:val="18"/>
          <w:szCs w:val="18"/>
          <w:lang w:val="nl-NL"/>
        </w:rPr>
        <w:t>. de aanvraagprocedure en de termijn waarbinnen op een aanvraag wordt beslist</w:t>
      </w:r>
      <w:r w:rsidR="0031339E" w:rsidRPr="00163234">
        <w:rPr>
          <w:rFonts w:ascii="Verdana" w:hAnsi="Verdana"/>
          <w:sz w:val="18"/>
          <w:szCs w:val="18"/>
          <w:lang w:val="nl-NL"/>
        </w:rPr>
        <w:t>,</w:t>
      </w:r>
    </w:p>
    <w:p w:rsidR="004962FE" w:rsidRPr="00163234" w:rsidRDefault="001712C0" w:rsidP="007D096D">
      <w:pPr>
        <w:ind w:firstLine="284"/>
        <w:rPr>
          <w:rFonts w:ascii="Verdana" w:hAnsi="Verdana"/>
          <w:sz w:val="18"/>
          <w:szCs w:val="18"/>
          <w:lang w:val="nl-NL"/>
        </w:rPr>
      </w:pPr>
      <w:r>
        <w:rPr>
          <w:rFonts w:ascii="Verdana" w:hAnsi="Verdana"/>
          <w:sz w:val="18"/>
          <w:szCs w:val="18"/>
          <w:lang w:val="nl-NL"/>
        </w:rPr>
        <w:t>f</w:t>
      </w:r>
      <w:r w:rsidR="0031339E" w:rsidRPr="00163234">
        <w:rPr>
          <w:rFonts w:ascii="Verdana" w:hAnsi="Verdana"/>
          <w:sz w:val="18"/>
          <w:szCs w:val="18"/>
          <w:lang w:val="nl-NL"/>
        </w:rPr>
        <w:t xml:space="preserve">. </w:t>
      </w:r>
      <w:r w:rsidR="00D229CB" w:rsidRPr="00163234">
        <w:rPr>
          <w:rFonts w:ascii="Verdana" w:hAnsi="Verdana"/>
          <w:sz w:val="18"/>
          <w:szCs w:val="18"/>
          <w:lang w:val="nl-NL"/>
        </w:rPr>
        <w:t xml:space="preserve">het verbinden van voorschriften en beperkingen aan de ontheffing en </w:t>
      </w:r>
      <w:r w:rsidR="0031339E" w:rsidRPr="00163234">
        <w:rPr>
          <w:rFonts w:ascii="Verdana" w:hAnsi="Verdana"/>
          <w:sz w:val="18"/>
          <w:szCs w:val="18"/>
          <w:lang w:val="nl-NL"/>
        </w:rPr>
        <w:t xml:space="preserve">wijziging of intrekking van de ontheffing en </w:t>
      </w:r>
    </w:p>
    <w:p w:rsidR="004962FE" w:rsidRPr="00163234" w:rsidRDefault="001712C0" w:rsidP="007D096D">
      <w:pPr>
        <w:ind w:firstLine="284"/>
        <w:rPr>
          <w:rFonts w:ascii="Verdana" w:hAnsi="Verdana"/>
          <w:sz w:val="18"/>
          <w:szCs w:val="18"/>
          <w:lang w:val="nl-NL"/>
        </w:rPr>
      </w:pPr>
      <w:r>
        <w:rPr>
          <w:rFonts w:ascii="Verdana" w:hAnsi="Verdana"/>
          <w:sz w:val="18"/>
          <w:szCs w:val="18"/>
          <w:lang w:val="nl-NL"/>
        </w:rPr>
        <w:t>g</w:t>
      </w:r>
      <w:r w:rsidR="00803C48">
        <w:rPr>
          <w:rFonts w:ascii="Verdana" w:hAnsi="Verdana"/>
          <w:sz w:val="18"/>
          <w:szCs w:val="18"/>
          <w:lang w:val="nl-NL"/>
        </w:rPr>
        <w:t xml:space="preserve">. </w:t>
      </w:r>
      <w:r w:rsidR="004962FE" w:rsidRPr="00163234">
        <w:rPr>
          <w:rFonts w:ascii="Verdana" w:hAnsi="Verdana"/>
          <w:sz w:val="18"/>
          <w:szCs w:val="18"/>
          <w:lang w:val="nl-NL"/>
        </w:rPr>
        <w:t>de verslaglegging van een experiment door de houder van de ontheffing.</w:t>
      </w:r>
    </w:p>
    <w:p w:rsidR="004822B2" w:rsidRPr="00163234" w:rsidRDefault="004822B2" w:rsidP="004822B2">
      <w:pPr>
        <w:rPr>
          <w:rFonts w:ascii="Verdana" w:hAnsi="Verdana"/>
          <w:sz w:val="18"/>
          <w:szCs w:val="18"/>
          <w:lang w:val="nl-NL"/>
        </w:rPr>
      </w:pPr>
    </w:p>
    <w:p w:rsidR="004822B2" w:rsidRPr="00163234" w:rsidRDefault="004822B2" w:rsidP="004822B2">
      <w:pPr>
        <w:rPr>
          <w:rFonts w:ascii="Verdana" w:hAnsi="Verdana"/>
          <w:sz w:val="18"/>
          <w:szCs w:val="18"/>
          <w:lang w:val="nl-NL"/>
        </w:rPr>
      </w:pPr>
      <w:r w:rsidRPr="00163234">
        <w:rPr>
          <w:rFonts w:ascii="Verdana" w:hAnsi="Verdana"/>
          <w:sz w:val="18"/>
          <w:szCs w:val="18"/>
          <w:lang w:val="nl-NL"/>
        </w:rPr>
        <w:tab/>
        <w:t>2. Het derde lid vervalt.</w:t>
      </w:r>
    </w:p>
    <w:p w:rsidR="004822B2" w:rsidRPr="00163234" w:rsidRDefault="004822B2" w:rsidP="007D096D">
      <w:pPr>
        <w:ind w:firstLine="284"/>
        <w:rPr>
          <w:rFonts w:ascii="Verdana" w:hAnsi="Verdana"/>
          <w:sz w:val="18"/>
          <w:szCs w:val="18"/>
          <w:lang w:val="nl-NL"/>
        </w:rPr>
      </w:pPr>
    </w:p>
    <w:p w:rsidR="007D096D" w:rsidRPr="00163234" w:rsidRDefault="004822B2" w:rsidP="007D096D">
      <w:pPr>
        <w:ind w:firstLine="284"/>
        <w:rPr>
          <w:rFonts w:ascii="Verdana" w:hAnsi="Verdana"/>
          <w:sz w:val="18"/>
          <w:szCs w:val="18"/>
          <w:lang w:val="nl-NL"/>
        </w:rPr>
      </w:pPr>
      <w:r w:rsidRPr="00163234">
        <w:rPr>
          <w:rFonts w:ascii="Verdana" w:hAnsi="Verdana"/>
          <w:sz w:val="18"/>
          <w:szCs w:val="18"/>
          <w:lang w:val="nl-NL"/>
        </w:rPr>
        <w:t>3</w:t>
      </w:r>
      <w:r w:rsidR="007D096D" w:rsidRPr="00163234">
        <w:rPr>
          <w:rFonts w:ascii="Verdana" w:hAnsi="Verdana"/>
          <w:sz w:val="18"/>
          <w:szCs w:val="18"/>
          <w:lang w:val="nl-NL"/>
        </w:rPr>
        <w:t>. Het vierde en vijfde lid worden vernummerd tot derde en vierde lid.</w:t>
      </w:r>
    </w:p>
    <w:p w:rsidR="007D096D" w:rsidRPr="00163234" w:rsidRDefault="007D096D" w:rsidP="007D096D">
      <w:pPr>
        <w:rPr>
          <w:rFonts w:ascii="Verdana" w:hAnsi="Verdana"/>
          <w:sz w:val="18"/>
          <w:szCs w:val="18"/>
          <w:lang w:val="nl-NL"/>
        </w:rPr>
      </w:pPr>
    </w:p>
    <w:p w:rsidR="007D096D" w:rsidRPr="00163234" w:rsidRDefault="00120E0B" w:rsidP="007D096D">
      <w:pPr>
        <w:rPr>
          <w:rFonts w:ascii="Verdana" w:hAnsi="Verdana"/>
          <w:sz w:val="18"/>
          <w:szCs w:val="18"/>
          <w:lang w:val="nl-NL"/>
        </w:rPr>
      </w:pPr>
      <w:r w:rsidRPr="00163234">
        <w:rPr>
          <w:rFonts w:ascii="Verdana" w:hAnsi="Verdana"/>
          <w:sz w:val="18"/>
          <w:szCs w:val="18"/>
          <w:lang w:val="nl-NL"/>
        </w:rPr>
        <w:t>H</w:t>
      </w:r>
    </w:p>
    <w:p w:rsidR="007D096D" w:rsidRPr="00163234" w:rsidRDefault="007D096D" w:rsidP="007D096D">
      <w:pPr>
        <w:rPr>
          <w:rFonts w:ascii="Verdana" w:hAnsi="Verdana"/>
          <w:sz w:val="18"/>
          <w:szCs w:val="18"/>
          <w:lang w:val="nl-NL"/>
        </w:rPr>
      </w:pPr>
    </w:p>
    <w:p w:rsidR="007D096D" w:rsidRPr="00163234" w:rsidRDefault="00B679D4" w:rsidP="00B679D4">
      <w:pPr>
        <w:ind w:firstLine="284"/>
        <w:rPr>
          <w:rFonts w:ascii="Verdana" w:hAnsi="Verdana"/>
          <w:sz w:val="18"/>
          <w:szCs w:val="18"/>
          <w:lang w:val="nl-NL"/>
        </w:rPr>
      </w:pPr>
      <w:r w:rsidRPr="00163234">
        <w:rPr>
          <w:rFonts w:ascii="Verdana" w:hAnsi="Verdana"/>
          <w:sz w:val="18"/>
          <w:szCs w:val="18"/>
          <w:lang w:val="nl-NL"/>
        </w:rPr>
        <w:t>Aan artikel 2 wordt na het negende lid een lid toegevoegd, luidende:</w:t>
      </w:r>
    </w:p>
    <w:p w:rsidR="00B679D4" w:rsidRPr="00163234" w:rsidRDefault="00B679D4" w:rsidP="00B679D4">
      <w:pPr>
        <w:ind w:firstLine="284"/>
        <w:rPr>
          <w:rFonts w:ascii="Verdana" w:hAnsi="Verdana"/>
          <w:sz w:val="18"/>
          <w:szCs w:val="18"/>
          <w:lang w:val="nl-NL"/>
        </w:rPr>
      </w:pPr>
      <w:r w:rsidRPr="00163234">
        <w:rPr>
          <w:rFonts w:ascii="Verdana" w:hAnsi="Verdana"/>
          <w:sz w:val="18"/>
          <w:szCs w:val="18"/>
          <w:lang w:val="nl-NL"/>
        </w:rPr>
        <w:t xml:space="preserve">10. Degene aan wie een </w:t>
      </w:r>
      <w:r w:rsidR="00AD1CA0" w:rsidRPr="00163234">
        <w:rPr>
          <w:rFonts w:ascii="Verdana" w:hAnsi="Verdana"/>
          <w:sz w:val="18"/>
          <w:szCs w:val="18"/>
          <w:lang w:val="nl-NL"/>
        </w:rPr>
        <w:t>gastransportnet</w:t>
      </w:r>
      <w:r w:rsidRPr="00163234">
        <w:rPr>
          <w:rFonts w:ascii="Verdana" w:hAnsi="Verdana"/>
          <w:sz w:val="18"/>
          <w:szCs w:val="18"/>
          <w:lang w:val="nl-NL"/>
        </w:rPr>
        <w:t xml:space="preserve"> toebehoort handelt als beheerder van dat net, indien daarvoor geen beheerder is aangewezen krachtens </w:t>
      </w:r>
      <w:r w:rsidR="00D229CB" w:rsidRPr="00163234">
        <w:rPr>
          <w:rFonts w:ascii="Verdana" w:hAnsi="Verdana"/>
          <w:sz w:val="18"/>
          <w:szCs w:val="18"/>
          <w:lang w:val="nl-NL"/>
        </w:rPr>
        <w:t>deze wet</w:t>
      </w:r>
      <w:r w:rsidRPr="00163234">
        <w:rPr>
          <w:rFonts w:ascii="Verdana" w:hAnsi="Verdana"/>
          <w:sz w:val="18"/>
          <w:szCs w:val="18"/>
          <w:lang w:val="nl-NL"/>
        </w:rPr>
        <w:t>. De bij of krachtens deze wet aan een netbeheerder opgelegde verplichtingen zijn van overeenkomstige toepassing.</w:t>
      </w:r>
    </w:p>
    <w:p w:rsidR="00B679D4" w:rsidRPr="00163234" w:rsidRDefault="00B679D4" w:rsidP="00B679D4">
      <w:pPr>
        <w:rPr>
          <w:rFonts w:ascii="Verdana" w:hAnsi="Verdana"/>
          <w:sz w:val="18"/>
          <w:szCs w:val="18"/>
          <w:lang w:val="nl-NL"/>
        </w:rPr>
      </w:pPr>
    </w:p>
    <w:p w:rsidR="00B679D4" w:rsidRPr="00163234" w:rsidRDefault="00120E0B" w:rsidP="00B679D4">
      <w:pPr>
        <w:rPr>
          <w:rFonts w:ascii="Verdana" w:hAnsi="Verdana"/>
          <w:sz w:val="18"/>
          <w:szCs w:val="18"/>
          <w:lang w:val="nl-NL"/>
        </w:rPr>
      </w:pPr>
      <w:r w:rsidRPr="00163234">
        <w:rPr>
          <w:rFonts w:ascii="Verdana" w:hAnsi="Verdana"/>
          <w:sz w:val="18"/>
          <w:szCs w:val="18"/>
          <w:lang w:val="nl-NL"/>
        </w:rPr>
        <w:t>I</w:t>
      </w:r>
    </w:p>
    <w:p w:rsidR="00B679D4" w:rsidRPr="00163234" w:rsidRDefault="00B679D4" w:rsidP="00B679D4">
      <w:pPr>
        <w:rPr>
          <w:rFonts w:ascii="Verdana" w:hAnsi="Verdana"/>
          <w:sz w:val="18"/>
          <w:szCs w:val="18"/>
          <w:lang w:val="nl-NL"/>
        </w:rPr>
      </w:pPr>
    </w:p>
    <w:p w:rsidR="00B679D4" w:rsidRPr="00163234" w:rsidRDefault="00B679D4" w:rsidP="00B679D4">
      <w:pPr>
        <w:rPr>
          <w:rFonts w:ascii="Verdana" w:hAnsi="Verdana"/>
          <w:sz w:val="18"/>
          <w:szCs w:val="18"/>
          <w:lang w:val="nl-NL"/>
        </w:rPr>
      </w:pPr>
      <w:r w:rsidRPr="00163234">
        <w:rPr>
          <w:rFonts w:ascii="Verdana" w:hAnsi="Verdana"/>
          <w:sz w:val="18"/>
          <w:szCs w:val="18"/>
          <w:lang w:val="nl-NL"/>
        </w:rPr>
        <w:tab/>
        <w:t>Artikel 2a wordt als volgt gewijzigd:</w:t>
      </w:r>
    </w:p>
    <w:p w:rsidR="00936639" w:rsidRPr="00163234" w:rsidRDefault="00936639" w:rsidP="00FD6AF9">
      <w:pPr>
        <w:ind w:firstLine="284"/>
        <w:rPr>
          <w:rFonts w:ascii="Verdana" w:hAnsi="Verdana"/>
          <w:sz w:val="18"/>
          <w:szCs w:val="18"/>
          <w:lang w:val="nl-NL"/>
        </w:rPr>
      </w:pPr>
    </w:p>
    <w:p w:rsidR="00B679D4" w:rsidRPr="00163234" w:rsidRDefault="00B679D4" w:rsidP="00FD6AF9">
      <w:pPr>
        <w:ind w:firstLine="284"/>
        <w:rPr>
          <w:rFonts w:ascii="Verdana" w:hAnsi="Verdana"/>
          <w:sz w:val="18"/>
          <w:szCs w:val="18"/>
          <w:lang w:val="nl-NL"/>
        </w:rPr>
      </w:pPr>
      <w:r w:rsidRPr="00163234">
        <w:rPr>
          <w:rFonts w:ascii="Verdana" w:hAnsi="Verdana"/>
          <w:sz w:val="18"/>
          <w:szCs w:val="18"/>
          <w:lang w:val="nl-NL"/>
        </w:rPr>
        <w:t>1. Het eerste lid komt te luiden:</w:t>
      </w:r>
    </w:p>
    <w:p w:rsidR="00FD6AF9" w:rsidRPr="00163234" w:rsidRDefault="00936639" w:rsidP="00936639">
      <w:pPr>
        <w:ind w:firstLine="284"/>
        <w:rPr>
          <w:rFonts w:ascii="Verdana" w:hAnsi="Verdana"/>
          <w:sz w:val="18"/>
          <w:szCs w:val="18"/>
          <w:lang w:val="nl-NL"/>
        </w:rPr>
      </w:pPr>
      <w:r w:rsidRPr="00163234">
        <w:rPr>
          <w:rFonts w:ascii="Verdana" w:hAnsi="Verdana"/>
          <w:sz w:val="18"/>
          <w:szCs w:val="18"/>
          <w:lang w:val="nl-NL"/>
        </w:rPr>
        <w:t xml:space="preserve">1. </w:t>
      </w:r>
      <w:r w:rsidR="00B679D4" w:rsidRPr="00163234">
        <w:rPr>
          <w:rFonts w:ascii="Verdana" w:hAnsi="Verdana"/>
          <w:sz w:val="18"/>
          <w:szCs w:val="18"/>
          <w:lang w:val="nl-NL"/>
        </w:rPr>
        <w:t xml:space="preserve">De Autoriteit Consument en Markt kan op diens aanvraag ontheffing verlenen aan een eigenaar van een </w:t>
      </w:r>
      <w:r w:rsidR="00AD1CA0" w:rsidRPr="00163234">
        <w:rPr>
          <w:rFonts w:ascii="Verdana" w:hAnsi="Verdana"/>
          <w:sz w:val="18"/>
          <w:szCs w:val="18"/>
          <w:lang w:val="nl-NL"/>
        </w:rPr>
        <w:t>gastransportnet</w:t>
      </w:r>
      <w:r w:rsidR="00CF17F9" w:rsidRPr="00163234">
        <w:rPr>
          <w:rFonts w:ascii="Verdana" w:hAnsi="Verdana"/>
          <w:sz w:val="18"/>
          <w:szCs w:val="18"/>
          <w:lang w:val="nl-NL"/>
        </w:rPr>
        <w:t xml:space="preserve">, niet zijnde het landelijk </w:t>
      </w:r>
      <w:r w:rsidR="005357E4" w:rsidRPr="00163234">
        <w:rPr>
          <w:rFonts w:ascii="Verdana" w:hAnsi="Verdana"/>
          <w:sz w:val="18"/>
          <w:szCs w:val="18"/>
          <w:lang w:val="nl-NL"/>
        </w:rPr>
        <w:t>gastransportnet</w:t>
      </w:r>
      <w:r w:rsidR="00CF17F9" w:rsidRPr="00163234">
        <w:rPr>
          <w:rFonts w:ascii="Verdana" w:hAnsi="Verdana"/>
          <w:sz w:val="18"/>
          <w:szCs w:val="18"/>
          <w:lang w:val="nl-NL"/>
        </w:rPr>
        <w:t>,</w:t>
      </w:r>
      <w:r w:rsidR="00B679D4" w:rsidRPr="00163234">
        <w:rPr>
          <w:rFonts w:ascii="Verdana" w:hAnsi="Verdana"/>
          <w:sz w:val="18"/>
          <w:szCs w:val="18"/>
          <w:lang w:val="nl-NL"/>
        </w:rPr>
        <w:t xml:space="preserve"> van het gebod van a</w:t>
      </w:r>
      <w:r w:rsidR="00FD6AF9" w:rsidRPr="00163234">
        <w:rPr>
          <w:rFonts w:ascii="Verdana" w:hAnsi="Verdana"/>
          <w:sz w:val="18"/>
          <w:szCs w:val="18"/>
          <w:lang w:val="nl-NL"/>
        </w:rPr>
        <w:t xml:space="preserve">rtikel 2, achtste lid, indien: </w:t>
      </w:r>
    </w:p>
    <w:p w:rsidR="00FD6AF9" w:rsidRPr="00163234" w:rsidRDefault="00B679D4" w:rsidP="00FD6AF9">
      <w:pPr>
        <w:ind w:firstLine="284"/>
        <w:rPr>
          <w:rFonts w:ascii="Verdana" w:hAnsi="Verdana"/>
          <w:sz w:val="18"/>
          <w:szCs w:val="18"/>
          <w:lang w:val="nl-NL"/>
        </w:rPr>
      </w:pPr>
      <w:r w:rsidRPr="00163234">
        <w:rPr>
          <w:rFonts w:ascii="Verdana" w:hAnsi="Verdana"/>
          <w:sz w:val="18"/>
          <w:szCs w:val="18"/>
          <w:lang w:val="nl-NL"/>
        </w:rPr>
        <w:t xml:space="preserve">a. het bedrijfs- of productieproces van de gebruikers van een </w:t>
      </w:r>
      <w:r w:rsidR="00AD1CA0" w:rsidRPr="00163234">
        <w:rPr>
          <w:rFonts w:ascii="Verdana" w:hAnsi="Verdana"/>
          <w:sz w:val="18"/>
          <w:szCs w:val="18"/>
          <w:lang w:val="nl-NL"/>
        </w:rPr>
        <w:t>gastransportnet</w:t>
      </w:r>
      <w:r w:rsidRPr="00163234">
        <w:rPr>
          <w:rFonts w:ascii="Verdana" w:hAnsi="Verdana"/>
          <w:sz w:val="18"/>
          <w:szCs w:val="18"/>
          <w:lang w:val="nl-NL"/>
        </w:rPr>
        <w:t xml:space="preserve"> om specifieke technische of veiligheidsredenen geïntegreerd is of het </w:t>
      </w:r>
      <w:r w:rsidR="00AD1CA0" w:rsidRPr="00163234">
        <w:rPr>
          <w:rFonts w:ascii="Verdana" w:hAnsi="Verdana"/>
          <w:sz w:val="18"/>
          <w:szCs w:val="18"/>
          <w:lang w:val="nl-NL"/>
        </w:rPr>
        <w:t>gastransportnet</w:t>
      </w:r>
      <w:r w:rsidRPr="00163234">
        <w:rPr>
          <w:rFonts w:ascii="Verdana" w:hAnsi="Verdana"/>
          <w:sz w:val="18"/>
          <w:szCs w:val="18"/>
          <w:lang w:val="nl-NL"/>
        </w:rPr>
        <w:t xml:space="preserve"> primair gas distribueert voor de eigenaar van dat </w:t>
      </w:r>
      <w:r w:rsidR="00342C74" w:rsidRPr="00163234">
        <w:rPr>
          <w:rFonts w:ascii="Verdana" w:hAnsi="Verdana"/>
          <w:sz w:val="18"/>
          <w:szCs w:val="18"/>
          <w:lang w:val="nl-NL"/>
        </w:rPr>
        <w:t xml:space="preserve">net </w:t>
      </w:r>
      <w:r w:rsidRPr="00163234">
        <w:rPr>
          <w:rFonts w:ascii="Verdana" w:hAnsi="Verdana"/>
          <w:sz w:val="18"/>
          <w:szCs w:val="18"/>
          <w:lang w:val="nl-NL"/>
        </w:rPr>
        <w:t>of de daarmee verwante ondernemingen,</w:t>
      </w:r>
    </w:p>
    <w:p w:rsidR="00FD6AF9" w:rsidRPr="00163234" w:rsidRDefault="00B679D4" w:rsidP="00FD6AF9">
      <w:pPr>
        <w:ind w:firstLine="284"/>
        <w:rPr>
          <w:rFonts w:ascii="Verdana" w:hAnsi="Verdana"/>
          <w:sz w:val="18"/>
          <w:szCs w:val="18"/>
          <w:lang w:val="nl-NL"/>
        </w:rPr>
      </w:pPr>
      <w:r w:rsidRPr="00163234">
        <w:rPr>
          <w:rFonts w:ascii="Verdana" w:hAnsi="Verdana"/>
          <w:sz w:val="18"/>
          <w:szCs w:val="18"/>
          <w:lang w:val="nl-NL"/>
        </w:rPr>
        <w:t>b. de aanvrager geen netbeheerder is en niet in een groepsmaatschappij als bedoeld in artikel 24b van Boek 2 van het Burgerlijk Wetboek met een netbeheerder verbonden is,</w:t>
      </w:r>
    </w:p>
    <w:p w:rsidR="00FD6AF9" w:rsidRPr="00163234" w:rsidRDefault="00B679D4" w:rsidP="00FD6AF9">
      <w:pPr>
        <w:ind w:firstLine="284"/>
        <w:rPr>
          <w:rFonts w:ascii="Verdana" w:hAnsi="Verdana"/>
          <w:sz w:val="18"/>
          <w:szCs w:val="18"/>
          <w:lang w:val="nl-NL"/>
        </w:rPr>
      </w:pPr>
      <w:r w:rsidRPr="00163234">
        <w:rPr>
          <w:rFonts w:ascii="Verdana" w:hAnsi="Verdana"/>
          <w:sz w:val="18"/>
          <w:szCs w:val="18"/>
          <w:lang w:val="nl-NL"/>
        </w:rPr>
        <w:t xml:space="preserve">c. het </w:t>
      </w:r>
      <w:r w:rsidR="00AD1CA0" w:rsidRPr="00163234">
        <w:rPr>
          <w:rFonts w:ascii="Verdana" w:hAnsi="Verdana"/>
          <w:sz w:val="18"/>
          <w:szCs w:val="18"/>
          <w:lang w:val="nl-NL"/>
        </w:rPr>
        <w:t>gastransportnet</w:t>
      </w:r>
      <w:r w:rsidRPr="00163234">
        <w:rPr>
          <w:rFonts w:ascii="Verdana" w:hAnsi="Verdana"/>
          <w:sz w:val="18"/>
          <w:szCs w:val="18"/>
          <w:lang w:val="nl-NL"/>
        </w:rPr>
        <w:t xml:space="preserve"> binnen een geografisch afgebakende industriële locatie, commerciële locatie of locatie met gedeelde diensten ligt en dat </w:t>
      </w:r>
      <w:r w:rsidR="002B290E" w:rsidRPr="00163234">
        <w:rPr>
          <w:rFonts w:ascii="Verdana" w:hAnsi="Verdana"/>
          <w:sz w:val="18"/>
          <w:szCs w:val="18"/>
          <w:lang w:val="nl-NL"/>
        </w:rPr>
        <w:t>net</w:t>
      </w:r>
      <w:r w:rsidRPr="00163234">
        <w:rPr>
          <w:rFonts w:ascii="Verdana" w:hAnsi="Verdana"/>
          <w:sz w:val="18"/>
          <w:szCs w:val="18"/>
          <w:lang w:val="nl-NL"/>
        </w:rPr>
        <w:t xml:space="preserve"> technisch, organisatorisch of function</w:t>
      </w:r>
      <w:r w:rsidR="001743CF" w:rsidRPr="00163234">
        <w:rPr>
          <w:rFonts w:ascii="Verdana" w:hAnsi="Verdana"/>
          <w:sz w:val="18"/>
          <w:szCs w:val="18"/>
          <w:lang w:val="nl-NL"/>
        </w:rPr>
        <w:t>e</w:t>
      </w:r>
      <w:r w:rsidRPr="00163234">
        <w:rPr>
          <w:rFonts w:ascii="Verdana" w:hAnsi="Verdana"/>
          <w:sz w:val="18"/>
          <w:szCs w:val="18"/>
          <w:lang w:val="nl-NL"/>
        </w:rPr>
        <w:t xml:space="preserve">el </w:t>
      </w:r>
      <w:r w:rsidR="001743CF" w:rsidRPr="00163234">
        <w:rPr>
          <w:rFonts w:ascii="Verdana" w:hAnsi="Verdana"/>
          <w:sz w:val="18"/>
          <w:szCs w:val="18"/>
          <w:lang w:val="nl-NL"/>
        </w:rPr>
        <w:t>verbonden is</w:t>
      </w:r>
      <w:r w:rsidRPr="00163234">
        <w:rPr>
          <w:rFonts w:ascii="Verdana" w:hAnsi="Verdana"/>
          <w:sz w:val="18"/>
          <w:szCs w:val="18"/>
          <w:lang w:val="nl-NL"/>
        </w:rPr>
        <w:t>,</w:t>
      </w:r>
    </w:p>
    <w:p w:rsidR="00FD6AF9" w:rsidRPr="00163234" w:rsidRDefault="00B679D4" w:rsidP="00FD6AF9">
      <w:pPr>
        <w:ind w:firstLine="284"/>
        <w:rPr>
          <w:rFonts w:ascii="Verdana" w:hAnsi="Verdana"/>
          <w:sz w:val="18"/>
          <w:szCs w:val="18"/>
          <w:lang w:val="nl-NL"/>
        </w:rPr>
      </w:pPr>
      <w:r w:rsidRPr="00163234">
        <w:rPr>
          <w:rFonts w:ascii="Verdana" w:hAnsi="Verdana"/>
          <w:sz w:val="18"/>
          <w:szCs w:val="18"/>
          <w:lang w:val="nl-NL"/>
        </w:rPr>
        <w:t xml:space="preserve">d. op het </w:t>
      </w:r>
      <w:r w:rsidR="00AD1CA0" w:rsidRPr="00163234">
        <w:rPr>
          <w:rFonts w:ascii="Verdana" w:hAnsi="Verdana"/>
          <w:sz w:val="18"/>
          <w:szCs w:val="18"/>
          <w:lang w:val="nl-NL"/>
        </w:rPr>
        <w:t>gastransportnet</w:t>
      </w:r>
      <w:r w:rsidRPr="00163234">
        <w:rPr>
          <w:rFonts w:ascii="Verdana" w:hAnsi="Verdana"/>
          <w:sz w:val="18"/>
          <w:szCs w:val="18"/>
          <w:lang w:val="nl-NL"/>
        </w:rPr>
        <w:t xml:space="preserve"> minder dan </w:t>
      </w:r>
      <w:r w:rsidR="00F37DA8" w:rsidRPr="00163234">
        <w:rPr>
          <w:rFonts w:ascii="Verdana" w:hAnsi="Verdana"/>
          <w:sz w:val="18"/>
          <w:szCs w:val="18"/>
          <w:lang w:val="nl-NL"/>
        </w:rPr>
        <w:t>500</w:t>
      </w:r>
      <w:r w:rsidR="00FD6AF9" w:rsidRPr="00163234">
        <w:rPr>
          <w:rFonts w:ascii="Verdana" w:hAnsi="Verdana"/>
          <w:sz w:val="18"/>
          <w:szCs w:val="18"/>
          <w:lang w:val="nl-NL"/>
        </w:rPr>
        <w:t xml:space="preserve"> afnemers zijn aangesloten,</w:t>
      </w:r>
    </w:p>
    <w:p w:rsidR="00FD6AF9" w:rsidRPr="00163234" w:rsidRDefault="00B679D4" w:rsidP="00FD6AF9">
      <w:pPr>
        <w:ind w:firstLine="284"/>
        <w:rPr>
          <w:rFonts w:ascii="Verdana" w:hAnsi="Verdana"/>
          <w:sz w:val="18"/>
          <w:szCs w:val="18"/>
          <w:lang w:val="nl-NL"/>
        </w:rPr>
      </w:pPr>
      <w:r w:rsidRPr="00163234">
        <w:rPr>
          <w:rFonts w:ascii="Verdana" w:hAnsi="Verdana"/>
          <w:sz w:val="18"/>
          <w:szCs w:val="18"/>
          <w:lang w:val="nl-NL"/>
        </w:rPr>
        <w:t xml:space="preserve">e. het </w:t>
      </w:r>
      <w:r w:rsidR="00AD1CA0" w:rsidRPr="00163234">
        <w:rPr>
          <w:rFonts w:ascii="Verdana" w:hAnsi="Verdana"/>
          <w:sz w:val="18"/>
          <w:szCs w:val="18"/>
          <w:lang w:val="nl-NL"/>
        </w:rPr>
        <w:t>gastransportnet</w:t>
      </w:r>
      <w:r w:rsidRPr="00163234">
        <w:rPr>
          <w:rFonts w:ascii="Verdana" w:hAnsi="Verdana"/>
          <w:sz w:val="18"/>
          <w:szCs w:val="18"/>
          <w:lang w:val="nl-NL"/>
        </w:rPr>
        <w:t xml:space="preserve"> geen huishoudelijke eindafnemers </w:t>
      </w:r>
      <w:r w:rsidR="00825022" w:rsidRPr="00163234">
        <w:rPr>
          <w:rFonts w:ascii="Verdana" w:hAnsi="Verdana"/>
          <w:sz w:val="18"/>
          <w:szCs w:val="18"/>
          <w:lang w:val="nl-NL"/>
        </w:rPr>
        <w:t xml:space="preserve">van gas </w:t>
      </w:r>
      <w:r w:rsidRPr="00163234">
        <w:rPr>
          <w:rFonts w:ascii="Verdana" w:hAnsi="Verdana"/>
          <w:sz w:val="18"/>
          <w:szCs w:val="18"/>
          <w:lang w:val="nl-NL"/>
        </w:rPr>
        <w:t>voorziet, tenzij er sprake is van incidenteel gebruik door een klein aantal huishoudelijke eindafnemers dat werkzaam is bij of vergelijkbare betrekkingen heeft met de eigenaar van het</w:t>
      </w:r>
      <w:r w:rsidR="00FD6AF9" w:rsidRPr="00163234">
        <w:rPr>
          <w:rFonts w:ascii="Verdana" w:hAnsi="Verdana"/>
          <w:sz w:val="18"/>
          <w:szCs w:val="18"/>
          <w:lang w:val="nl-NL"/>
        </w:rPr>
        <w:t xml:space="preserve"> </w:t>
      </w:r>
      <w:r w:rsidR="00AD1CA0" w:rsidRPr="00163234">
        <w:rPr>
          <w:rFonts w:ascii="Verdana" w:hAnsi="Verdana"/>
          <w:sz w:val="18"/>
          <w:szCs w:val="18"/>
          <w:lang w:val="nl-NL"/>
        </w:rPr>
        <w:t>gastransportnet</w:t>
      </w:r>
      <w:r w:rsidR="00FD6AF9" w:rsidRPr="00163234">
        <w:rPr>
          <w:rFonts w:ascii="Verdana" w:hAnsi="Verdana"/>
          <w:sz w:val="18"/>
          <w:szCs w:val="18"/>
          <w:lang w:val="nl-NL"/>
        </w:rPr>
        <w:t xml:space="preserve"> en</w:t>
      </w:r>
    </w:p>
    <w:p w:rsidR="00B679D4" w:rsidRPr="00163234" w:rsidRDefault="00B679D4" w:rsidP="00FD6AF9">
      <w:pPr>
        <w:ind w:firstLine="284"/>
        <w:rPr>
          <w:rFonts w:ascii="Verdana" w:hAnsi="Verdana"/>
          <w:sz w:val="18"/>
          <w:szCs w:val="18"/>
          <w:lang w:val="nl-NL"/>
        </w:rPr>
      </w:pPr>
      <w:r w:rsidRPr="00163234">
        <w:rPr>
          <w:rFonts w:ascii="Verdana" w:hAnsi="Verdana"/>
          <w:sz w:val="18"/>
          <w:szCs w:val="18"/>
          <w:lang w:val="nl-NL"/>
        </w:rPr>
        <w:t xml:space="preserve">f. de veiligheid </w:t>
      </w:r>
      <w:r w:rsidR="00825022" w:rsidRPr="00163234">
        <w:rPr>
          <w:rFonts w:ascii="Verdana" w:hAnsi="Verdana"/>
          <w:sz w:val="18"/>
          <w:szCs w:val="18"/>
          <w:lang w:val="nl-NL"/>
        </w:rPr>
        <w:t xml:space="preserve">en betrouwbaarheid </w:t>
      </w:r>
      <w:r w:rsidRPr="00163234">
        <w:rPr>
          <w:rFonts w:ascii="Verdana" w:hAnsi="Verdana"/>
          <w:sz w:val="18"/>
          <w:szCs w:val="18"/>
          <w:lang w:val="nl-NL"/>
        </w:rPr>
        <w:t xml:space="preserve">van het </w:t>
      </w:r>
      <w:r w:rsidR="00AD1CA0" w:rsidRPr="00163234">
        <w:rPr>
          <w:rFonts w:ascii="Verdana" w:hAnsi="Verdana"/>
          <w:sz w:val="18"/>
          <w:szCs w:val="18"/>
          <w:lang w:val="nl-NL"/>
        </w:rPr>
        <w:t>gastransportnet</w:t>
      </w:r>
      <w:r w:rsidRPr="00163234">
        <w:rPr>
          <w:rFonts w:ascii="Verdana" w:hAnsi="Verdana"/>
          <w:sz w:val="18"/>
          <w:szCs w:val="18"/>
          <w:lang w:val="nl-NL"/>
        </w:rPr>
        <w:t xml:space="preserve"> voldoende is gewaarborgd.</w:t>
      </w:r>
    </w:p>
    <w:p w:rsidR="00936639" w:rsidRPr="00163234" w:rsidRDefault="00936639" w:rsidP="00FD6AF9">
      <w:pPr>
        <w:ind w:firstLine="284"/>
        <w:rPr>
          <w:rFonts w:ascii="Verdana" w:hAnsi="Verdana"/>
          <w:sz w:val="18"/>
          <w:szCs w:val="18"/>
          <w:lang w:val="nl-NL"/>
        </w:rPr>
      </w:pPr>
    </w:p>
    <w:p w:rsidR="00FD6AF9" w:rsidRPr="00163234" w:rsidRDefault="00FD6AF9" w:rsidP="00FD6AF9">
      <w:pPr>
        <w:ind w:firstLine="284"/>
        <w:rPr>
          <w:rFonts w:ascii="Verdana" w:hAnsi="Verdana"/>
          <w:sz w:val="18"/>
          <w:szCs w:val="18"/>
          <w:lang w:val="nl-NL"/>
        </w:rPr>
      </w:pPr>
      <w:r w:rsidRPr="00163234">
        <w:rPr>
          <w:rFonts w:ascii="Verdana" w:hAnsi="Verdana"/>
          <w:sz w:val="18"/>
          <w:szCs w:val="18"/>
          <w:lang w:val="nl-NL"/>
        </w:rPr>
        <w:t>2. In het zesde lid, onderdeel c, wordt ‘de artikelen 1g en 1h’ vervangen door: artikel 1h.</w:t>
      </w:r>
    </w:p>
    <w:p w:rsidR="00936639" w:rsidRPr="00163234" w:rsidRDefault="00936639" w:rsidP="00FD6AF9">
      <w:pPr>
        <w:ind w:firstLine="284"/>
        <w:rPr>
          <w:rFonts w:ascii="Verdana" w:hAnsi="Verdana"/>
          <w:sz w:val="18"/>
          <w:szCs w:val="18"/>
          <w:lang w:val="nl-NL"/>
        </w:rPr>
      </w:pPr>
    </w:p>
    <w:p w:rsidR="00FD6AF9" w:rsidRPr="00163234" w:rsidRDefault="00FD6AF9" w:rsidP="00FD6AF9">
      <w:pPr>
        <w:ind w:firstLine="284"/>
        <w:rPr>
          <w:rFonts w:ascii="Verdana" w:hAnsi="Verdana"/>
          <w:sz w:val="18"/>
          <w:szCs w:val="18"/>
          <w:lang w:val="nl-NL"/>
        </w:rPr>
      </w:pPr>
      <w:r w:rsidRPr="00163234">
        <w:rPr>
          <w:rFonts w:ascii="Verdana" w:hAnsi="Verdana"/>
          <w:sz w:val="18"/>
          <w:szCs w:val="18"/>
          <w:lang w:val="nl-NL"/>
        </w:rPr>
        <w:t>3. Na het zesde lid wordt een lid ingevoegd, luidende:</w:t>
      </w:r>
    </w:p>
    <w:p w:rsidR="00FD6AF9" w:rsidRPr="00163234" w:rsidRDefault="00FD6AF9" w:rsidP="00FD6AF9">
      <w:pPr>
        <w:ind w:firstLine="284"/>
        <w:rPr>
          <w:rFonts w:ascii="Verdana" w:hAnsi="Verdana"/>
          <w:sz w:val="18"/>
          <w:szCs w:val="18"/>
          <w:lang w:val="nl-NL"/>
        </w:rPr>
      </w:pPr>
      <w:r w:rsidRPr="00163234">
        <w:rPr>
          <w:rFonts w:ascii="Verdana" w:hAnsi="Verdana"/>
          <w:sz w:val="18"/>
          <w:szCs w:val="18"/>
          <w:lang w:val="nl-NL"/>
        </w:rPr>
        <w:t xml:space="preserve">7. De Autoriteit Consument en Markt kan op aanvraag van degene die voornemens is </w:t>
      </w:r>
      <w:r w:rsidR="00F27832" w:rsidRPr="00163234">
        <w:rPr>
          <w:rFonts w:ascii="Verdana" w:hAnsi="Verdana"/>
          <w:sz w:val="18"/>
          <w:szCs w:val="18"/>
          <w:lang w:val="nl-NL"/>
        </w:rPr>
        <w:t xml:space="preserve">een gastransportnet </w:t>
      </w:r>
      <w:r w:rsidRPr="00163234">
        <w:rPr>
          <w:rFonts w:ascii="Verdana" w:hAnsi="Verdana"/>
          <w:sz w:val="18"/>
          <w:szCs w:val="18"/>
          <w:lang w:val="nl-NL"/>
        </w:rPr>
        <w:t>aan te leggen en die beschikt over de daarvoor benodigde vergunningen, ontheffingen en toestemmingen, ontheffing verlenen van het gebod van artikel 2, achtste lid. Het eerste tot en met zesde lid zijn van overeenkomstige toepassing.</w:t>
      </w:r>
    </w:p>
    <w:p w:rsidR="003421D9" w:rsidRPr="00163234" w:rsidRDefault="003421D9" w:rsidP="00FD6AF9">
      <w:pPr>
        <w:ind w:firstLine="284"/>
        <w:rPr>
          <w:rFonts w:ascii="Verdana" w:hAnsi="Verdana"/>
          <w:sz w:val="18"/>
          <w:szCs w:val="18"/>
          <w:lang w:val="nl-NL"/>
        </w:rPr>
      </w:pPr>
    </w:p>
    <w:p w:rsidR="00FD6AF9" w:rsidRDefault="00FD6AF9" w:rsidP="00FD6AF9">
      <w:pPr>
        <w:ind w:firstLine="284"/>
        <w:rPr>
          <w:rFonts w:ascii="Verdana" w:hAnsi="Verdana"/>
          <w:sz w:val="18"/>
          <w:szCs w:val="18"/>
          <w:lang w:val="nl-NL"/>
        </w:rPr>
      </w:pPr>
      <w:r w:rsidRPr="00163234">
        <w:rPr>
          <w:rFonts w:ascii="Verdana" w:hAnsi="Verdana"/>
          <w:sz w:val="18"/>
          <w:szCs w:val="18"/>
          <w:lang w:val="nl-NL"/>
        </w:rPr>
        <w:t>4. Het zevende tot en met negende lid wordt vernummerd tot achtste tot en met tiende lid.</w:t>
      </w:r>
    </w:p>
    <w:p w:rsidR="0086649E" w:rsidRDefault="0086649E" w:rsidP="00FD6AF9">
      <w:pPr>
        <w:ind w:firstLine="284"/>
        <w:rPr>
          <w:rFonts w:ascii="Verdana" w:hAnsi="Verdana"/>
          <w:sz w:val="18"/>
          <w:szCs w:val="18"/>
          <w:lang w:val="nl-NL"/>
        </w:rPr>
      </w:pPr>
    </w:p>
    <w:p w:rsidR="0086649E" w:rsidRPr="00163234" w:rsidRDefault="0086649E" w:rsidP="00FD6AF9">
      <w:pPr>
        <w:ind w:firstLine="284"/>
        <w:rPr>
          <w:rFonts w:ascii="Verdana" w:hAnsi="Verdana"/>
          <w:sz w:val="18"/>
          <w:szCs w:val="18"/>
          <w:lang w:val="nl-NL"/>
        </w:rPr>
      </w:pPr>
      <w:r>
        <w:rPr>
          <w:rFonts w:ascii="Verdana" w:hAnsi="Verdana"/>
          <w:sz w:val="18"/>
          <w:szCs w:val="18"/>
          <w:lang w:val="nl-NL"/>
        </w:rPr>
        <w:t>5. In het negende lid (nieuw) wordt ‘zevende lid’ vervangen door: achtste lid.</w:t>
      </w:r>
    </w:p>
    <w:p w:rsidR="00FD6AF9" w:rsidRPr="00163234" w:rsidRDefault="00FD6AF9" w:rsidP="00FD6AF9">
      <w:pPr>
        <w:rPr>
          <w:rFonts w:ascii="Verdana" w:hAnsi="Verdana"/>
          <w:sz w:val="18"/>
          <w:szCs w:val="18"/>
          <w:lang w:val="nl-NL"/>
        </w:rPr>
      </w:pPr>
    </w:p>
    <w:p w:rsidR="00FD6AF9" w:rsidRPr="00163234" w:rsidRDefault="00120E0B" w:rsidP="00FD6AF9">
      <w:pPr>
        <w:rPr>
          <w:rFonts w:ascii="Verdana" w:hAnsi="Verdana"/>
          <w:sz w:val="18"/>
          <w:szCs w:val="18"/>
          <w:lang w:val="nl-NL"/>
        </w:rPr>
      </w:pPr>
      <w:r w:rsidRPr="00163234">
        <w:rPr>
          <w:rFonts w:ascii="Verdana" w:hAnsi="Verdana"/>
          <w:sz w:val="18"/>
          <w:szCs w:val="18"/>
          <w:lang w:val="nl-NL"/>
        </w:rPr>
        <w:t>J</w:t>
      </w:r>
    </w:p>
    <w:p w:rsidR="00FD6AF9" w:rsidRPr="00163234" w:rsidRDefault="00FD6AF9" w:rsidP="00FD6AF9">
      <w:pPr>
        <w:rPr>
          <w:rFonts w:ascii="Verdana" w:hAnsi="Verdana"/>
          <w:sz w:val="18"/>
          <w:szCs w:val="18"/>
          <w:lang w:val="nl-NL"/>
        </w:rPr>
      </w:pPr>
    </w:p>
    <w:p w:rsidR="00DF4630" w:rsidRDefault="00840977" w:rsidP="00DF4630">
      <w:pPr>
        <w:ind w:firstLine="284"/>
        <w:rPr>
          <w:rFonts w:ascii="Verdana" w:hAnsi="Verdana"/>
          <w:b/>
          <w:sz w:val="18"/>
          <w:szCs w:val="18"/>
          <w:lang w:val="nl-NL"/>
        </w:rPr>
      </w:pPr>
      <w:r w:rsidRPr="00163234">
        <w:rPr>
          <w:rFonts w:ascii="Verdana" w:hAnsi="Verdana"/>
          <w:sz w:val="18"/>
          <w:szCs w:val="18"/>
          <w:lang w:val="nl-NL"/>
        </w:rPr>
        <w:t>Artikel 7a komt te luiden</w:t>
      </w:r>
      <w:r w:rsidR="00FD6AF9" w:rsidRPr="00163234">
        <w:rPr>
          <w:rFonts w:ascii="Verdana" w:hAnsi="Verdana"/>
          <w:sz w:val="18"/>
          <w:szCs w:val="18"/>
          <w:lang w:val="nl-NL"/>
        </w:rPr>
        <w:t>:</w:t>
      </w:r>
    </w:p>
    <w:p w:rsidR="00DF4630" w:rsidRDefault="00DF4630" w:rsidP="00DF4630">
      <w:pPr>
        <w:ind w:firstLine="284"/>
        <w:rPr>
          <w:rFonts w:ascii="Verdana" w:hAnsi="Verdana"/>
          <w:b/>
          <w:sz w:val="18"/>
          <w:szCs w:val="18"/>
          <w:lang w:val="nl-NL"/>
        </w:rPr>
      </w:pPr>
    </w:p>
    <w:p w:rsidR="00FD6AF9" w:rsidRPr="00DF4630" w:rsidRDefault="00FD6AF9" w:rsidP="00DF4630">
      <w:pPr>
        <w:ind w:firstLine="284"/>
        <w:rPr>
          <w:rFonts w:ascii="Verdana" w:hAnsi="Verdana"/>
          <w:sz w:val="18"/>
          <w:szCs w:val="18"/>
          <w:lang w:val="nl-NL"/>
        </w:rPr>
      </w:pPr>
      <w:r w:rsidRPr="00163234">
        <w:rPr>
          <w:rFonts w:ascii="Verdana" w:hAnsi="Verdana"/>
          <w:b/>
          <w:sz w:val="18"/>
          <w:szCs w:val="18"/>
          <w:lang w:val="nl-NL"/>
        </w:rPr>
        <w:t>Artikel 7</w:t>
      </w:r>
      <w:r w:rsidR="00840977" w:rsidRPr="00163234">
        <w:rPr>
          <w:rFonts w:ascii="Verdana" w:hAnsi="Verdana"/>
          <w:b/>
          <w:sz w:val="18"/>
          <w:szCs w:val="18"/>
          <w:lang w:val="nl-NL"/>
        </w:rPr>
        <w:t>a</w:t>
      </w:r>
      <w:r w:rsidRPr="00163234">
        <w:rPr>
          <w:rFonts w:ascii="Verdana" w:hAnsi="Verdana"/>
          <w:b/>
          <w:sz w:val="18"/>
          <w:szCs w:val="18"/>
          <w:lang w:val="nl-NL"/>
        </w:rPr>
        <w:t xml:space="preserve"> </w:t>
      </w:r>
    </w:p>
    <w:p w:rsidR="00FD6AF9" w:rsidRPr="00163234" w:rsidRDefault="00FD6AF9" w:rsidP="00FD6AF9">
      <w:pPr>
        <w:rPr>
          <w:rFonts w:ascii="Verdana" w:hAnsi="Verdana"/>
          <w:sz w:val="18"/>
          <w:szCs w:val="18"/>
          <w:lang w:val="nl-NL"/>
        </w:rPr>
      </w:pPr>
    </w:p>
    <w:p w:rsidR="00FD6AF9" w:rsidRPr="00163234" w:rsidRDefault="00FD6AF9" w:rsidP="00FD6AF9">
      <w:pPr>
        <w:ind w:firstLine="284"/>
        <w:rPr>
          <w:rFonts w:ascii="Verdana" w:hAnsi="Verdana"/>
          <w:sz w:val="18"/>
          <w:szCs w:val="18"/>
          <w:lang w:val="nl-NL"/>
        </w:rPr>
      </w:pPr>
      <w:r w:rsidRPr="00163234">
        <w:rPr>
          <w:rFonts w:ascii="Verdana" w:hAnsi="Verdana"/>
          <w:sz w:val="18"/>
          <w:szCs w:val="18"/>
          <w:lang w:val="nl-NL"/>
        </w:rPr>
        <w:t xml:space="preserve">1. Een netbeheerder stelt periodiek een investeringsplan op waarin alle noodzakelijke uitbreidingsinvesteringen en vervangingsinvesteringen worden beschreven en onderbouwd. </w:t>
      </w:r>
    </w:p>
    <w:p w:rsidR="004D5BA0" w:rsidRPr="00163234" w:rsidRDefault="004D5BA0" w:rsidP="004D5BA0">
      <w:pPr>
        <w:ind w:firstLine="284"/>
        <w:rPr>
          <w:rFonts w:ascii="Verdana" w:hAnsi="Verdana"/>
          <w:sz w:val="18"/>
          <w:szCs w:val="18"/>
          <w:lang w:val="nl-NL"/>
        </w:rPr>
      </w:pPr>
      <w:r w:rsidRPr="00163234">
        <w:rPr>
          <w:rFonts w:ascii="Verdana" w:hAnsi="Verdana"/>
          <w:sz w:val="18"/>
          <w:szCs w:val="18"/>
          <w:lang w:val="nl-NL"/>
        </w:rPr>
        <w:t>2. Een netbeheerder legt een ontwerpinvesteringsplan achtereenvolgens voor:</w:t>
      </w:r>
    </w:p>
    <w:p w:rsidR="004D5BA0" w:rsidRPr="00163234" w:rsidRDefault="004D5BA0" w:rsidP="004D5BA0">
      <w:pPr>
        <w:ind w:firstLine="284"/>
        <w:rPr>
          <w:rFonts w:ascii="Verdana" w:hAnsi="Verdana"/>
          <w:sz w:val="18"/>
          <w:szCs w:val="18"/>
          <w:lang w:val="nl-NL"/>
        </w:rPr>
      </w:pPr>
      <w:r w:rsidRPr="00163234">
        <w:rPr>
          <w:rFonts w:ascii="Verdana" w:hAnsi="Verdana"/>
          <w:sz w:val="18"/>
          <w:szCs w:val="18"/>
          <w:lang w:val="nl-NL"/>
        </w:rPr>
        <w:t xml:space="preserve">a. </w:t>
      </w:r>
      <w:r w:rsidR="009B19C0" w:rsidRPr="00163234">
        <w:rPr>
          <w:rFonts w:ascii="Verdana" w:hAnsi="Verdana"/>
          <w:sz w:val="18"/>
          <w:szCs w:val="18"/>
          <w:lang w:val="nl-NL"/>
        </w:rPr>
        <w:t xml:space="preserve">aan </w:t>
      </w:r>
      <w:r w:rsidR="00371EA3" w:rsidRPr="00163234">
        <w:rPr>
          <w:rFonts w:ascii="Verdana" w:hAnsi="Verdana"/>
          <w:sz w:val="18"/>
          <w:szCs w:val="18"/>
          <w:lang w:val="nl-NL"/>
        </w:rPr>
        <w:t xml:space="preserve">een ieder </w:t>
      </w:r>
      <w:r w:rsidRPr="00163234">
        <w:rPr>
          <w:rFonts w:ascii="Verdana" w:hAnsi="Verdana"/>
          <w:sz w:val="18"/>
          <w:szCs w:val="18"/>
          <w:lang w:val="nl-NL"/>
        </w:rPr>
        <w:t>ter consultatie en verwerkt de gegeven reacties op de ingediende zienswijzen in het plan,</w:t>
      </w:r>
    </w:p>
    <w:p w:rsidR="004D5BA0" w:rsidRPr="00163234" w:rsidRDefault="004D5BA0" w:rsidP="004D5BA0">
      <w:pPr>
        <w:ind w:firstLine="284"/>
        <w:rPr>
          <w:rFonts w:ascii="Verdana" w:hAnsi="Verdana"/>
          <w:sz w:val="18"/>
          <w:szCs w:val="18"/>
          <w:lang w:val="nl-NL"/>
        </w:rPr>
      </w:pPr>
      <w:r w:rsidRPr="00163234">
        <w:rPr>
          <w:rFonts w:ascii="Verdana" w:hAnsi="Verdana"/>
          <w:sz w:val="18"/>
          <w:szCs w:val="18"/>
          <w:lang w:val="nl-NL"/>
        </w:rPr>
        <w:t xml:space="preserve">b. aan de Autoriteit Consument en Markt en, voor zover het een ontwerpinvesteringsplan voor het landelijk </w:t>
      </w:r>
      <w:r w:rsidR="005357E4" w:rsidRPr="00163234">
        <w:rPr>
          <w:rFonts w:ascii="Verdana" w:hAnsi="Verdana"/>
          <w:sz w:val="18"/>
          <w:szCs w:val="18"/>
          <w:lang w:val="nl-NL"/>
        </w:rPr>
        <w:t xml:space="preserve">gastransportnet </w:t>
      </w:r>
      <w:r w:rsidRPr="00163234">
        <w:rPr>
          <w:rFonts w:ascii="Verdana" w:hAnsi="Verdana"/>
          <w:sz w:val="18"/>
          <w:szCs w:val="18"/>
          <w:lang w:val="nl-NL"/>
        </w:rPr>
        <w:t xml:space="preserve">betreft, aan Onze Minister. </w:t>
      </w:r>
    </w:p>
    <w:p w:rsidR="00FD6AF9" w:rsidRPr="00163234" w:rsidRDefault="00FD6AF9" w:rsidP="004D5BA0">
      <w:pPr>
        <w:ind w:firstLine="284"/>
        <w:rPr>
          <w:rFonts w:ascii="Verdana" w:hAnsi="Verdana"/>
          <w:sz w:val="18"/>
          <w:szCs w:val="18"/>
          <w:lang w:val="nl-NL"/>
        </w:rPr>
      </w:pPr>
      <w:r w:rsidRPr="00163234">
        <w:rPr>
          <w:rFonts w:ascii="Verdana" w:hAnsi="Verdana"/>
          <w:sz w:val="18"/>
          <w:szCs w:val="18"/>
          <w:lang w:val="nl-NL"/>
        </w:rPr>
        <w:t xml:space="preserve">3. De Autoriteit Consument en Markt toetst of een netbeheerder in redelijkheid tot het ontwerpinvesteringsplan heeft kunnen komen. </w:t>
      </w:r>
    </w:p>
    <w:p w:rsidR="00FD6AF9" w:rsidRPr="00163234" w:rsidRDefault="00FD6AF9" w:rsidP="00FD6AF9">
      <w:pPr>
        <w:ind w:firstLine="284"/>
        <w:rPr>
          <w:rFonts w:ascii="Verdana" w:hAnsi="Verdana"/>
          <w:sz w:val="18"/>
          <w:szCs w:val="18"/>
          <w:lang w:val="nl-NL"/>
        </w:rPr>
      </w:pPr>
      <w:r w:rsidRPr="00163234">
        <w:rPr>
          <w:rFonts w:ascii="Verdana" w:hAnsi="Verdana"/>
          <w:sz w:val="18"/>
          <w:szCs w:val="18"/>
          <w:lang w:val="nl-NL"/>
        </w:rPr>
        <w:t xml:space="preserve">4. Onze Minister toetst of de netbeheerder van het landelijk gastransportnet zich in voldoende mate rekenschap heeft gegeven van ontwikkelingen in de energiemarkt. </w:t>
      </w:r>
    </w:p>
    <w:p w:rsidR="00FD6AF9" w:rsidRPr="00163234" w:rsidRDefault="00FD6AF9" w:rsidP="00FD6AF9">
      <w:pPr>
        <w:ind w:firstLine="284"/>
        <w:rPr>
          <w:rFonts w:ascii="Verdana" w:hAnsi="Verdana"/>
          <w:sz w:val="18"/>
          <w:szCs w:val="18"/>
          <w:lang w:val="nl-NL"/>
        </w:rPr>
      </w:pPr>
      <w:r w:rsidRPr="00163234">
        <w:rPr>
          <w:rFonts w:ascii="Verdana" w:hAnsi="Verdana"/>
          <w:sz w:val="18"/>
          <w:szCs w:val="18"/>
          <w:lang w:val="nl-NL"/>
        </w:rPr>
        <w:t xml:space="preserve">5. Een netbeheerder stelt het investeringsplan vast </w:t>
      </w:r>
      <w:r w:rsidR="00A9538F" w:rsidRPr="00A9538F">
        <w:rPr>
          <w:rFonts w:ascii="Verdana" w:hAnsi="Verdana"/>
          <w:sz w:val="18"/>
          <w:szCs w:val="18"/>
          <w:lang w:val="nl-NL"/>
        </w:rPr>
        <w:t>en verantwoordt daarbij hoe de resultaten van consultatie en toetsing zijn verwerkt</w:t>
      </w:r>
      <w:r w:rsidRPr="00163234">
        <w:rPr>
          <w:rFonts w:ascii="Verdana" w:hAnsi="Verdana"/>
          <w:sz w:val="18"/>
          <w:szCs w:val="18"/>
          <w:lang w:val="nl-NL"/>
        </w:rPr>
        <w:t xml:space="preserve">. </w:t>
      </w:r>
    </w:p>
    <w:p w:rsidR="009B19C0" w:rsidRPr="00163234" w:rsidRDefault="00FD6AF9" w:rsidP="00FD6AF9">
      <w:pPr>
        <w:ind w:firstLine="284"/>
        <w:rPr>
          <w:rFonts w:ascii="Verdana" w:hAnsi="Verdana"/>
          <w:sz w:val="18"/>
          <w:szCs w:val="18"/>
          <w:lang w:val="nl-NL"/>
        </w:rPr>
      </w:pPr>
      <w:r w:rsidRPr="00163234">
        <w:rPr>
          <w:rFonts w:ascii="Verdana" w:hAnsi="Verdana"/>
          <w:sz w:val="18"/>
          <w:szCs w:val="18"/>
          <w:lang w:val="nl-NL"/>
        </w:rPr>
        <w:t>6. Een netbeheerder voert de in het investeringsplan opgenomen investeringen uit</w:t>
      </w:r>
      <w:r w:rsidR="009B19C0" w:rsidRPr="00163234">
        <w:rPr>
          <w:rFonts w:ascii="Verdana" w:hAnsi="Verdana"/>
          <w:sz w:val="18"/>
          <w:szCs w:val="18"/>
          <w:lang w:val="nl-NL"/>
        </w:rPr>
        <w:t>.</w:t>
      </w:r>
    </w:p>
    <w:p w:rsidR="00FD6AF9" w:rsidRPr="00163234" w:rsidRDefault="009B19C0" w:rsidP="00FD6AF9">
      <w:pPr>
        <w:ind w:firstLine="284"/>
        <w:rPr>
          <w:rFonts w:ascii="Verdana" w:hAnsi="Verdana"/>
          <w:sz w:val="18"/>
          <w:szCs w:val="18"/>
          <w:lang w:val="nl-NL"/>
        </w:rPr>
      </w:pPr>
      <w:r w:rsidRPr="00163234">
        <w:rPr>
          <w:rFonts w:ascii="Verdana" w:hAnsi="Verdana"/>
          <w:sz w:val="18"/>
          <w:szCs w:val="18"/>
          <w:lang w:val="nl-NL"/>
        </w:rPr>
        <w:t>7. Een netbeheerder</w:t>
      </w:r>
      <w:r w:rsidR="00FD6AF9" w:rsidRPr="00163234">
        <w:rPr>
          <w:rFonts w:ascii="Verdana" w:hAnsi="Verdana"/>
          <w:sz w:val="18"/>
          <w:szCs w:val="18"/>
          <w:lang w:val="nl-NL"/>
        </w:rPr>
        <w:t xml:space="preserve"> legt wijzigingen</w:t>
      </w:r>
      <w:r w:rsidR="00572FE1" w:rsidRPr="00163234">
        <w:rPr>
          <w:rFonts w:ascii="Verdana" w:hAnsi="Verdana"/>
          <w:sz w:val="18"/>
          <w:szCs w:val="18"/>
          <w:lang w:val="nl-NL"/>
        </w:rPr>
        <w:t>, niet zijnde significante wijzigingen,</w:t>
      </w:r>
      <w:r w:rsidR="00FD6AF9" w:rsidRPr="00163234">
        <w:rPr>
          <w:rFonts w:ascii="Verdana" w:hAnsi="Verdana"/>
          <w:sz w:val="18"/>
          <w:szCs w:val="18"/>
          <w:lang w:val="nl-NL"/>
        </w:rPr>
        <w:t xml:space="preserve"> voor aan de Autoriteit Consument en Markt. Het tweede tot en met </w:t>
      </w:r>
      <w:r w:rsidR="009E2DAE">
        <w:rPr>
          <w:rFonts w:ascii="Verdana" w:hAnsi="Verdana"/>
          <w:sz w:val="18"/>
          <w:szCs w:val="18"/>
          <w:lang w:val="nl-NL"/>
        </w:rPr>
        <w:t>zesde</w:t>
      </w:r>
      <w:r w:rsidR="009E2DAE" w:rsidRPr="00163234">
        <w:rPr>
          <w:rFonts w:ascii="Verdana" w:hAnsi="Verdana"/>
          <w:sz w:val="18"/>
          <w:szCs w:val="18"/>
          <w:lang w:val="nl-NL"/>
        </w:rPr>
        <w:t xml:space="preserve"> </w:t>
      </w:r>
      <w:r w:rsidR="00FD6AF9" w:rsidRPr="00163234">
        <w:rPr>
          <w:rFonts w:ascii="Verdana" w:hAnsi="Verdana"/>
          <w:sz w:val="18"/>
          <w:szCs w:val="18"/>
          <w:lang w:val="nl-NL"/>
        </w:rPr>
        <w:t xml:space="preserve">lid zijn van overeenkomstige toepassing bij een significante wijziging. </w:t>
      </w:r>
    </w:p>
    <w:p w:rsidR="00FD6AF9" w:rsidRPr="00163234" w:rsidRDefault="009B19C0" w:rsidP="00FD6AF9">
      <w:pPr>
        <w:ind w:firstLine="284"/>
        <w:rPr>
          <w:rFonts w:ascii="Verdana" w:hAnsi="Verdana"/>
          <w:sz w:val="18"/>
          <w:szCs w:val="18"/>
          <w:lang w:val="nl-NL"/>
        </w:rPr>
      </w:pPr>
      <w:r w:rsidRPr="00163234">
        <w:rPr>
          <w:rFonts w:ascii="Verdana" w:hAnsi="Verdana"/>
          <w:sz w:val="18"/>
          <w:szCs w:val="18"/>
          <w:lang w:val="nl-NL"/>
        </w:rPr>
        <w:t>8</w:t>
      </w:r>
      <w:r w:rsidR="00FD6AF9" w:rsidRPr="00163234">
        <w:rPr>
          <w:rFonts w:ascii="Verdana" w:hAnsi="Verdana"/>
          <w:sz w:val="18"/>
          <w:szCs w:val="18"/>
          <w:lang w:val="nl-NL"/>
        </w:rPr>
        <w:t xml:space="preserve">. In het investeringsplan opgenomen investeringen worden noodzakelijk geacht voor de uitvoering van de </w:t>
      </w:r>
      <w:r w:rsidR="00A22E0E" w:rsidRPr="00163234">
        <w:rPr>
          <w:rFonts w:ascii="Verdana" w:hAnsi="Verdana"/>
          <w:sz w:val="18"/>
          <w:szCs w:val="18"/>
          <w:lang w:val="nl-NL"/>
        </w:rPr>
        <w:t>op grond van deze wet aan de netbeheerder toegekende taken</w:t>
      </w:r>
      <w:r w:rsidR="00FD6AF9" w:rsidRPr="00163234">
        <w:rPr>
          <w:rFonts w:ascii="Verdana" w:hAnsi="Verdana"/>
          <w:sz w:val="18"/>
          <w:szCs w:val="18"/>
          <w:lang w:val="nl-NL"/>
        </w:rPr>
        <w:t xml:space="preserve">. </w:t>
      </w:r>
    </w:p>
    <w:p w:rsidR="00FD6AF9" w:rsidRPr="00163234" w:rsidRDefault="009B19C0" w:rsidP="00FD6AF9">
      <w:pPr>
        <w:ind w:firstLine="284"/>
        <w:rPr>
          <w:rFonts w:ascii="Verdana" w:hAnsi="Verdana"/>
          <w:sz w:val="18"/>
          <w:szCs w:val="18"/>
          <w:lang w:val="nl-NL"/>
        </w:rPr>
      </w:pPr>
      <w:r w:rsidRPr="00163234">
        <w:rPr>
          <w:rFonts w:ascii="Verdana" w:hAnsi="Verdana"/>
          <w:sz w:val="18"/>
          <w:szCs w:val="18"/>
          <w:lang w:val="nl-NL"/>
        </w:rPr>
        <w:t>9</w:t>
      </w:r>
      <w:r w:rsidR="00FD6AF9" w:rsidRPr="00163234">
        <w:rPr>
          <w:rFonts w:ascii="Verdana" w:hAnsi="Verdana"/>
          <w:sz w:val="18"/>
          <w:szCs w:val="18"/>
          <w:lang w:val="nl-NL"/>
        </w:rPr>
        <w:t xml:space="preserve">. Bij of krachtens algemene maatregel van bestuur </w:t>
      </w:r>
      <w:r w:rsidR="00D523E2">
        <w:rPr>
          <w:rFonts w:ascii="Verdana" w:hAnsi="Verdana"/>
          <w:sz w:val="18"/>
          <w:szCs w:val="18"/>
          <w:lang w:val="nl-NL"/>
        </w:rPr>
        <w:t>worden</w:t>
      </w:r>
      <w:r w:rsidR="00D523E2" w:rsidRPr="00163234">
        <w:rPr>
          <w:rFonts w:ascii="Verdana" w:hAnsi="Verdana"/>
          <w:sz w:val="18"/>
          <w:szCs w:val="18"/>
          <w:lang w:val="nl-NL"/>
        </w:rPr>
        <w:t xml:space="preserve"> </w:t>
      </w:r>
      <w:r w:rsidR="00FD6AF9" w:rsidRPr="00163234">
        <w:rPr>
          <w:rFonts w:ascii="Verdana" w:hAnsi="Verdana"/>
          <w:sz w:val="18"/>
          <w:szCs w:val="18"/>
          <w:lang w:val="nl-NL"/>
        </w:rPr>
        <w:t>regels gesteld over:</w:t>
      </w:r>
    </w:p>
    <w:p w:rsidR="00FD6AF9" w:rsidRPr="00163234" w:rsidRDefault="00FD6AF9" w:rsidP="00FD6AF9">
      <w:pPr>
        <w:ind w:firstLine="284"/>
        <w:rPr>
          <w:rFonts w:ascii="Verdana" w:hAnsi="Verdana"/>
          <w:sz w:val="18"/>
          <w:szCs w:val="18"/>
          <w:lang w:val="nl-NL"/>
        </w:rPr>
      </w:pPr>
      <w:r w:rsidRPr="00163234">
        <w:rPr>
          <w:rFonts w:ascii="Verdana" w:hAnsi="Verdana"/>
          <w:sz w:val="18"/>
          <w:szCs w:val="18"/>
          <w:lang w:val="nl-NL"/>
        </w:rPr>
        <w:t>a. de termijn waarvoor het investeringsplan ge</w:t>
      </w:r>
      <w:r w:rsidR="00804384" w:rsidRPr="00163234">
        <w:rPr>
          <w:rFonts w:ascii="Verdana" w:hAnsi="Verdana"/>
          <w:sz w:val="18"/>
          <w:szCs w:val="18"/>
          <w:lang w:val="nl-NL"/>
        </w:rPr>
        <w:t>ldt,</w:t>
      </w:r>
    </w:p>
    <w:p w:rsidR="00FD6AF9" w:rsidRPr="00163234" w:rsidRDefault="00FD6AF9" w:rsidP="00FD6AF9">
      <w:pPr>
        <w:ind w:firstLine="284"/>
        <w:rPr>
          <w:rFonts w:ascii="Verdana" w:hAnsi="Verdana"/>
          <w:sz w:val="18"/>
          <w:szCs w:val="18"/>
          <w:lang w:val="nl-NL"/>
        </w:rPr>
      </w:pPr>
      <w:r w:rsidRPr="00163234">
        <w:rPr>
          <w:rFonts w:ascii="Verdana" w:hAnsi="Verdana"/>
          <w:sz w:val="18"/>
          <w:szCs w:val="18"/>
          <w:lang w:val="nl-NL"/>
        </w:rPr>
        <w:t>b. de nadere inhoud en het aggregatie</w:t>
      </w:r>
      <w:r w:rsidR="00804384" w:rsidRPr="00163234">
        <w:rPr>
          <w:rFonts w:ascii="Verdana" w:hAnsi="Verdana"/>
          <w:sz w:val="18"/>
          <w:szCs w:val="18"/>
          <w:lang w:val="nl-NL"/>
        </w:rPr>
        <w:t>niveau van een investeringsplan,</w:t>
      </w:r>
    </w:p>
    <w:p w:rsidR="00FD6AF9" w:rsidRPr="00163234" w:rsidRDefault="00FD6AF9" w:rsidP="00FD6AF9">
      <w:pPr>
        <w:ind w:firstLine="284"/>
        <w:rPr>
          <w:rFonts w:ascii="Verdana" w:hAnsi="Verdana"/>
          <w:sz w:val="18"/>
          <w:szCs w:val="18"/>
          <w:lang w:val="nl-NL"/>
        </w:rPr>
      </w:pPr>
      <w:r w:rsidRPr="00163234">
        <w:rPr>
          <w:rFonts w:ascii="Verdana" w:hAnsi="Verdana"/>
          <w:sz w:val="18"/>
          <w:szCs w:val="18"/>
          <w:lang w:val="nl-NL"/>
        </w:rPr>
        <w:t xml:space="preserve">c. de procedure waarlangs een </w:t>
      </w:r>
      <w:r w:rsidR="00804384" w:rsidRPr="00163234">
        <w:rPr>
          <w:rFonts w:ascii="Verdana" w:hAnsi="Verdana"/>
          <w:sz w:val="18"/>
          <w:szCs w:val="18"/>
          <w:lang w:val="nl-NL"/>
        </w:rPr>
        <w:t>investeringsplan tot stand komt,</w:t>
      </w:r>
    </w:p>
    <w:p w:rsidR="00FD6AF9" w:rsidRPr="00163234" w:rsidRDefault="00FD6AF9" w:rsidP="00FD6AF9">
      <w:pPr>
        <w:ind w:firstLine="284"/>
        <w:rPr>
          <w:rFonts w:ascii="Verdana" w:hAnsi="Verdana"/>
          <w:sz w:val="18"/>
          <w:szCs w:val="18"/>
          <w:lang w:val="nl-NL"/>
        </w:rPr>
      </w:pPr>
      <w:r w:rsidRPr="00163234">
        <w:rPr>
          <w:rFonts w:ascii="Verdana" w:hAnsi="Verdana"/>
          <w:sz w:val="18"/>
          <w:szCs w:val="18"/>
          <w:lang w:val="nl-NL"/>
        </w:rPr>
        <w:t>d. de wijze waarop de noodzaak van</w:t>
      </w:r>
      <w:r w:rsidR="00804384" w:rsidRPr="00163234">
        <w:rPr>
          <w:rFonts w:ascii="Verdana" w:hAnsi="Verdana"/>
          <w:sz w:val="18"/>
          <w:szCs w:val="18"/>
          <w:lang w:val="nl-NL"/>
        </w:rPr>
        <w:t xml:space="preserve"> investeringen wordt aangetoond,</w:t>
      </w:r>
    </w:p>
    <w:p w:rsidR="00FD6AF9" w:rsidRPr="00163234" w:rsidRDefault="00FD6AF9" w:rsidP="00FD6AF9">
      <w:pPr>
        <w:ind w:firstLine="284"/>
        <w:rPr>
          <w:rFonts w:ascii="Verdana" w:hAnsi="Verdana"/>
          <w:sz w:val="18"/>
          <w:szCs w:val="18"/>
          <w:lang w:val="nl-NL"/>
        </w:rPr>
      </w:pPr>
      <w:r w:rsidRPr="00163234">
        <w:rPr>
          <w:rFonts w:ascii="Verdana" w:hAnsi="Verdana"/>
          <w:sz w:val="18"/>
          <w:szCs w:val="18"/>
          <w:lang w:val="nl-NL"/>
        </w:rPr>
        <w:t>e. het tijdstip en de frequentie waarmee een investeringsplan dan wel onderdelen daarvan, wo</w:t>
      </w:r>
      <w:r w:rsidR="00804384" w:rsidRPr="00163234">
        <w:rPr>
          <w:rFonts w:ascii="Verdana" w:hAnsi="Verdana"/>
          <w:sz w:val="18"/>
          <w:szCs w:val="18"/>
          <w:lang w:val="nl-NL"/>
        </w:rPr>
        <w:t>rdt opgesteld dan wel aangepast,</w:t>
      </w:r>
    </w:p>
    <w:p w:rsidR="00FD6AF9" w:rsidRPr="00163234" w:rsidRDefault="00FD6AF9" w:rsidP="00FD6AF9">
      <w:pPr>
        <w:ind w:firstLine="284"/>
        <w:rPr>
          <w:rFonts w:ascii="Verdana" w:hAnsi="Verdana"/>
          <w:sz w:val="18"/>
          <w:szCs w:val="18"/>
          <w:lang w:val="nl-NL"/>
        </w:rPr>
      </w:pPr>
      <w:r w:rsidRPr="00163234">
        <w:rPr>
          <w:rFonts w:ascii="Verdana" w:hAnsi="Verdana"/>
          <w:sz w:val="18"/>
          <w:szCs w:val="18"/>
          <w:lang w:val="nl-NL"/>
        </w:rPr>
        <w:t>f. de wijze waarop en bij wie een ontwerpinves</w:t>
      </w:r>
      <w:r w:rsidR="00804384" w:rsidRPr="00163234">
        <w:rPr>
          <w:rFonts w:ascii="Verdana" w:hAnsi="Verdana"/>
          <w:sz w:val="18"/>
          <w:szCs w:val="18"/>
          <w:lang w:val="nl-NL"/>
        </w:rPr>
        <w:t>teringsplan wordt geconsulteerd,</w:t>
      </w:r>
    </w:p>
    <w:p w:rsidR="00FD6AF9" w:rsidRPr="00163234" w:rsidRDefault="00FD6AF9" w:rsidP="00FD6AF9">
      <w:pPr>
        <w:ind w:firstLine="284"/>
        <w:rPr>
          <w:rFonts w:ascii="Verdana" w:hAnsi="Verdana"/>
          <w:sz w:val="18"/>
          <w:szCs w:val="18"/>
          <w:lang w:val="nl-NL"/>
        </w:rPr>
      </w:pPr>
      <w:r w:rsidRPr="00163234">
        <w:rPr>
          <w:rFonts w:ascii="Verdana" w:hAnsi="Verdana"/>
          <w:sz w:val="18"/>
          <w:szCs w:val="18"/>
          <w:lang w:val="nl-NL"/>
        </w:rPr>
        <w:t xml:space="preserve">g. de wijze waarop bekendheid wordt gegeven aan een investeringsplan. </w:t>
      </w:r>
    </w:p>
    <w:p w:rsidR="00356047" w:rsidRDefault="00AC22C9" w:rsidP="00356047">
      <w:pPr>
        <w:ind w:firstLine="284"/>
        <w:rPr>
          <w:rFonts w:ascii="Verdana" w:hAnsi="Verdana"/>
          <w:sz w:val="18"/>
          <w:szCs w:val="18"/>
          <w:lang w:val="nl-NL"/>
        </w:rPr>
      </w:pPr>
      <w:r w:rsidRPr="00163234">
        <w:rPr>
          <w:rFonts w:ascii="Verdana" w:hAnsi="Verdana"/>
          <w:sz w:val="18"/>
          <w:szCs w:val="18"/>
          <w:lang w:val="nl-NL"/>
        </w:rPr>
        <w:t>10</w:t>
      </w:r>
      <w:r w:rsidR="00FD6AF9" w:rsidRPr="00163234">
        <w:rPr>
          <w:rFonts w:ascii="Verdana" w:hAnsi="Verdana"/>
          <w:sz w:val="18"/>
          <w:szCs w:val="18"/>
          <w:lang w:val="nl-NL"/>
        </w:rPr>
        <w:t xml:space="preserve">. De regels, bedoeld in het achtste lid, kunnen verschillen voor verschillende soorten </w:t>
      </w:r>
      <w:r w:rsidR="00AD1CA0" w:rsidRPr="00163234">
        <w:rPr>
          <w:rFonts w:ascii="Verdana" w:hAnsi="Verdana"/>
          <w:sz w:val="18"/>
          <w:szCs w:val="18"/>
          <w:lang w:val="nl-NL"/>
        </w:rPr>
        <w:t>gastransportnet</w:t>
      </w:r>
      <w:r w:rsidR="00FD6AF9" w:rsidRPr="00163234">
        <w:rPr>
          <w:rFonts w:ascii="Verdana" w:hAnsi="Verdana"/>
          <w:sz w:val="18"/>
          <w:szCs w:val="18"/>
          <w:lang w:val="nl-NL"/>
        </w:rPr>
        <w:t xml:space="preserve">ten, verschillende delen van </w:t>
      </w:r>
      <w:r w:rsidR="00AD1CA0" w:rsidRPr="00163234">
        <w:rPr>
          <w:rFonts w:ascii="Verdana" w:hAnsi="Verdana"/>
          <w:sz w:val="18"/>
          <w:szCs w:val="18"/>
          <w:lang w:val="nl-NL"/>
        </w:rPr>
        <w:t>gastransportnet</w:t>
      </w:r>
      <w:r w:rsidR="00FD6AF9" w:rsidRPr="00163234">
        <w:rPr>
          <w:rFonts w:ascii="Verdana" w:hAnsi="Verdana"/>
          <w:sz w:val="18"/>
          <w:szCs w:val="18"/>
          <w:lang w:val="nl-NL"/>
        </w:rPr>
        <w:t>ten met een verschillend drukniveau en verschillende netbeheerders.</w:t>
      </w:r>
    </w:p>
    <w:p w:rsidR="00A80F9F" w:rsidRPr="00163234" w:rsidRDefault="00A80F9F" w:rsidP="00356047">
      <w:pPr>
        <w:ind w:firstLine="284"/>
        <w:rPr>
          <w:rFonts w:ascii="Verdana" w:hAnsi="Verdana"/>
          <w:sz w:val="18"/>
          <w:szCs w:val="18"/>
          <w:lang w:val="nl-NL"/>
        </w:rPr>
      </w:pPr>
      <w:r>
        <w:rPr>
          <w:rFonts w:ascii="Verdana" w:hAnsi="Verdana"/>
          <w:sz w:val="18"/>
          <w:szCs w:val="18"/>
          <w:lang w:val="nl-NL"/>
        </w:rPr>
        <w:t xml:space="preserve">11. </w:t>
      </w:r>
      <w:r w:rsidRPr="00A80F9F">
        <w:rPr>
          <w:rFonts w:ascii="Verdana" w:hAnsi="Verdana"/>
          <w:sz w:val="18"/>
          <w:szCs w:val="18"/>
          <w:lang w:val="nl-NL"/>
        </w:rPr>
        <w:t>Onze Minister kan een bindende gedragslijn opleggen in het kader van de verplichting om rekenschap te geven van ontwikkelingen in de energiemarkt, bedoeld in het v</w:t>
      </w:r>
      <w:r>
        <w:rPr>
          <w:rFonts w:ascii="Verdana" w:hAnsi="Verdana"/>
          <w:sz w:val="18"/>
          <w:szCs w:val="18"/>
          <w:lang w:val="nl-NL"/>
        </w:rPr>
        <w:t>ierde</w:t>
      </w:r>
      <w:r w:rsidRPr="00A80F9F">
        <w:rPr>
          <w:rFonts w:ascii="Verdana" w:hAnsi="Verdana"/>
          <w:sz w:val="18"/>
          <w:szCs w:val="18"/>
          <w:lang w:val="nl-NL"/>
        </w:rPr>
        <w:t xml:space="preserve"> lid.</w:t>
      </w:r>
    </w:p>
    <w:p w:rsidR="00356047" w:rsidRDefault="00356047" w:rsidP="00356047">
      <w:pPr>
        <w:rPr>
          <w:rFonts w:ascii="Verdana" w:hAnsi="Verdana"/>
          <w:sz w:val="18"/>
          <w:szCs w:val="18"/>
          <w:lang w:val="nl-NL"/>
        </w:rPr>
      </w:pPr>
    </w:p>
    <w:p w:rsidR="00920788" w:rsidRPr="00163234" w:rsidRDefault="00920788" w:rsidP="00356047">
      <w:pPr>
        <w:rPr>
          <w:rFonts w:ascii="Verdana" w:hAnsi="Verdana"/>
          <w:sz w:val="18"/>
          <w:szCs w:val="18"/>
          <w:lang w:val="nl-NL"/>
        </w:rPr>
      </w:pPr>
    </w:p>
    <w:p w:rsidR="00356047" w:rsidRPr="00163234" w:rsidRDefault="00120E0B" w:rsidP="00356047">
      <w:pPr>
        <w:rPr>
          <w:rFonts w:ascii="Verdana" w:hAnsi="Verdana"/>
          <w:sz w:val="18"/>
          <w:szCs w:val="18"/>
          <w:lang w:val="nl-NL"/>
        </w:rPr>
      </w:pPr>
      <w:r w:rsidRPr="00163234">
        <w:rPr>
          <w:rFonts w:ascii="Verdana" w:hAnsi="Verdana"/>
          <w:sz w:val="18"/>
          <w:szCs w:val="18"/>
          <w:lang w:val="nl-NL"/>
        </w:rPr>
        <w:lastRenderedPageBreak/>
        <w:t>K</w:t>
      </w:r>
    </w:p>
    <w:p w:rsidR="00356047" w:rsidRPr="00163234" w:rsidRDefault="00356047" w:rsidP="00356047">
      <w:pPr>
        <w:rPr>
          <w:rFonts w:ascii="Verdana" w:hAnsi="Verdana"/>
          <w:sz w:val="18"/>
          <w:szCs w:val="18"/>
          <w:lang w:val="nl-NL"/>
        </w:rPr>
      </w:pPr>
    </w:p>
    <w:p w:rsidR="00356047" w:rsidRPr="00163234" w:rsidRDefault="00356047" w:rsidP="00721E03">
      <w:pPr>
        <w:ind w:firstLine="284"/>
        <w:rPr>
          <w:rFonts w:ascii="Verdana" w:hAnsi="Verdana"/>
          <w:sz w:val="18"/>
          <w:szCs w:val="18"/>
          <w:lang w:val="nl-NL"/>
        </w:rPr>
      </w:pPr>
      <w:r w:rsidRPr="00163234">
        <w:rPr>
          <w:rFonts w:ascii="Verdana" w:hAnsi="Verdana"/>
          <w:sz w:val="18"/>
          <w:szCs w:val="18"/>
          <w:lang w:val="nl-NL"/>
        </w:rPr>
        <w:t>Artikel 8 komt te luiden:</w:t>
      </w:r>
    </w:p>
    <w:p w:rsidR="00356047" w:rsidRPr="00163234" w:rsidRDefault="00356047" w:rsidP="00356047">
      <w:pPr>
        <w:rPr>
          <w:rFonts w:ascii="Verdana" w:hAnsi="Verdana"/>
          <w:sz w:val="18"/>
          <w:szCs w:val="18"/>
          <w:lang w:val="nl-NL"/>
        </w:rPr>
      </w:pPr>
    </w:p>
    <w:p w:rsidR="00356047" w:rsidRPr="00163234" w:rsidRDefault="00356047" w:rsidP="00356047">
      <w:pPr>
        <w:rPr>
          <w:rFonts w:ascii="Verdana" w:hAnsi="Verdana"/>
          <w:b/>
          <w:sz w:val="18"/>
          <w:szCs w:val="18"/>
          <w:lang w:val="nl-NL"/>
        </w:rPr>
      </w:pPr>
      <w:r w:rsidRPr="00163234">
        <w:rPr>
          <w:rFonts w:ascii="Verdana" w:hAnsi="Verdana"/>
          <w:b/>
          <w:sz w:val="18"/>
          <w:szCs w:val="18"/>
          <w:lang w:val="nl-NL"/>
        </w:rPr>
        <w:t xml:space="preserve">Artikel 8 </w:t>
      </w:r>
    </w:p>
    <w:p w:rsidR="00936639" w:rsidRPr="00163234" w:rsidRDefault="00936639" w:rsidP="00356047">
      <w:pPr>
        <w:rPr>
          <w:rFonts w:ascii="Verdana" w:hAnsi="Verdana"/>
          <w:b/>
          <w:sz w:val="18"/>
          <w:szCs w:val="18"/>
          <w:lang w:val="nl-NL"/>
        </w:rPr>
      </w:pPr>
    </w:p>
    <w:p w:rsidR="00356047" w:rsidRPr="00163234" w:rsidRDefault="00356047" w:rsidP="00356047">
      <w:pPr>
        <w:ind w:firstLine="284"/>
        <w:rPr>
          <w:rFonts w:ascii="Verdana" w:hAnsi="Verdana"/>
          <w:sz w:val="18"/>
          <w:szCs w:val="18"/>
          <w:lang w:val="nl-NL"/>
        </w:rPr>
      </w:pPr>
      <w:r w:rsidRPr="00163234">
        <w:rPr>
          <w:rFonts w:ascii="Verdana" w:hAnsi="Verdana"/>
          <w:sz w:val="18"/>
          <w:szCs w:val="18"/>
          <w:lang w:val="nl-NL"/>
        </w:rPr>
        <w:t>1. Een netbeheerder:</w:t>
      </w:r>
    </w:p>
    <w:p w:rsidR="00356047" w:rsidRPr="00163234" w:rsidRDefault="00356047" w:rsidP="00356047">
      <w:pPr>
        <w:ind w:firstLine="284"/>
        <w:rPr>
          <w:rFonts w:ascii="Verdana" w:hAnsi="Verdana"/>
          <w:sz w:val="18"/>
          <w:szCs w:val="18"/>
          <w:lang w:val="nl-NL"/>
        </w:rPr>
      </w:pPr>
      <w:r w:rsidRPr="00163234">
        <w:rPr>
          <w:rFonts w:ascii="Verdana" w:hAnsi="Verdana"/>
          <w:sz w:val="18"/>
          <w:szCs w:val="18"/>
          <w:lang w:val="nl-NL"/>
        </w:rPr>
        <w:t>a. hanteert een doeltreffend kwaliteitsborgingssysteem voor de uitvo</w:t>
      </w:r>
      <w:r w:rsidR="004D5BA0" w:rsidRPr="00163234">
        <w:rPr>
          <w:rFonts w:ascii="Verdana" w:hAnsi="Verdana"/>
          <w:sz w:val="18"/>
          <w:szCs w:val="18"/>
          <w:lang w:val="nl-NL"/>
        </w:rPr>
        <w:t xml:space="preserve">ering van </w:t>
      </w:r>
      <w:r w:rsidR="00A22E0E" w:rsidRPr="00163234">
        <w:rPr>
          <w:rFonts w:ascii="Verdana" w:hAnsi="Verdana"/>
          <w:sz w:val="18"/>
          <w:szCs w:val="18"/>
          <w:lang w:val="nl-NL"/>
        </w:rPr>
        <w:t xml:space="preserve">de op grond van deze wet aan hem toegekende taken </w:t>
      </w:r>
      <w:r w:rsidRPr="00163234">
        <w:rPr>
          <w:rFonts w:ascii="Verdana" w:hAnsi="Verdana"/>
          <w:sz w:val="18"/>
          <w:szCs w:val="18"/>
          <w:lang w:val="nl-NL"/>
        </w:rPr>
        <w:t>en</w:t>
      </w:r>
    </w:p>
    <w:p w:rsidR="00356047" w:rsidRPr="00163234" w:rsidRDefault="00356047" w:rsidP="00356047">
      <w:pPr>
        <w:ind w:firstLine="284"/>
        <w:rPr>
          <w:rFonts w:ascii="Verdana" w:hAnsi="Verdana"/>
          <w:sz w:val="18"/>
          <w:szCs w:val="18"/>
          <w:lang w:val="nl-NL"/>
        </w:rPr>
      </w:pPr>
      <w:r w:rsidRPr="00163234">
        <w:rPr>
          <w:rFonts w:ascii="Verdana" w:hAnsi="Verdana"/>
          <w:sz w:val="18"/>
          <w:szCs w:val="18"/>
          <w:lang w:val="nl-NL"/>
        </w:rPr>
        <w:t xml:space="preserve">b. beschikt over een document waarin is aangegeven op welke wijze </w:t>
      </w:r>
      <w:r w:rsidR="00953EB8" w:rsidRPr="00163234">
        <w:rPr>
          <w:rFonts w:ascii="Verdana" w:hAnsi="Verdana"/>
          <w:sz w:val="18"/>
          <w:szCs w:val="18"/>
          <w:lang w:val="nl-NL"/>
        </w:rPr>
        <w:t>hij uitvoering geeft</w:t>
      </w:r>
      <w:r w:rsidRPr="00163234">
        <w:rPr>
          <w:rFonts w:ascii="Verdana" w:hAnsi="Verdana"/>
          <w:sz w:val="18"/>
          <w:szCs w:val="18"/>
          <w:lang w:val="nl-NL"/>
        </w:rPr>
        <w:t xml:space="preserve"> aan onderdeel a. </w:t>
      </w:r>
    </w:p>
    <w:p w:rsidR="00356047" w:rsidRPr="00163234" w:rsidRDefault="00356047" w:rsidP="00356047">
      <w:pPr>
        <w:ind w:firstLine="284"/>
        <w:rPr>
          <w:rFonts w:ascii="Verdana" w:hAnsi="Verdana"/>
          <w:sz w:val="18"/>
          <w:szCs w:val="18"/>
          <w:lang w:val="nl-NL"/>
        </w:rPr>
      </w:pPr>
      <w:r w:rsidRPr="00163234">
        <w:rPr>
          <w:rFonts w:ascii="Verdana" w:hAnsi="Verdana"/>
          <w:sz w:val="18"/>
          <w:szCs w:val="18"/>
          <w:lang w:val="nl-NL"/>
        </w:rPr>
        <w:t xml:space="preserve">2. Onder een doeltreffend kwaliteitsborgingssysteem wordt verstaan het geheel van samenhangende plannen, processen en procedures dat een netbeheerder in staat stelt de kwaliteit van zijn </w:t>
      </w:r>
      <w:r w:rsidR="00AD1CA0" w:rsidRPr="00163234">
        <w:rPr>
          <w:rFonts w:ascii="Verdana" w:hAnsi="Verdana"/>
          <w:sz w:val="18"/>
          <w:szCs w:val="18"/>
          <w:lang w:val="nl-NL"/>
        </w:rPr>
        <w:t>gastransportnet</w:t>
      </w:r>
      <w:r w:rsidRPr="00163234">
        <w:rPr>
          <w:rFonts w:ascii="Verdana" w:hAnsi="Verdana"/>
          <w:sz w:val="18"/>
          <w:szCs w:val="18"/>
          <w:lang w:val="nl-NL"/>
        </w:rPr>
        <w:t xml:space="preserve"> en de uitvoering van </w:t>
      </w:r>
      <w:r w:rsidR="00A22E0E" w:rsidRPr="00163234">
        <w:rPr>
          <w:rFonts w:ascii="Verdana" w:hAnsi="Verdana"/>
          <w:sz w:val="18"/>
          <w:szCs w:val="18"/>
          <w:lang w:val="nl-NL"/>
        </w:rPr>
        <w:t xml:space="preserve">de op grond van deze wet aan hem toegekende taken </w:t>
      </w:r>
      <w:r w:rsidRPr="00163234">
        <w:rPr>
          <w:rFonts w:ascii="Verdana" w:hAnsi="Verdana"/>
          <w:sz w:val="18"/>
          <w:szCs w:val="18"/>
          <w:lang w:val="nl-NL"/>
        </w:rPr>
        <w:t xml:space="preserve">te registreren, te monitoren en waar nodig bij te sturen. </w:t>
      </w:r>
    </w:p>
    <w:p w:rsidR="00356047" w:rsidRPr="00163234" w:rsidRDefault="00356047" w:rsidP="004E7A15">
      <w:pPr>
        <w:ind w:firstLine="284"/>
        <w:rPr>
          <w:rFonts w:ascii="Verdana" w:hAnsi="Verdana"/>
          <w:sz w:val="18"/>
          <w:szCs w:val="18"/>
          <w:lang w:val="nl-NL"/>
        </w:rPr>
      </w:pPr>
      <w:r w:rsidRPr="00163234">
        <w:rPr>
          <w:rFonts w:ascii="Verdana" w:hAnsi="Verdana"/>
          <w:sz w:val="18"/>
          <w:szCs w:val="18"/>
          <w:lang w:val="nl-NL"/>
        </w:rPr>
        <w:t>3. Bij of krachtens algemene maatregel van bestuur kunnen regels worden gesteld</w:t>
      </w:r>
      <w:r w:rsidR="004E7A15" w:rsidRPr="00163234">
        <w:rPr>
          <w:rFonts w:ascii="Verdana" w:hAnsi="Verdana"/>
          <w:sz w:val="18"/>
          <w:szCs w:val="18"/>
          <w:lang w:val="nl-NL"/>
        </w:rPr>
        <w:t xml:space="preserve">, die kunnen verschillen voor verschillende </w:t>
      </w:r>
      <w:r w:rsidR="00AD1CA0" w:rsidRPr="00163234">
        <w:rPr>
          <w:rFonts w:ascii="Verdana" w:hAnsi="Verdana"/>
          <w:sz w:val="18"/>
          <w:szCs w:val="18"/>
          <w:lang w:val="nl-NL"/>
        </w:rPr>
        <w:t>gastransportnet</w:t>
      </w:r>
      <w:r w:rsidR="004E7A15" w:rsidRPr="00163234">
        <w:rPr>
          <w:rFonts w:ascii="Verdana" w:hAnsi="Verdana"/>
          <w:sz w:val="18"/>
          <w:szCs w:val="18"/>
          <w:lang w:val="nl-NL"/>
        </w:rPr>
        <w:t xml:space="preserve">ten, verschillende delen van </w:t>
      </w:r>
      <w:r w:rsidR="00AD1CA0" w:rsidRPr="00163234">
        <w:rPr>
          <w:rFonts w:ascii="Verdana" w:hAnsi="Verdana"/>
          <w:sz w:val="18"/>
          <w:szCs w:val="18"/>
          <w:lang w:val="nl-NL"/>
        </w:rPr>
        <w:t>gastransportnet</w:t>
      </w:r>
      <w:r w:rsidR="004E7A15" w:rsidRPr="00163234">
        <w:rPr>
          <w:rFonts w:ascii="Verdana" w:hAnsi="Verdana"/>
          <w:sz w:val="18"/>
          <w:szCs w:val="18"/>
          <w:lang w:val="nl-NL"/>
        </w:rPr>
        <w:t>ten met een verschillend drukniveau en verschillende netbeheerders, over:</w:t>
      </w:r>
    </w:p>
    <w:p w:rsidR="00356047" w:rsidRPr="00163234" w:rsidRDefault="004D5BA0" w:rsidP="00356047">
      <w:pPr>
        <w:ind w:firstLine="284"/>
        <w:rPr>
          <w:rFonts w:ascii="Verdana" w:hAnsi="Verdana"/>
          <w:sz w:val="18"/>
          <w:szCs w:val="18"/>
          <w:lang w:val="nl-NL"/>
        </w:rPr>
      </w:pPr>
      <w:r w:rsidRPr="00163234">
        <w:rPr>
          <w:rFonts w:ascii="Verdana" w:hAnsi="Verdana"/>
          <w:sz w:val="18"/>
          <w:szCs w:val="18"/>
          <w:lang w:val="nl-NL"/>
        </w:rPr>
        <w:t>a. het kwaliteitsborgingsysteem</w:t>
      </w:r>
      <w:r w:rsidR="002F6D75" w:rsidRPr="00163234">
        <w:rPr>
          <w:rFonts w:ascii="Verdana" w:hAnsi="Verdana"/>
          <w:sz w:val="18"/>
          <w:szCs w:val="18"/>
          <w:lang w:val="nl-NL"/>
        </w:rPr>
        <w:t>;</w:t>
      </w:r>
    </w:p>
    <w:p w:rsidR="00356047" w:rsidRPr="00163234" w:rsidRDefault="00356047" w:rsidP="00356047">
      <w:pPr>
        <w:ind w:firstLine="284"/>
        <w:rPr>
          <w:rFonts w:ascii="Verdana" w:hAnsi="Verdana"/>
          <w:sz w:val="18"/>
          <w:szCs w:val="18"/>
          <w:lang w:val="nl-NL"/>
        </w:rPr>
      </w:pPr>
      <w:r w:rsidRPr="00163234">
        <w:rPr>
          <w:rFonts w:ascii="Verdana" w:hAnsi="Verdana"/>
          <w:sz w:val="18"/>
          <w:szCs w:val="18"/>
          <w:lang w:val="nl-NL"/>
        </w:rPr>
        <w:t>b. de onderwerpen die in het document, bedoeld in het eerste lid, onderdeel b, t</w:t>
      </w:r>
      <w:r w:rsidR="004D5BA0" w:rsidRPr="00163234">
        <w:rPr>
          <w:rFonts w:ascii="Verdana" w:hAnsi="Verdana"/>
          <w:sz w:val="18"/>
          <w:szCs w:val="18"/>
          <w:lang w:val="nl-NL"/>
        </w:rPr>
        <w:t>en minste moeten zijn opgenomen</w:t>
      </w:r>
      <w:r w:rsidR="002F6D75" w:rsidRPr="00163234">
        <w:rPr>
          <w:rFonts w:ascii="Verdana" w:hAnsi="Verdana"/>
          <w:sz w:val="18"/>
          <w:szCs w:val="18"/>
          <w:lang w:val="nl-NL"/>
        </w:rPr>
        <w:t>;</w:t>
      </w:r>
    </w:p>
    <w:p w:rsidR="00356047" w:rsidRPr="00163234" w:rsidRDefault="00356047" w:rsidP="00356047">
      <w:pPr>
        <w:ind w:firstLine="284"/>
        <w:rPr>
          <w:rFonts w:ascii="Verdana" w:hAnsi="Verdana"/>
          <w:sz w:val="18"/>
          <w:szCs w:val="18"/>
          <w:lang w:val="nl-NL"/>
        </w:rPr>
      </w:pPr>
      <w:r w:rsidRPr="00163234">
        <w:rPr>
          <w:rFonts w:ascii="Verdana" w:hAnsi="Verdana"/>
          <w:sz w:val="18"/>
          <w:szCs w:val="18"/>
          <w:lang w:val="nl-NL"/>
        </w:rPr>
        <w:t>c. het verstrekken van gegevens en inlichtingen over het kwaliteitsborgingssysteem of het verstrekken van het document bedoeld in het eerste lid, onderdeel b, aan de Autoriteit Consumen</w:t>
      </w:r>
      <w:r w:rsidR="004D5BA0" w:rsidRPr="00163234">
        <w:rPr>
          <w:rFonts w:ascii="Verdana" w:hAnsi="Verdana"/>
          <w:sz w:val="18"/>
          <w:szCs w:val="18"/>
          <w:lang w:val="nl-NL"/>
        </w:rPr>
        <w:t>t en Markt of aan Onze Minister</w:t>
      </w:r>
      <w:r w:rsidR="002F6D75" w:rsidRPr="00163234">
        <w:rPr>
          <w:rFonts w:ascii="Verdana" w:hAnsi="Verdana"/>
          <w:sz w:val="18"/>
          <w:szCs w:val="18"/>
          <w:lang w:val="nl-NL"/>
        </w:rPr>
        <w:t>;</w:t>
      </w:r>
    </w:p>
    <w:p w:rsidR="00356047" w:rsidRPr="00163234" w:rsidRDefault="00356047" w:rsidP="00356047">
      <w:pPr>
        <w:ind w:firstLine="284"/>
        <w:rPr>
          <w:rFonts w:ascii="Verdana" w:hAnsi="Verdana"/>
          <w:sz w:val="18"/>
          <w:szCs w:val="18"/>
          <w:lang w:val="nl-NL"/>
        </w:rPr>
      </w:pPr>
      <w:r w:rsidRPr="00163234">
        <w:rPr>
          <w:rFonts w:ascii="Verdana" w:hAnsi="Verdana"/>
          <w:sz w:val="18"/>
          <w:szCs w:val="18"/>
          <w:lang w:val="nl-NL"/>
        </w:rPr>
        <w:t>d. het bewaren en openbaar maken van gegevens over het kwaliteitsborgingssysteem of van het docu</w:t>
      </w:r>
      <w:r w:rsidR="004D5BA0" w:rsidRPr="00163234">
        <w:rPr>
          <w:rFonts w:ascii="Verdana" w:hAnsi="Verdana"/>
          <w:sz w:val="18"/>
          <w:szCs w:val="18"/>
          <w:lang w:val="nl-NL"/>
        </w:rPr>
        <w:t>ment bedoeld in het eerste lid</w:t>
      </w:r>
      <w:r w:rsidR="002F6D75" w:rsidRPr="00163234">
        <w:rPr>
          <w:rFonts w:ascii="Verdana" w:hAnsi="Verdana"/>
          <w:sz w:val="18"/>
          <w:szCs w:val="18"/>
          <w:lang w:val="nl-NL"/>
        </w:rPr>
        <w:t>;</w:t>
      </w:r>
      <w:r w:rsidRPr="00163234">
        <w:rPr>
          <w:rFonts w:ascii="Verdana" w:hAnsi="Verdana"/>
          <w:sz w:val="18"/>
          <w:szCs w:val="18"/>
          <w:lang w:val="nl-NL"/>
        </w:rPr>
        <w:t xml:space="preserve"> </w:t>
      </w:r>
    </w:p>
    <w:p w:rsidR="00356047" w:rsidRPr="00163234" w:rsidRDefault="00356047" w:rsidP="00356047">
      <w:pPr>
        <w:ind w:firstLine="284"/>
        <w:rPr>
          <w:rFonts w:ascii="Verdana" w:hAnsi="Verdana"/>
          <w:sz w:val="18"/>
          <w:szCs w:val="18"/>
          <w:lang w:val="nl-NL"/>
        </w:rPr>
      </w:pPr>
      <w:r w:rsidRPr="00163234">
        <w:rPr>
          <w:rFonts w:ascii="Verdana" w:hAnsi="Verdana"/>
          <w:sz w:val="18"/>
          <w:szCs w:val="18"/>
          <w:lang w:val="nl-NL"/>
        </w:rPr>
        <w:t>e. evaluatie va</w:t>
      </w:r>
      <w:r w:rsidR="004D5BA0" w:rsidRPr="00163234">
        <w:rPr>
          <w:rFonts w:ascii="Verdana" w:hAnsi="Verdana"/>
          <w:sz w:val="18"/>
          <w:szCs w:val="18"/>
          <w:lang w:val="nl-NL"/>
        </w:rPr>
        <w:t>n het kwaliteitsborgingssysteem.</w:t>
      </w:r>
    </w:p>
    <w:p w:rsidR="00911079" w:rsidRPr="00163234" w:rsidRDefault="00911079" w:rsidP="00911079">
      <w:pPr>
        <w:rPr>
          <w:rFonts w:ascii="Verdana" w:hAnsi="Verdana"/>
          <w:sz w:val="18"/>
          <w:szCs w:val="18"/>
          <w:lang w:val="nl-NL"/>
        </w:rPr>
      </w:pPr>
    </w:p>
    <w:p w:rsidR="00911079" w:rsidRPr="00163234" w:rsidRDefault="00120E0B" w:rsidP="00911079">
      <w:pPr>
        <w:rPr>
          <w:rFonts w:ascii="Verdana" w:hAnsi="Verdana"/>
          <w:sz w:val="18"/>
          <w:szCs w:val="18"/>
          <w:lang w:val="nl-NL"/>
        </w:rPr>
      </w:pPr>
      <w:r w:rsidRPr="00163234">
        <w:rPr>
          <w:rFonts w:ascii="Verdana" w:hAnsi="Verdana"/>
          <w:sz w:val="18"/>
          <w:szCs w:val="18"/>
          <w:lang w:val="nl-NL"/>
        </w:rPr>
        <w:t>L</w:t>
      </w:r>
    </w:p>
    <w:p w:rsidR="00911079" w:rsidRPr="00163234" w:rsidRDefault="00911079" w:rsidP="00911079">
      <w:pPr>
        <w:rPr>
          <w:rFonts w:ascii="Verdana" w:hAnsi="Verdana"/>
          <w:sz w:val="18"/>
          <w:szCs w:val="18"/>
          <w:lang w:val="nl-NL"/>
        </w:rPr>
      </w:pPr>
    </w:p>
    <w:p w:rsidR="00911079" w:rsidRPr="00163234" w:rsidRDefault="00572FE1" w:rsidP="00572FE1">
      <w:pPr>
        <w:ind w:firstLine="284"/>
        <w:rPr>
          <w:rFonts w:ascii="Verdana" w:hAnsi="Verdana"/>
          <w:sz w:val="18"/>
          <w:szCs w:val="18"/>
          <w:lang w:val="nl-NL"/>
        </w:rPr>
      </w:pPr>
      <w:r w:rsidRPr="00163234">
        <w:rPr>
          <w:rFonts w:ascii="Verdana" w:hAnsi="Verdana"/>
          <w:sz w:val="18"/>
          <w:szCs w:val="18"/>
          <w:lang w:val="nl-NL"/>
        </w:rPr>
        <w:t>In a</w:t>
      </w:r>
      <w:r w:rsidR="00911079" w:rsidRPr="00163234">
        <w:rPr>
          <w:rFonts w:ascii="Verdana" w:hAnsi="Verdana"/>
          <w:sz w:val="18"/>
          <w:szCs w:val="18"/>
          <w:lang w:val="nl-NL"/>
        </w:rPr>
        <w:t xml:space="preserve">rtikel 8a </w:t>
      </w:r>
      <w:r w:rsidRPr="00163234">
        <w:rPr>
          <w:rFonts w:ascii="Verdana" w:hAnsi="Verdana"/>
          <w:sz w:val="18"/>
          <w:szCs w:val="18"/>
          <w:lang w:val="nl-NL"/>
        </w:rPr>
        <w:t xml:space="preserve">vervalt het tweede lid onder vernummering van het derde lid tot tweede lid. </w:t>
      </w:r>
    </w:p>
    <w:p w:rsidR="00911079" w:rsidRPr="00163234" w:rsidRDefault="00911079" w:rsidP="00911079">
      <w:pPr>
        <w:rPr>
          <w:rFonts w:ascii="Verdana" w:hAnsi="Verdana"/>
          <w:sz w:val="18"/>
          <w:szCs w:val="18"/>
          <w:lang w:val="nl-NL"/>
        </w:rPr>
      </w:pPr>
    </w:p>
    <w:p w:rsidR="00911079" w:rsidRPr="00163234" w:rsidRDefault="00120E0B" w:rsidP="00911079">
      <w:pPr>
        <w:rPr>
          <w:rFonts w:ascii="Verdana" w:hAnsi="Verdana"/>
          <w:sz w:val="18"/>
          <w:szCs w:val="18"/>
          <w:lang w:val="nl-NL"/>
        </w:rPr>
      </w:pPr>
      <w:r w:rsidRPr="00163234">
        <w:rPr>
          <w:rFonts w:ascii="Verdana" w:hAnsi="Verdana"/>
          <w:sz w:val="18"/>
          <w:szCs w:val="18"/>
          <w:lang w:val="nl-NL"/>
        </w:rPr>
        <w:t>M</w:t>
      </w:r>
    </w:p>
    <w:p w:rsidR="00911079" w:rsidRPr="00163234" w:rsidRDefault="00911079" w:rsidP="00911079">
      <w:pPr>
        <w:rPr>
          <w:rFonts w:ascii="Verdana" w:hAnsi="Verdana"/>
          <w:sz w:val="18"/>
          <w:szCs w:val="18"/>
          <w:lang w:val="nl-NL"/>
        </w:rPr>
      </w:pPr>
    </w:p>
    <w:p w:rsidR="00911079" w:rsidRPr="00163234" w:rsidRDefault="00911079" w:rsidP="00911079">
      <w:pPr>
        <w:ind w:firstLine="284"/>
        <w:rPr>
          <w:rFonts w:ascii="Verdana" w:hAnsi="Verdana"/>
          <w:sz w:val="18"/>
          <w:szCs w:val="18"/>
          <w:lang w:val="nl-NL"/>
        </w:rPr>
      </w:pPr>
      <w:r w:rsidRPr="00163234">
        <w:rPr>
          <w:rFonts w:ascii="Verdana" w:hAnsi="Verdana"/>
          <w:sz w:val="18"/>
          <w:szCs w:val="18"/>
          <w:lang w:val="nl-NL"/>
        </w:rPr>
        <w:t xml:space="preserve">In artikel 9, eerste lid, </w:t>
      </w:r>
      <w:r w:rsidR="00803C48">
        <w:rPr>
          <w:rFonts w:ascii="Verdana" w:hAnsi="Verdana"/>
          <w:sz w:val="18"/>
          <w:szCs w:val="18"/>
          <w:lang w:val="nl-NL"/>
        </w:rPr>
        <w:t>wordt</w:t>
      </w:r>
      <w:r w:rsidRPr="00163234">
        <w:rPr>
          <w:rFonts w:ascii="Verdana" w:hAnsi="Verdana"/>
          <w:sz w:val="18"/>
          <w:szCs w:val="18"/>
          <w:lang w:val="nl-NL"/>
        </w:rPr>
        <w:t xml:space="preserve"> ‘uit het document, bedoeld in artikel 8, of uit de overzichten, bedoeld in artikel 35b’ vervangen door: </w:t>
      </w:r>
      <w:r w:rsidR="004E7A15" w:rsidRPr="00163234">
        <w:rPr>
          <w:rFonts w:ascii="Verdana" w:hAnsi="Verdana"/>
          <w:sz w:val="18"/>
          <w:szCs w:val="18"/>
          <w:lang w:val="nl-NL"/>
        </w:rPr>
        <w:t xml:space="preserve">uit </w:t>
      </w:r>
      <w:r w:rsidRPr="00163234">
        <w:rPr>
          <w:rFonts w:ascii="Verdana" w:hAnsi="Verdana"/>
          <w:sz w:val="18"/>
          <w:szCs w:val="18"/>
          <w:lang w:val="nl-NL"/>
        </w:rPr>
        <w:t>het investeringsplan, bedoeld in artikel 7</w:t>
      </w:r>
      <w:r w:rsidR="00FC2466">
        <w:rPr>
          <w:rFonts w:ascii="Verdana" w:hAnsi="Verdana"/>
          <w:sz w:val="18"/>
          <w:szCs w:val="18"/>
          <w:lang w:val="nl-NL"/>
        </w:rPr>
        <w:t>a</w:t>
      </w:r>
      <w:r w:rsidRPr="00163234">
        <w:rPr>
          <w:rFonts w:ascii="Verdana" w:hAnsi="Verdana"/>
          <w:sz w:val="18"/>
          <w:szCs w:val="18"/>
          <w:lang w:val="nl-NL"/>
        </w:rPr>
        <w:t>, het document, bedoeld in artikel 8, of uit de overzichten, bedoeld in artikel 35b.</w:t>
      </w:r>
    </w:p>
    <w:p w:rsidR="00911079" w:rsidRPr="00163234" w:rsidRDefault="00911079" w:rsidP="00911079">
      <w:pPr>
        <w:rPr>
          <w:rFonts w:ascii="Verdana" w:hAnsi="Verdana"/>
          <w:sz w:val="18"/>
          <w:szCs w:val="18"/>
          <w:lang w:val="nl-NL"/>
        </w:rPr>
      </w:pPr>
    </w:p>
    <w:p w:rsidR="00911079" w:rsidRPr="00163234" w:rsidRDefault="00120E0B" w:rsidP="00911079">
      <w:pPr>
        <w:rPr>
          <w:rFonts w:ascii="Verdana" w:hAnsi="Verdana"/>
          <w:sz w:val="18"/>
          <w:szCs w:val="18"/>
          <w:lang w:val="nl-NL"/>
        </w:rPr>
      </w:pPr>
      <w:r w:rsidRPr="00163234">
        <w:rPr>
          <w:rFonts w:ascii="Verdana" w:hAnsi="Verdana"/>
          <w:sz w:val="18"/>
          <w:szCs w:val="18"/>
          <w:lang w:val="nl-NL"/>
        </w:rPr>
        <w:t>N</w:t>
      </w:r>
    </w:p>
    <w:p w:rsidR="00911079" w:rsidRPr="00163234" w:rsidRDefault="00911079" w:rsidP="00911079">
      <w:pPr>
        <w:rPr>
          <w:rFonts w:ascii="Verdana" w:hAnsi="Verdana"/>
          <w:sz w:val="18"/>
          <w:szCs w:val="18"/>
          <w:lang w:val="nl-NL"/>
        </w:rPr>
      </w:pPr>
    </w:p>
    <w:p w:rsidR="004D0794" w:rsidRPr="00163234" w:rsidRDefault="004D0794" w:rsidP="004D0794">
      <w:pPr>
        <w:ind w:firstLine="284"/>
        <w:rPr>
          <w:rFonts w:ascii="Verdana" w:hAnsi="Verdana"/>
          <w:sz w:val="18"/>
          <w:szCs w:val="18"/>
          <w:lang w:val="nl-NL"/>
        </w:rPr>
      </w:pPr>
      <w:r w:rsidRPr="00163234">
        <w:rPr>
          <w:rFonts w:ascii="Verdana" w:hAnsi="Verdana"/>
          <w:sz w:val="18"/>
          <w:szCs w:val="18"/>
          <w:lang w:val="nl-NL"/>
        </w:rPr>
        <w:t>Artikel 10 wordt als volgt gewijzigd:</w:t>
      </w:r>
    </w:p>
    <w:p w:rsidR="004E7A15" w:rsidRPr="00163234" w:rsidRDefault="004E7A15" w:rsidP="004D0794">
      <w:pPr>
        <w:ind w:firstLine="284"/>
        <w:rPr>
          <w:rFonts w:ascii="Verdana" w:hAnsi="Verdana"/>
          <w:sz w:val="18"/>
          <w:szCs w:val="18"/>
          <w:lang w:val="nl-NL"/>
        </w:rPr>
      </w:pPr>
    </w:p>
    <w:p w:rsidR="004D0794" w:rsidRPr="00163234" w:rsidRDefault="004D0794" w:rsidP="004D0794">
      <w:pPr>
        <w:ind w:firstLine="284"/>
        <w:rPr>
          <w:rFonts w:ascii="Verdana" w:hAnsi="Verdana"/>
          <w:sz w:val="18"/>
          <w:szCs w:val="18"/>
          <w:lang w:val="nl-NL"/>
        </w:rPr>
      </w:pPr>
      <w:r w:rsidRPr="00163234">
        <w:rPr>
          <w:rFonts w:ascii="Verdana" w:hAnsi="Verdana"/>
          <w:sz w:val="18"/>
          <w:szCs w:val="18"/>
          <w:lang w:val="nl-NL"/>
        </w:rPr>
        <w:t xml:space="preserve">1. Aan het derde lid wordt </w:t>
      </w:r>
      <w:r w:rsidR="00902D70">
        <w:rPr>
          <w:rFonts w:ascii="Verdana" w:hAnsi="Verdana"/>
          <w:sz w:val="18"/>
          <w:szCs w:val="18"/>
          <w:lang w:val="nl-NL"/>
        </w:rPr>
        <w:t xml:space="preserve">onder vervanging van de punt aan het slot van onderdeel d door een puntkomma </w:t>
      </w:r>
      <w:r w:rsidRPr="00163234">
        <w:rPr>
          <w:rFonts w:ascii="Verdana" w:hAnsi="Verdana"/>
          <w:sz w:val="18"/>
          <w:szCs w:val="18"/>
          <w:lang w:val="nl-NL"/>
        </w:rPr>
        <w:t>een onderdeel toegevoegd, luidende:</w:t>
      </w:r>
    </w:p>
    <w:p w:rsidR="00D944B6" w:rsidRPr="00163234" w:rsidRDefault="004D0794" w:rsidP="00D944B6">
      <w:pPr>
        <w:ind w:firstLine="284"/>
        <w:rPr>
          <w:rFonts w:ascii="Verdana" w:hAnsi="Verdana"/>
          <w:sz w:val="18"/>
          <w:szCs w:val="18"/>
          <w:lang w:val="nl-NL"/>
        </w:rPr>
      </w:pPr>
      <w:r w:rsidRPr="00163234">
        <w:rPr>
          <w:rFonts w:ascii="Verdana" w:hAnsi="Verdana"/>
          <w:sz w:val="18"/>
          <w:szCs w:val="18"/>
          <w:lang w:val="nl-NL"/>
        </w:rPr>
        <w:t>e. netverliezen in te kopen.</w:t>
      </w:r>
      <w:r w:rsidR="00D944B6" w:rsidRPr="00163234">
        <w:rPr>
          <w:rFonts w:ascii="Verdana" w:hAnsi="Verdana"/>
          <w:sz w:val="18"/>
          <w:szCs w:val="18"/>
          <w:lang w:val="nl-NL"/>
        </w:rPr>
        <w:br/>
      </w:r>
    </w:p>
    <w:p w:rsidR="002F6D75" w:rsidRPr="00163234" w:rsidRDefault="00D944B6" w:rsidP="00D944B6">
      <w:pPr>
        <w:ind w:firstLine="284"/>
        <w:rPr>
          <w:rFonts w:ascii="Verdana" w:hAnsi="Verdana"/>
          <w:sz w:val="18"/>
          <w:szCs w:val="18"/>
          <w:lang w:val="nl-NL"/>
        </w:rPr>
      </w:pPr>
      <w:r w:rsidRPr="00163234">
        <w:rPr>
          <w:rFonts w:ascii="Verdana" w:hAnsi="Verdana"/>
          <w:sz w:val="18"/>
          <w:szCs w:val="18"/>
          <w:lang w:val="nl-NL"/>
        </w:rPr>
        <w:t xml:space="preserve">2. </w:t>
      </w:r>
      <w:r w:rsidR="002F6D75" w:rsidRPr="00163234">
        <w:rPr>
          <w:rFonts w:ascii="Verdana" w:hAnsi="Verdana"/>
          <w:sz w:val="18"/>
          <w:szCs w:val="18"/>
          <w:lang w:val="nl-NL"/>
        </w:rPr>
        <w:t>Het zesde lid komt te luiden:</w:t>
      </w:r>
    </w:p>
    <w:p w:rsidR="00C63931" w:rsidRPr="00163234" w:rsidRDefault="002F6D75" w:rsidP="00D944B6">
      <w:pPr>
        <w:ind w:firstLine="284"/>
        <w:rPr>
          <w:rFonts w:ascii="Verdana" w:hAnsi="Verdana"/>
          <w:sz w:val="18"/>
          <w:szCs w:val="18"/>
          <w:lang w:val="nl-NL"/>
        </w:rPr>
      </w:pPr>
      <w:r w:rsidRPr="00163234">
        <w:rPr>
          <w:rFonts w:ascii="Verdana" w:hAnsi="Verdana"/>
          <w:sz w:val="18"/>
          <w:szCs w:val="18"/>
          <w:lang w:val="nl-NL"/>
        </w:rPr>
        <w:t>6. Een netbeheerder heeft, in aanvulling op de in het eerste, derde en vijfde lid genoemde taken, in het voor hem krachtens artikel 12f vastgestelde gebied tevens tot taak om</w:t>
      </w:r>
      <w:r w:rsidR="00C63931" w:rsidRPr="00163234">
        <w:rPr>
          <w:rFonts w:ascii="Verdana" w:hAnsi="Verdana"/>
          <w:sz w:val="18"/>
          <w:szCs w:val="18"/>
          <w:lang w:val="nl-NL"/>
        </w:rPr>
        <w:t>:</w:t>
      </w:r>
    </w:p>
    <w:p w:rsidR="00D944B6" w:rsidRPr="00163234" w:rsidRDefault="00C63931" w:rsidP="00D944B6">
      <w:pPr>
        <w:ind w:firstLine="284"/>
        <w:rPr>
          <w:rFonts w:ascii="Verdana" w:hAnsi="Verdana"/>
          <w:sz w:val="18"/>
          <w:szCs w:val="18"/>
          <w:lang w:val="nl-NL"/>
        </w:rPr>
      </w:pPr>
      <w:r w:rsidRPr="00163234">
        <w:rPr>
          <w:rFonts w:ascii="Verdana" w:hAnsi="Verdana"/>
          <w:sz w:val="18"/>
          <w:szCs w:val="18"/>
          <w:lang w:val="nl-NL"/>
        </w:rPr>
        <w:t>a.</w:t>
      </w:r>
      <w:r w:rsidR="002F6D75" w:rsidRPr="00163234">
        <w:rPr>
          <w:lang w:val="nl-NL"/>
        </w:rPr>
        <w:t xml:space="preserve"> </w:t>
      </w:r>
      <w:r w:rsidR="002F6D75" w:rsidRPr="00163234">
        <w:rPr>
          <w:rFonts w:ascii="Verdana" w:hAnsi="Verdana"/>
          <w:sz w:val="18"/>
          <w:szCs w:val="18"/>
          <w:lang w:val="nl-NL"/>
        </w:rPr>
        <w:t>een ieder die verzoekt om een aansluiting die een doorlaatwaarde heeft van ten hoogste 40 m3(n) per uur of van groter dan 40 m3(n) per uur te voorzien van deze aansluiting</w:t>
      </w:r>
      <w:r w:rsidR="00781798" w:rsidRPr="00163234">
        <w:rPr>
          <w:rFonts w:ascii="Verdana" w:hAnsi="Verdana"/>
          <w:sz w:val="18"/>
          <w:szCs w:val="18"/>
          <w:lang w:val="nl-NL"/>
        </w:rPr>
        <w:t>;</w:t>
      </w:r>
    </w:p>
    <w:p w:rsidR="00C63931" w:rsidRPr="00163234" w:rsidRDefault="00C63931" w:rsidP="00D944B6">
      <w:pPr>
        <w:ind w:firstLine="284"/>
        <w:rPr>
          <w:rFonts w:ascii="Verdana" w:hAnsi="Verdana"/>
          <w:sz w:val="18"/>
          <w:szCs w:val="18"/>
          <w:lang w:val="nl-NL"/>
        </w:rPr>
      </w:pPr>
      <w:r w:rsidRPr="00163234">
        <w:rPr>
          <w:rFonts w:ascii="Verdana" w:hAnsi="Verdana"/>
          <w:sz w:val="18"/>
          <w:szCs w:val="18"/>
          <w:lang w:val="nl-NL"/>
        </w:rPr>
        <w:t xml:space="preserve">b. </w:t>
      </w:r>
      <w:r w:rsidR="00781798" w:rsidRPr="00163234">
        <w:rPr>
          <w:rFonts w:ascii="Verdana" w:hAnsi="Verdana"/>
          <w:sz w:val="18"/>
          <w:szCs w:val="18"/>
          <w:lang w:val="nl-NL"/>
        </w:rPr>
        <w:t>aansluitingen te beheren en onderhouden;</w:t>
      </w:r>
    </w:p>
    <w:p w:rsidR="00781798" w:rsidRPr="00163234" w:rsidRDefault="00781798" w:rsidP="00D944B6">
      <w:pPr>
        <w:ind w:firstLine="284"/>
        <w:rPr>
          <w:rFonts w:ascii="Verdana" w:hAnsi="Verdana"/>
          <w:sz w:val="18"/>
          <w:szCs w:val="18"/>
          <w:lang w:val="nl-NL"/>
        </w:rPr>
      </w:pPr>
      <w:r w:rsidRPr="00163234">
        <w:rPr>
          <w:rFonts w:ascii="Verdana" w:hAnsi="Verdana"/>
          <w:sz w:val="18"/>
          <w:szCs w:val="18"/>
          <w:lang w:val="nl-NL"/>
        </w:rPr>
        <w:lastRenderedPageBreak/>
        <w:t>c. aansluitingen te wijzigen of verwijderen, indien de aangeslotene hierom verzoekt.</w:t>
      </w:r>
    </w:p>
    <w:p w:rsidR="004E7A15" w:rsidRPr="00163234" w:rsidRDefault="004E7A15" w:rsidP="004D0794">
      <w:pPr>
        <w:ind w:firstLine="284"/>
        <w:rPr>
          <w:rFonts w:ascii="Verdana" w:hAnsi="Verdana"/>
          <w:sz w:val="18"/>
          <w:szCs w:val="18"/>
          <w:lang w:val="nl-NL"/>
        </w:rPr>
      </w:pPr>
    </w:p>
    <w:p w:rsidR="004D0794" w:rsidRPr="00163234" w:rsidRDefault="00D944B6" w:rsidP="004D0794">
      <w:pPr>
        <w:ind w:firstLine="284"/>
        <w:rPr>
          <w:rFonts w:ascii="Verdana" w:hAnsi="Verdana"/>
          <w:sz w:val="18"/>
          <w:szCs w:val="18"/>
          <w:lang w:val="nl-NL"/>
        </w:rPr>
      </w:pPr>
      <w:r w:rsidRPr="00163234">
        <w:rPr>
          <w:rFonts w:ascii="Verdana" w:hAnsi="Verdana"/>
          <w:sz w:val="18"/>
          <w:szCs w:val="18"/>
          <w:lang w:val="nl-NL"/>
        </w:rPr>
        <w:t>3</w:t>
      </w:r>
      <w:r w:rsidR="004D0794" w:rsidRPr="00163234">
        <w:rPr>
          <w:rFonts w:ascii="Verdana" w:hAnsi="Verdana"/>
          <w:sz w:val="18"/>
          <w:szCs w:val="18"/>
          <w:lang w:val="nl-NL"/>
        </w:rPr>
        <w:t>. Het zevende lid vervalt.</w:t>
      </w:r>
    </w:p>
    <w:p w:rsidR="004E7A15" w:rsidRPr="00163234" w:rsidRDefault="004E7A15" w:rsidP="004D0794">
      <w:pPr>
        <w:ind w:firstLine="284"/>
        <w:rPr>
          <w:rFonts w:ascii="Verdana" w:hAnsi="Verdana"/>
          <w:sz w:val="18"/>
          <w:szCs w:val="18"/>
          <w:lang w:val="nl-NL"/>
        </w:rPr>
      </w:pPr>
    </w:p>
    <w:p w:rsidR="004D0794" w:rsidRPr="00163234" w:rsidRDefault="00D944B6" w:rsidP="004D0794">
      <w:pPr>
        <w:ind w:firstLine="284"/>
        <w:rPr>
          <w:rFonts w:ascii="Verdana" w:hAnsi="Verdana"/>
          <w:sz w:val="18"/>
          <w:szCs w:val="18"/>
          <w:lang w:val="nl-NL"/>
        </w:rPr>
      </w:pPr>
      <w:r w:rsidRPr="00163234">
        <w:rPr>
          <w:rFonts w:ascii="Verdana" w:hAnsi="Verdana"/>
          <w:sz w:val="18"/>
          <w:szCs w:val="18"/>
          <w:lang w:val="nl-NL"/>
        </w:rPr>
        <w:t>4</w:t>
      </w:r>
      <w:r w:rsidR="004D0794" w:rsidRPr="00163234">
        <w:rPr>
          <w:rFonts w:ascii="Verdana" w:hAnsi="Verdana"/>
          <w:sz w:val="18"/>
          <w:szCs w:val="18"/>
          <w:lang w:val="nl-NL"/>
        </w:rPr>
        <w:t xml:space="preserve">. Het achtste tot en met elfde lid wordt vernummerd tot </w:t>
      </w:r>
      <w:r w:rsidR="003D3167" w:rsidRPr="00163234">
        <w:rPr>
          <w:rFonts w:ascii="Verdana" w:hAnsi="Verdana"/>
          <w:sz w:val="18"/>
          <w:szCs w:val="18"/>
          <w:lang w:val="nl-NL"/>
        </w:rPr>
        <w:t xml:space="preserve">zevende </w:t>
      </w:r>
      <w:r w:rsidR="004D0794" w:rsidRPr="00163234">
        <w:rPr>
          <w:rFonts w:ascii="Verdana" w:hAnsi="Verdana"/>
          <w:sz w:val="18"/>
          <w:szCs w:val="18"/>
          <w:lang w:val="nl-NL"/>
        </w:rPr>
        <w:t xml:space="preserve">tot en met </w:t>
      </w:r>
      <w:r w:rsidR="003D3167" w:rsidRPr="00163234">
        <w:rPr>
          <w:rFonts w:ascii="Verdana" w:hAnsi="Verdana"/>
          <w:sz w:val="18"/>
          <w:szCs w:val="18"/>
          <w:lang w:val="nl-NL"/>
        </w:rPr>
        <w:t xml:space="preserve">tiende </w:t>
      </w:r>
      <w:r w:rsidR="004D0794" w:rsidRPr="00163234">
        <w:rPr>
          <w:rFonts w:ascii="Verdana" w:hAnsi="Verdana"/>
          <w:sz w:val="18"/>
          <w:szCs w:val="18"/>
          <w:lang w:val="nl-NL"/>
        </w:rPr>
        <w:t>lid.</w:t>
      </w:r>
    </w:p>
    <w:p w:rsidR="00CE1613" w:rsidRPr="00163234" w:rsidRDefault="00CE1613" w:rsidP="004D0794">
      <w:pPr>
        <w:rPr>
          <w:rFonts w:ascii="Verdana" w:hAnsi="Verdana"/>
          <w:sz w:val="18"/>
          <w:szCs w:val="18"/>
          <w:lang w:val="nl-NL"/>
        </w:rPr>
      </w:pPr>
    </w:p>
    <w:p w:rsidR="004D0794" w:rsidRPr="00163234" w:rsidRDefault="00120E0B" w:rsidP="004D0794">
      <w:pPr>
        <w:rPr>
          <w:rFonts w:ascii="Verdana" w:hAnsi="Verdana"/>
          <w:sz w:val="18"/>
          <w:szCs w:val="18"/>
          <w:lang w:val="nl-NL"/>
        </w:rPr>
      </w:pPr>
      <w:r w:rsidRPr="00163234">
        <w:rPr>
          <w:rFonts w:ascii="Verdana" w:hAnsi="Verdana"/>
          <w:sz w:val="18"/>
          <w:szCs w:val="18"/>
          <w:lang w:val="nl-NL"/>
        </w:rPr>
        <w:t>O</w:t>
      </w:r>
    </w:p>
    <w:p w:rsidR="004D0794" w:rsidRPr="00163234" w:rsidRDefault="004D0794" w:rsidP="004D0794">
      <w:pPr>
        <w:rPr>
          <w:rFonts w:ascii="Verdana" w:hAnsi="Verdana"/>
          <w:sz w:val="18"/>
          <w:szCs w:val="18"/>
          <w:lang w:val="nl-NL"/>
        </w:rPr>
      </w:pPr>
    </w:p>
    <w:p w:rsidR="004D0794" w:rsidRPr="00163234" w:rsidRDefault="004D0794" w:rsidP="004D0794">
      <w:pPr>
        <w:ind w:firstLine="284"/>
        <w:rPr>
          <w:rFonts w:ascii="Verdana" w:hAnsi="Verdana"/>
          <w:sz w:val="18"/>
          <w:szCs w:val="18"/>
          <w:lang w:val="nl-NL"/>
        </w:rPr>
      </w:pPr>
      <w:r w:rsidRPr="00163234">
        <w:rPr>
          <w:rFonts w:ascii="Verdana" w:hAnsi="Verdana"/>
          <w:sz w:val="18"/>
          <w:szCs w:val="18"/>
          <w:lang w:val="nl-NL"/>
        </w:rPr>
        <w:t>Na artikel 10 wordt een artikel ingevoegd, luidende:</w:t>
      </w:r>
    </w:p>
    <w:p w:rsidR="004D0794" w:rsidRPr="00163234" w:rsidRDefault="004D0794" w:rsidP="004D0794">
      <w:pPr>
        <w:rPr>
          <w:rFonts w:ascii="Verdana" w:hAnsi="Verdana"/>
          <w:sz w:val="18"/>
          <w:szCs w:val="18"/>
          <w:lang w:val="nl-NL"/>
        </w:rPr>
      </w:pPr>
    </w:p>
    <w:p w:rsidR="004D0794" w:rsidRPr="00163234" w:rsidRDefault="004D0794" w:rsidP="004D0794">
      <w:pPr>
        <w:rPr>
          <w:rFonts w:ascii="Verdana" w:hAnsi="Verdana"/>
          <w:b/>
          <w:sz w:val="18"/>
          <w:szCs w:val="18"/>
          <w:lang w:val="nl-NL"/>
        </w:rPr>
      </w:pPr>
      <w:r w:rsidRPr="00163234">
        <w:rPr>
          <w:rFonts w:ascii="Verdana" w:hAnsi="Verdana"/>
          <w:b/>
          <w:sz w:val="18"/>
          <w:szCs w:val="18"/>
          <w:lang w:val="nl-NL"/>
        </w:rPr>
        <w:t>Artikel 10Aa</w:t>
      </w:r>
    </w:p>
    <w:p w:rsidR="004D0794" w:rsidRPr="00163234" w:rsidRDefault="004D0794" w:rsidP="004D0794">
      <w:pPr>
        <w:rPr>
          <w:rFonts w:ascii="Verdana" w:hAnsi="Verdana"/>
          <w:b/>
          <w:sz w:val="18"/>
          <w:szCs w:val="18"/>
          <w:lang w:val="nl-NL"/>
        </w:rPr>
      </w:pPr>
    </w:p>
    <w:p w:rsidR="00E91091" w:rsidRPr="00163234" w:rsidRDefault="00E91091" w:rsidP="00E91091">
      <w:pPr>
        <w:ind w:firstLine="284"/>
        <w:rPr>
          <w:rFonts w:ascii="Verdana" w:hAnsi="Verdana"/>
          <w:sz w:val="18"/>
          <w:szCs w:val="18"/>
          <w:lang w:val="nl-NL"/>
        </w:rPr>
      </w:pPr>
      <w:r w:rsidRPr="00163234">
        <w:rPr>
          <w:rFonts w:ascii="Verdana" w:hAnsi="Verdana"/>
          <w:sz w:val="18"/>
          <w:szCs w:val="18"/>
          <w:lang w:val="nl-NL"/>
        </w:rPr>
        <w:t xml:space="preserve">1. Een netbeheerder verricht geen andere werkzaamheden dan die </w:t>
      </w:r>
      <w:r w:rsidR="00C6007C" w:rsidRPr="00163234">
        <w:rPr>
          <w:rFonts w:ascii="Verdana" w:hAnsi="Verdana"/>
          <w:sz w:val="18"/>
          <w:szCs w:val="18"/>
          <w:lang w:val="nl-NL"/>
        </w:rPr>
        <w:t xml:space="preserve">nodig </w:t>
      </w:r>
      <w:r w:rsidRPr="00163234">
        <w:rPr>
          <w:rFonts w:ascii="Verdana" w:hAnsi="Verdana"/>
          <w:sz w:val="18"/>
          <w:szCs w:val="18"/>
          <w:lang w:val="nl-NL"/>
        </w:rPr>
        <w:t xml:space="preserve">zijn voor een goede uitvoering van de </w:t>
      </w:r>
      <w:r w:rsidR="00201535" w:rsidRPr="00201535">
        <w:rPr>
          <w:rFonts w:ascii="Verdana" w:hAnsi="Verdana"/>
          <w:sz w:val="18"/>
          <w:szCs w:val="18"/>
          <w:lang w:val="nl-NL"/>
        </w:rPr>
        <w:t>bij of krachtens de wet</w:t>
      </w:r>
      <w:r w:rsidRPr="00163234">
        <w:rPr>
          <w:rFonts w:ascii="Verdana" w:hAnsi="Verdana"/>
          <w:sz w:val="18"/>
          <w:szCs w:val="18"/>
          <w:lang w:val="nl-NL"/>
        </w:rPr>
        <w:t xml:space="preserve"> aan hem toegekende taken. </w:t>
      </w:r>
    </w:p>
    <w:p w:rsidR="00C6007C" w:rsidRPr="00163234" w:rsidRDefault="00C6007C" w:rsidP="00E91091">
      <w:pPr>
        <w:ind w:firstLine="284"/>
        <w:rPr>
          <w:rFonts w:ascii="Verdana" w:hAnsi="Verdana"/>
          <w:sz w:val="18"/>
          <w:szCs w:val="18"/>
          <w:lang w:val="nl-NL"/>
        </w:rPr>
      </w:pPr>
      <w:r w:rsidRPr="00163234">
        <w:rPr>
          <w:rFonts w:ascii="Verdana" w:hAnsi="Verdana"/>
          <w:sz w:val="18"/>
          <w:szCs w:val="18"/>
          <w:lang w:val="nl-NL"/>
        </w:rPr>
        <w:t>2. In afwijking van het eerste lid mag een netbeheerder in opdracht van een andere netbeheerder de aan die netbeheerder toegekende taken uitvoeren.</w:t>
      </w:r>
    </w:p>
    <w:p w:rsidR="00E91091" w:rsidRPr="00163234" w:rsidRDefault="00C6007C" w:rsidP="00E91091">
      <w:pPr>
        <w:ind w:firstLine="284"/>
        <w:rPr>
          <w:rFonts w:ascii="Verdana" w:hAnsi="Verdana"/>
          <w:sz w:val="18"/>
          <w:szCs w:val="18"/>
          <w:lang w:val="nl-NL"/>
        </w:rPr>
      </w:pPr>
      <w:r w:rsidRPr="00163234">
        <w:rPr>
          <w:rFonts w:ascii="Verdana" w:hAnsi="Verdana"/>
          <w:sz w:val="18"/>
          <w:szCs w:val="18"/>
          <w:lang w:val="nl-NL"/>
        </w:rPr>
        <w:t>3</w:t>
      </w:r>
      <w:r w:rsidR="00E91091" w:rsidRPr="00163234">
        <w:rPr>
          <w:rFonts w:ascii="Verdana" w:hAnsi="Verdana"/>
          <w:sz w:val="18"/>
          <w:szCs w:val="18"/>
          <w:lang w:val="nl-NL"/>
        </w:rPr>
        <w:t>. Een netbeheerder besteedt geen werkzaamheden bij een afnemer uit aan een onderneming waar een leverancier onderdeel van uitmaakt.</w:t>
      </w:r>
    </w:p>
    <w:p w:rsidR="00434A19" w:rsidRPr="00163234" w:rsidRDefault="00C6007C" w:rsidP="005357E4">
      <w:pPr>
        <w:ind w:firstLine="284"/>
        <w:rPr>
          <w:rFonts w:ascii="Verdana" w:hAnsi="Verdana"/>
          <w:sz w:val="18"/>
          <w:szCs w:val="18"/>
          <w:lang w:val="nl-NL"/>
        </w:rPr>
      </w:pPr>
      <w:r w:rsidRPr="00163234">
        <w:rPr>
          <w:rFonts w:ascii="Verdana" w:hAnsi="Verdana"/>
          <w:sz w:val="18"/>
          <w:szCs w:val="18"/>
          <w:lang w:val="nl-NL"/>
        </w:rPr>
        <w:t>4</w:t>
      </w:r>
      <w:r w:rsidR="00434A19" w:rsidRPr="00163234">
        <w:rPr>
          <w:rFonts w:ascii="Verdana" w:hAnsi="Verdana"/>
          <w:sz w:val="18"/>
          <w:szCs w:val="18"/>
          <w:lang w:val="nl-NL"/>
        </w:rPr>
        <w:t>. Ingeval van uitbesteding van werkzaamheden behoudt de netbeheerder de verantwoordelijkheid voor de onafhankelijke uitvoering van deze werkzaamheden.</w:t>
      </w:r>
    </w:p>
    <w:p w:rsidR="004D0794" w:rsidRPr="00163234" w:rsidRDefault="004D0794" w:rsidP="004D0794">
      <w:pPr>
        <w:rPr>
          <w:rFonts w:ascii="Verdana" w:hAnsi="Verdana"/>
          <w:sz w:val="18"/>
          <w:szCs w:val="18"/>
          <w:lang w:val="nl-NL"/>
        </w:rPr>
      </w:pPr>
    </w:p>
    <w:p w:rsidR="00446CC3" w:rsidRPr="00163234" w:rsidRDefault="00120E0B" w:rsidP="004D0794">
      <w:pPr>
        <w:rPr>
          <w:rFonts w:ascii="Verdana" w:hAnsi="Verdana"/>
          <w:sz w:val="18"/>
          <w:szCs w:val="18"/>
          <w:lang w:val="nl-NL"/>
        </w:rPr>
      </w:pPr>
      <w:r w:rsidRPr="00163234">
        <w:rPr>
          <w:rFonts w:ascii="Verdana" w:hAnsi="Verdana"/>
          <w:sz w:val="18"/>
          <w:szCs w:val="18"/>
          <w:lang w:val="nl-NL"/>
        </w:rPr>
        <w:t>P</w:t>
      </w:r>
    </w:p>
    <w:p w:rsidR="00446CC3" w:rsidRPr="00163234" w:rsidRDefault="00446CC3" w:rsidP="004D0794">
      <w:pPr>
        <w:rPr>
          <w:rFonts w:ascii="Verdana" w:hAnsi="Verdana"/>
          <w:sz w:val="18"/>
          <w:szCs w:val="18"/>
          <w:lang w:val="nl-NL"/>
        </w:rPr>
      </w:pPr>
    </w:p>
    <w:p w:rsidR="00446CC3" w:rsidRPr="00163234" w:rsidRDefault="00446CC3" w:rsidP="004D0794">
      <w:pPr>
        <w:rPr>
          <w:rFonts w:ascii="Verdana" w:hAnsi="Verdana"/>
          <w:sz w:val="18"/>
          <w:szCs w:val="18"/>
          <w:lang w:val="nl-NL"/>
        </w:rPr>
      </w:pPr>
      <w:r w:rsidRPr="00163234">
        <w:rPr>
          <w:rFonts w:ascii="Verdana" w:hAnsi="Verdana"/>
          <w:sz w:val="18"/>
          <w:szCs w:val="18"/>
          <w:lang w:val="nl-NL"/>
        </w:rPr>
        <w:tab/>
        <w:t>In artikel 10a</w:t>
      </w:r>
      <w:r w:rsidR="007E13FF" w:rsidRPr="00163234">
        <w:rPr>
          <w:rFonts w:ascii="Verdana" w:hAnsi="Verdana"/>
          <w:sz w:val="18"/>
          <w:szCs w:val="18"/>
          <w:lang w:val="nl-NL"/>
        </w:rPr>
        <w:t>, eerste lid,</w:t>
      </w:r>
      <w:r w:rsidRPr="00163234">
        <w:rPr>
          <w:rFonts w:ascii="Verdana" w:hAnsi="Verdana"/>
          <w:sz w:val="18"/>
          <w:szCs w:val="18"/>
          <w:lang w:val="nl-NL"/>
        </w:rPr>
        <w:t xml:space="preserve"> vervalt onderdeel d, onder verlettering van onderdelen e tot en met p naar onderdelen d tot en met o.</w:t>
      </w:r>
    </w:p>
    <w:p w:rsidR="00446CC3" w:rsidRPr="00163234" w:rsidRDefault="00446CC3" w:rsidP="004D0794">
      <w:pPr>
        <w:rPr>
          <w:rFonts w:ascii="Verdana" w:hAnsi="Verdana"/>
          <w:sz w:val="18"/>
          <w:szCs w:val="18"/>
          <w:lang w:val="nl-NL"/>
        </w:rPr>
      </w:pPr>
    </w:p>
    <w:p w:rsidR="004D0794" w:rsidRPr="00163234" w:rsidRDefault="00120E0B" w:rsidP="004D0794">
      <w:pPr>
        <w:rPr>
          <w:rFonts w:ascii="Verdana" w:hAnsi="Verdana"/>
          <w:sz w:val="18"/>
          <w:szCs w:val="18"/>
          <w:lang w:val="nl-NL"/>
        </w:rPr>
      </w:pPr>
      <w:r w:rsidRPr="00163234">
        <w:rPr>
          <w:rFonts w:ascii="Verdana" w:hAnsi="Verdana"/>
          <w:sz w:val="18"/>
          <w:szCs w:val="18"/>
          <w:lang w:val="nl-NL"/>
        </w:rPr>
        <w:t>Q</w:t>
      </w:r>
    </w:p>
    <w:p w:rsidR="004D0794" w:rsidRPr="00163234" w:rsidRDefault="004D0794" w:rsidP="004D0794">
      <w:pPr>
        <w:rPr>
          <w:rFonts w:ascii="Verdana" w:hAnsi="Verdana"/>
          <w:sz w:val="18"/>
          <w:szCs w:val="18"/>
          <w:lang w:val="nl-NL"/>
        </w:rPr>
      </w:pPr>
    </w:p>
    <w:p w:rsidR="004D0794" w:rsidRPr="00163234" w:rsidRDefault="004D0794" w:rsidP="004D0794">
      <w:pPr>
        <w:ind w:firstLine="284"/>
        <w:rPr>
          <w:rFonts w:ascii="Verdana" w:hAnsi="Verdana"/>
          <w:sz w:val="18"/>
          <w:szCs w:val="18"/>
          <w:lang w:val="nl-NL"/>
        </w:rPr>
      </w:pPr>
      <w:r w:rsidRPr="00163234">
        <w:rPr>
          <w:rFonts w:ascii="Verdana" w:hAnsi="Verdana"/>
          <w:sz w:val="18"/>
          <w:szCs w:val="18"/>
          <w:lang w:val="nl-NL"/>
        </w:rPr>
        <w:t>Artikel 10b komt te luiden:</w:t>
      </w:r>
    </w:p>
    <w:p w:rsidR="004D0794" w:rsidRPr="00163234" w:rsidRDefault="004D0794" w:rsidP="004D0794">
      <w:pPr>
        <w:rPr>
          <w:rFonts w:ascii="Verdana" w:hAnsi="Verdana"/>
          <w:sz w:val="18"/>
          <w:szCs w:val="18"/>
          <w:lang w:val="nl-NL"/>
        </w:rPr>
      </w:pPr>
    </w:p>
    <w:p w:rsidR="004D0794" w:rsidRPr="00163234" w:rsidRDefault="004D0794" w:rsidP="004D0794">
      <w:pPr>
        <w:rPr>
          <w:rFonts w:ascii="Verdana" w:hAnsi="Verdana"/>
          <w:b/>
          <w:sz w:val="18"/>
          <w:szCs w:val="18"/>
          <w:lang w:val="nl-NL"/>
        </w:rPr>
      </w:pPr>
      <w:r w:rsidRPr="00163234">
        <w:rPr>
          <w:rFonts w:ascii="Verdana" w:hAnsi="Verdana"/>
          <w:b/>
          <w:sz w:val="18"/>
          <w:szCs w:val="18"/>
          <w:lang w:val="nl-NL"/>
        </w:rPr>
        <w:t>Artikel 10b</w:t>
      </w:r>
    </w:p>
    <w:p w:rsidR="00680DB4" w:rsidRPr="00163234" w:rsidRDefault="00680DB4" w:rsidP="004D0794">
      <w:pPr>
        <w:rPr>
          <w:rFonts w:ascii="Verdana" w:hAnsi="Verdana"/>
          <w:b/>
          <w:sz w:val="18"/>
          <w:szCs w:val="18"/>
          <w:lang w:val="nl-NL"/>
        </w:rPr>
      </w:pPr>
    </w:p>
    <w:p w:rsidR="00E91091" w:rsidRPr="00163234" w:rsidRDefault="00E91091" w:rsidP="00E91091">
      <w:pPr>
        <w:ind w:firstLine="284"/>
        <w:rPr>
          <w:rFonts w:ascii="Verdana" w:hAnsi="Verdana"/>
          <w:sz w:val="18"/>
          <w:szCs w:val="18"/>
          <w:lang w:val="nl-NL"/>
        </w:rPr>
      </w:pPr>
      <w:r w:rsidRPr="00163234">
        <w:rPr>
          <w:rFonts w:ascii="Verdana" w:hAnsi="Verdana"/>
          <w:sz w:val="18"/>
          <w:szCs w:val="18"/>
          <w:lang w:val="nl-NL"/>
        </w:rPr>
        <w:t>1. Bij algemene maatregel van bestuur kunnen één of meer andere taken dan de op grond van deze wet toegekende taken voor de duur van ten hoogste vijf jaren per taak worden toegestaan aan een netbeheerder voor zover:</w:t>
      </w:r>
    </w:p>
    <w:p w:rsidR="00E91091" w:rsidRPr="00163234" w:rsidRDefault="00E91091" w:rsidP="00E91091">
      <w:pPr>
        <w:ind w:firstLine="284"/>
        <w:rPr>
          <w:rFonts w:ascii="Verdana" w:hAnsi="Verdana"/>
          <w:sz w:val="18"/>
          <w:szCs w:val="18"/>
          <w:lang w:val="nl-NL"/>
        </w:rPr>
      </w:pPr>
      <w:r w:rsidRPr="00163234">
        <w:rPr>
          <w:rFonts w:ascii="Verdana" w:hAnsi="Verdana"/>
          <w:sz w:val="18"/>
          <w:szCs w:val="18"/>
          <w:lang w:val="nl-NL"/>
        </w:rPr>
        <w:t>a. deze taken verband houden met de op grond van deze wet aan hem toegekende taken,</w:t>
      </w:r>
    </w:p>
    <w:p w:rsidR="00E91091" w:rsidRPr="00163234" w:rsidRDefault="00E91091" w:rsidP="00E91091">
      <w:pPr>
        <w:ind w:firstLine="284"/>
        <w:rPr>
          <w:rFonts w:ascii="Verdana" w:hAnsi="Verdana"/>
          <w:sz w:val="18"/>
          <w:szCs w:val="18"/>
          <w:lang w:val="nl-NL"/>
        </w:rPr>
      </w:pPr>
      <w:r w:rsidRPr="00163234">
        <w:rPr>
          <w:rFonts w:ascii="Verdana" w:hAnsi="Verdana"/>
          <w:sz w:val="18"/>
          <w:szCs w:val="18"/>
          <w:lang w:val="nl-NL"/>
        </w:rPr>
        <w:t xml:space="preserve">b. deze taken van belang zijn voor het toekomstig beheer van het </w:t>
      </w:r>
      <w:r w:rsidR="00AD1CA0" w:rsidRPr="00163234">
        <w:rPr>
          <w:rFonts w:ascii="Verdana" w:hAnsi="Verdana"/>
          <w:sz w:val="18"/>
          <w:szCs w:val="18"/>
          <w:lang w:val="nl-NL"/>
        </w:rPr>
        <w:t>gastransportnet</w:t>
      </w:r>
      <w:r w:rsidRPr="00163234">
        <w:rPr>
          <w:rFonts w:ascii="Verdana" w:hAnsi="Verdana"/>
          <w:sz w:val="18"/>
          <w:szCs w:val="18"/>
          <w:lang w:val="nl-NL"/>
        </w:rPr>
        <w:t xml:space="preserve"> en</w:t>
      </w:r>
    </w:p>
    <w:p w:rsidR="00E91091" w:rsidRPr="00163234" w:rsidRDefault="00E91091" w:rsidP="00E91091">
      <w:pPr>
        <w:ind w:firstLine="284"/>
        <w:rPr>
          <w:rFonts w:ascii="Verdana" w:hAnsi="Verdana"/>
          <w:sz w:val="18"/>
          <w:szCs w:val="18"/>
          <w:lang w:val="nl-NL"/>
        </w:rPr>
      </w:pPr>
      <w:r w:rsidRPr="00163234">
        <w:rPr>
          <w:rFonts w:ascii="Verdana" w:hAnsi="Verdana"/>
          <w:sz w:val="18"/>
          <w:szCs w:val="18"/>
          <w:lang w:val="nl-NL"/>
        </w:rPr>
        <w:t xml:space="preserve">c. marktpartijen niet of in beperkte mate in de uitvoering van de taken voorzien. </w:t>
      </w:r>
    </w:p>
    <w:p w:rsidR="00E91091" w:rsidRPr="00163234" w:rsidRDefault="00E91091" w:rsidP="00E91091">
      <w:pPr>
        <w:ind w:firstLine="284"/>
        <w:rPr>
          <w:rFonts w:ascii="Verdana" w:hAnsi="Verdana"/>
          <w:sz w:val="18"/>
          <w:szCs w:val="18"/>
          <w:lang w:val="nl-NL"/>
        </w:rPr>
      </w:pPr>
      <w:r w:rsidRPr="00163234">
        <w:rPr>
          <w:rFonts w:ascii="Verdana" w:hAnsi="Verdana"/>
          <w:sz w:val="18"/>
          <w:szCs w:val="18"/>
          <w:lang w:val="nl-NL"/>
        </w:rPr>
        <w:t xml:space="preserve">2. Bij algemene maatregel van bestuur </w:t>
      </w:r>
      <w:r w:rsidR="00585106">
        <w:rPr>
          <w:rFonts w:ascii="Verdana" w:hAnsi="Verdana"/>
          <w:sz w:val="18"/>
          <w:szCs w:val="18"/>
          <w:lang w:val="nl-NL"/>
        </w:rPr>
        <w:t>worden</w:t>
      </w:r>
      <w:r w:rsidR="00585106" w:rsidRPr="00163234">
        <w:rPr>
          <w:rFonts w:ascii="Verdana" w:hAnsi="Verdana"/>
          <w:sz w:val="18"/>
          <w:szCs w:val="18"/>
          <w:lang w:val="nl-NL"/>
        </w:rPr>
        <w:t xml:space="preserve"> </w:t>
      </w:r>
      <w:r w:rsidRPr="00163234">
        <w:rPr>
          <w:rFonts w:ascii="Verdana" w:hAnsi="Verdana"/>
          <w:sz w:val="18"/>
          <w:szCs w:val="18"/>
          <w:lang w:val="nl-NL"/>
        </w:rPr>
        <w:t xml:space="preserve">regels gesteld over </w:t>
      </w:r>
      <w:r w:rsidR="00256DEB" w:rsidRPr="00163234">
        <w:rPr>
          <w:rFonts w:ascii="Verdana" w:hAnsi="Verdana"/>
          <w:sz w:val="18"/>
          <w:szCs w:val="18"/>
          <w:lang w:val="nl-NL"/>
        </w:rPr>
        <w:t>de voortzetting of beëindiging van een toegestane taak</w:t>
      </w:r>
      <w:r w:rsidRPr="00163234">
        <w:rPr>
          <w:rFonts w:ascii="Verdana" w:hAnsi="Verdana"/>
          <w:sz w:val="18"/>
          <w:szCs w:val="18"/>
          <w:lang w:val="nl-NL"/>
        </w:rPr>
        <w:t>.</w:t>
      </w:r>
    </w:p>
    <w:p w:rsidR="004D0794" w:rsidRPr="00163234" w:rsidRDefault="00434A19" w:rsidP="00F82622">
      <w:pPr>
        <w:ind w:firstLine="284"/>
        <w:rPr>
          <w:rFonts w:ascii="Verdana" w:hAnsi="Verdana"/>
          <w:sz w:val="18"/>
          <w:szCs w:val="18"/>
          <w:lang w:val="nl-NL"/>
        </w:rPr>
      </w:pPr>
      <w:r w:rsidRPr="00163234">
        <w:rPr>
          <w:rFonts w:ascii="Verdana" w:hAnsi="Verdana"/>
          <w:sz w:val="18"/>
          <w:szCs w:val="18"/>
          <w:lang w:val="nl-NL"/>
        </w:rPr>
        <w:t>3. De voordracht voor een krachtens het eerste lid vast te stellen algemene maatregel van bestuur wordt niet eerder gedaan dan vier weken nadat het ontwerp aan beide kamers der Staten-Generaal is overgelegd.</w:t>
      </w:r>
    </w:p>
    <w:p w:rsidR="004D0794" w:rsidRPr="00163234" w:rsidRDefault="004D0794" w:rsidP="004D0794">
      <w:pPr>
        <w:rPr>
          <w:rFonts w:ascii="Verdana" w:hAnsi="Verdana"/>
          <w:sz w:val="18"/>
          <w:szCs w:val="18"/>
          <w:lang w:val="nl-NL"/>
        </w:rPr>
      </w:pPr>
    </w:p>
    <w:p w:rsidR="004D0794" w:rsidRPr="00163234" w:rsidRDefault="00120E0B" w:rsidP="004D0794">
      <w:pPr>
        <w:rPr>
          <w:rFonts w:ascii="Verdana" w:hAnsi="Verdana"/>
          <w:sz w:val="18"/>
          <w:szCs w:val="18"/>
          <w:lang w:val="nl-NL"/>
        </w:rPr>
      </w:pPr>
      <w:r w:rsidRPr="00163234">
        <w:rPr>
          <w:rFonts w:ascii="Verdana" w:hAnsi="Verdana"/>
          <w:sz w:val="18"/>
          <w:szCs w:val="18"/>
          <w:lang w:val="nl-NL"/>
        </w:rPr>
        <w:t>R</w:t>
      </w:r>
    </w:p>
    <w:p w:rsidR="004D0794" w:rsidRPr="00163234" w:rsidRDefault="004D0794" w:rsidP="004D0794">
      <w:pPr>
        <w:rPr>
          <w:rFonts w:ascii="Verdana" w:hAnsi="Verdana"/>
          <w:sz w:val="18"/>
          <w:szCs w:val="18"/>
          <w:lang w:val="nl-NL"/>
        </w:rPr>
      </w:pPr>
    </w:p>
    <w:p w:rsidR="004D0794" w:rsidRPr="00163234" w:rsidRDefault="004D0794" w:rsidP="004D0794">
      <w:pPr>
        <w:ind w:firstLine="284"/>
        <w:rPr>
          <w:rFonts w:ascii="Verdana" w:hAnsi="Verdana"/>
          <w:sz w:val="18"/>
          <w:szCs w:val="18"/>
          <w:lang w:val="nl-NL"/>
        </w:rPr>
      </w:pPr>
      <w:r w:rsidRPr="00163234">
        <w:rPr>
          <w:rFonts w:ascii="Verdana" w:hAnsi="Verdana"/>
          <w:sz w:val="18"/>
          <w:szCs w:val="18"/>
          <w:lang w:val="nl-NL"/>
        </w:rPr>
        <w:t>Artikel 10c komt te luiden:</w:t>
      </w:r>
    </w:p>
    <w:p w:rsidR="004D0794" w:rsidRPr="00163234" w:rsidRDefault="004D0794" w:rsidP="004D0794">
      <w:pPr>
        <w:rPr>
          <w:rFonts w:ascii="Verdana" w:hAnsi="Verdana"/>
          <w:sz w:val="18"/>
          <w:szCs w:val="18"/>
          <w:lang w:val="nl-NL"/>
        </w:rPr>
      </w:pPr>
    </w:p>
    <w:p w:rsidR="004D0794" w:rsidRPr="00163234" w:rsidRDefault="004D0794" w:rsidP="004D0794">
      <w:pPr>
        <w:rPr>
          <w:rFonts w:ascii="Verdana" w:hAnsi="Verdana"/>
          <w:b/>
          <w:sz w:val="18"/>
          <w:szCs w:val="18"/>
          <w:lang w:val="nl-NL"/>
        </w:rPr>
      </w:pPr>
      <w:r w:rsidRPr="00163234">
        <w:rPr>
          <w:rFonts w:ascii="Verdana" w:hAnsi="Verdana"/>
          <w:b/>
          <w:sz w:val="18"/>
          <w:szCs w:val="18"/>
          <w:lang w:val="nl-NL"/>
        </w:rPr>
        <w:t>Artikel 10c</w:t>
      </w:r>
    </w:p>
    <w:p w:rsidR="004D0794" w:rsidRPr="00163234" w:rsidRDefault="004D0794" w:rsidP="004D0794">
      <w:pPr>
        <w:rPr>
          <w:rFonts w:ascii="Verdana" w:hAnsi="Verdana"/>
          <w:sz w:val="18"/>
          <w:szCs w:val="18"/>
          <w:lang w:val="nl-NL"/>
        </w:rPr>
      </w:pPr>
    </w:p>
    <w:p w:rsidR="004D0794" w:rsidRPr="00163234" w:rsidRDefault="004D0794" w:rsidP="004D0794">
      <w:pPr>
        <w:ind w:firstLine="284"/>
        <w:rPr>
          <w:rFonts w:ascii="Verdana" w:hAnsi="Verdana"/>
          <w:sz w:val="18"/>
          <w:szCs w:val="18"/>
          <w:lang w:val="nl-NL"/>
        </w:rPr>
      </w:pPr>
      <w:r w:rsidRPr="00163234">
        <w:rPr>
          <w:rFonts w:ascii="Verdana" w:hAnsi="Verdana"/>
          <w:sz w:val="18"/>
          <w:szCs w:val="18"/>
          <w:lang w:val="nl-NL"/>
        </w:rPr>
        <w:t xml:space="preserve">1. Een netbeheerder bevoordeelt niet een met hem verbonden groepsmaatschappij als bedoeld in artikel 24b van Boek 2 van het Burgerlijk Wetboek boven een andere onderneming waarmee die </w:t>
      </w:r>
      <w:r w:rsidRPr="00163234">
        <w:rPr>
          <w:rFonts w:ascii="Verdana" w:hAnsi="Verdana"/>
          <w:sz w:val="18"/>
          <w:szCs w:val="18"/>
          <w:lang w:val="nl-NL"/>
        </w:rPr>
        <w:lastRenderedPageBreak/>
        <w:t xml:space="preserve">groepsmaatschappij in concurrentie treedt en kent aan die groepsmaatschappij </w:t>
      </w:r>
      <w:r w:rsidR="004E7A15" w:rsidRPr="00163234">
        <w:rPr>
          <w:rFonts w:ascii="Verdana" w:hAnsi="Verdana"/>
          <w:sz w:val="18"/>
          <w:szCs w:val="18"/>
          <w:lang w:val="nl-NL"/>
        </w:rPr>
        <w:t>geen</w:t>
      </w:r>
      <w:r w:rsidRPr="00163234">
        <w:rPr>
          <w:rFonts w:ascii="Verdana" w:hAnsi="Verdana"/>
          <w:sz w:val="18"/>
          <w:szCs w:val="18"/>
          <w:lang w:val="nl-NL"/>
        </w:rPr>
        <w:t xml:space="preserve"> voordelen toe die verder gaan dan in het normale handelsverkeer gebruikelijk is. </w:t>
      </w:r>
    </w:p>
    <w:p w:rsidR="004D0794" w:rsidRPr="00163234" w:rsidRDefault="004D0794" w:rsidP="004D0794">
      <w:pPr>
        <w:ind w:firstLine="284"/>
        <w:rPr>
          <w:rFonts w:ascii="Verdana" w:hAnsi="Verdana"/>
          <w:sz w:val="18"/>
          <w:szCs w:val="18"/>
          <w:lang w:val="nl-NL"/>
        </w:rPr>
      </w:pPr>
      <w:r w:rsidRPr="00163234">
        <w:rPr>
          <w:rFonts w:ascii="Verdana" w:hAnsi="Verdana"/>
          <w:sz w:val="18"/>
          <w:szCs w:val="18"/>
          <w:lang w:val="nl-NL"/>
        </w:rPr>
        <w:t xml:space="preserve">2. Bij algemene maatregel van bestuur kunnen </w:t>
      </w:r>
      <w:r w:rsidR="004E7A15" w:rsidRPr="00163234">
        <w:rPr>
          <w:rFonts w:ascii="Verdana" w:hAnsi="Verdana"/>
          <w:sz w:val="18"/>
          <w:szCs w:val="18"/>
          <w:lang w:val="nl-NL"/>
        </w:rPr>
        <w:t>regels worden gesteld over</w:t>
      </w:r>
      <w:r w:rsidRPr="00163234">
        <w:rPr>
          <w:rFonts w:ascii="Verdana" w:hAnsi="Verdana"/>
          <w:sz w:val="18"/>
          <w:szCs w:val="18"/>
          <w:lang w:val="nl-NL"/>
        </w:rPr>
        <w:t xml:space="preserve"> handelingen die voordelen genereren die verder gaan dan in het normale handelsverkeer gebruikelijk is.</w:t>
      </w:r>
    </w:p>
    <w:p w:rsidR="004D0794" w:rsidRPr="00163234" w:rsidRDefault="004D0794" w:rsidP="004D0794">
      <w:pPr>
        <w:rPr>
          <w:rFonts w:ascii="Verdana" w:hAnsi="Verdana"/>
          <w:sz w:val="18"/>
          <w:szCs w:val="18"/>
          <w:lang w:val="nl-NL"/>
        </w:rPr>
      </w:pPr>
    </w:p>
    <w:p w:rsidR="004D0794" w:rsidRPr="00163234" w:rsidRDefault="00120E0B" w:rsidP="004D0794">
      <w:pPr>
        <w:rPr>
          <w:rFonts w:ascii="Verdana" w:hAnsi="Verdana"/>
          <w:sz w:val="18"/>
          <w:szCs w:val="18"/>
          <w:lang w:val="nl-NL"/>
        </w:rPr>
      </w:pPr>
      <w:r w:rsidRPr="00163234">
        <w:rPr>
          <w:rFonts w:ascii="Verdana" w:hAnsi="Verdana"/>
          <w:sz w:val="18"/>
          <w:szCs w:val="18"/>
          <w:lang w:val="nl-NL"/>
        </w:rPr>
        <w:t>S</w:t>
      </w:r>
    </w:p>
    <w:p w:rsidR="004D0794" w:rsidRPr="00163234" w:rsidRDefault="004D0794" w:rsidP="004D0794">
      <w:pPr>
        <w:rPr>
          <w:rFonts w:ascii="Verdana" w:hAnsi="Verdana"/>
          <w:sz w:val="18"/>
          <w:szCs w:val="18"/>
          <w:lang w:val="nl-NL"/>
        </w:rPr>
      </w:pPr>
    </w:p>
    <w:p w:rsidR="004D0794" w:rsidRPr="00163234" w:rsidRDefault="004D0794" w:rsidP="004D0794">
      <w:pPr>
        <w:ind w:firstLine="284"/>
        <w:rPr>
          <w:rFonts w:ascii="Verdana" w:hAnsi="Verdana"/>
          <w:sz w:val="18"/>
          <w:szCs w:val="18"/>
          <w:lang w:val="nl-NL"/>
        </w:rPr>
      </w:pPr>
      <w:r w:rsidRPr="00163234">
        <w:rPr>
          <w:rFonts w:ascii="Verdana" w:hAnsi="Verdana"/>
          <w:sz w:val="18"/>
          <w:szCs w:val="18"/>
          <w:lang w:val="nl-NL"/>
        </w:rPr>
        <w:t>Artikel 10d komt te luiden:</w:t>
      </w:r>
    </w:p>
    <w:p w:rsidR="004D0794" w:rsidRPr="00163234" w:rsidRDefault="004D0794" w:rsidP="004D0794">
      <w:pPr>
        <w:rPr>
          <w:rFonts w:ascii="Verdana" w:hAnsi="Verdana"/>
          <w:sz w:val="18"/>
          <w:szCs w:val="18"/>
          <w:lang w:val="nl-NL"/>
        </w:rPr>
      </w:pPr>
    </w:p>
    <w:p w:rsidR="004D0794" w:rsidRPr="00163234" w:rsidRDefault="004D0794" w:rsidP="004D0794">
      <w:pPr>
        <w:rPr>
          <w:rFonts w:ascii="Verdana" w:hAnsi="Verdana"/>
          <w:b/>
          <w:sz w:val="18"/>
          <w:szCs w:val="18"/>
          <w:lang w:val="nl-NL"/>
        </w:rPr>
      </w:pPr>
      <w:r w:rsidRPr="00163234">
        <w:rPr>
          <w:rFonts w:ascii="Verdana" w:hAnsi="Verdana"/>
          <w:b/>
          <w:sz w:val="18"/>
          <w:szCs w:val="18"/>
          <w:lang w:val="nl-NL"/>
        </w:rPr>
        <w:t>Artikel 10d</w:t>
      </w:r>
    </w:p>
    <w:p w:rsidR="004D0794" w:rsidRPr="00163234" w:rsidRDefault="004D0794" w:rsidP="004D0794">
      <w:pPr>
        <w:rPr>
          <w:rFonts w:ascii="Verdana" w:hAnsi="Verdana"/>
          <w:sz w:val="18"/>
          <w:szCs w:val="18"/>
          <w:lang w:val="nl-NL"/>
        </w:rPr>
      </w:pPr>
    </w:p>
    <w:p w:rsidR="004D0794" w:rsidRPr="00163234" w:rsidRDefault="004D0794" w:rsidP="00C57B2F">
      <w:pPr>
        <w:ind w:firstLine="284"/>
        <w:rPr>
          <w:rFonts w:ascii="Verdana" w:hAnsi="Verdana"/>
          <w:sz w:val="18"/>
          <w:szCs w:val="18"/>
          <w:lang w:val="nl-NL"/>
        </w:rPr>
      </w:pPr>
      <w:r w:rsidRPr="00163234">
        <w:rPr>
          <w:rFonts w:ascii="Verdana" w:hAnsi="Verdana"/>
          <w:sz w:val="18"/>
          <w:szCs w:val="18"/>
          <w:lang w:val="nl-NL"/>
        </w:rPr>
        <w:t xml:space="preserve">1. Een groep als bedoeld in artikel 24b van Boek 2 van het Burgerlijk Wetboek waar een netbeheerder deel van uitmaakt, verricht in hoofdzaak handelingen en activiteiten die betrekking hebben op het beheer van </w:t>
      </w:r>
      <w:r w:rsidR="00AD1CA0" w:rsidRPr="00163234">
        <w:rPr>
          <w:rFonts w:ascii="Verdana" w:hAnsi="Verdana"/>
          <w:sz w:val="18"/>
          <w:szCs w:val="18"/>
          <w:lang w:val="nl-NL"/>
        </w:rPr>
        <w:t>gastransportnet</w:t>
      </w:r>
      <w:r w:rsidRPr="00163234">
        <w:rPr>
          <w:rFonts w:ascii="Verdana" w:hAnsi="Verdana"/>
          <w:sz w:val="18"/>
          <w:szCs w:val="18"/>
          <w:lang w:val="nl-NL"/>
        </w:rPr>
        <w:t xml:space="preserve">ten. </w:t>
      </w:r>
    </w:p>
    <w:p w:rsidR="00212447" w:rsidRPr="00163234" w:rsidRDefault="004D0794" w:rsidP="00212447">
      <w:pPr>
        <w:ind w:firstLine="284"/>
        <w:rPr>
          <w:rFonts w:ascii="Verdana" w:hAnsi="Verdana"/>
          <w:sz w:val="18"/>
          <w:szCs w:val="18"/>
          <w:lang w:val="nl-NL"/>
        </w:rPr>
      </w:pPr>
      <w:r w:rsidRPr="00163234">
        <w:rPr>
          <w:rFonts w:ascii="Verdana" w:hAnsi="Verdana"/>
          <w:sz w:val="18"/>
          <w:szCs w:val="18"/>
          <w:lang w:val="nl-NL"/>
        </w:rPr>
        <w:t xml:space="preserve">2. Een met een netbeheerder verbonden groepsmaatschappij als bedoeld in artikel 24b van Boek 2 van het Burgerlijk Wetboek beperkt zich in Nederland </w:t>
      </w:r>
      <w:r w:rsidR="00D029A4">
        <w:rPr>
          <w:rFonts w:ascii="Verdana" w:hAnsi="Verdana"/>
          <w:sz w:val="18"/>
          <w:szCs w:val="18"/>
          <w:lang w:val="nl-NL"/>
        </w:rPr>
        <w:t xml:space="preserve">tot infrastructuur gerelateerde handelingen of activiteiten of </w:t>
      </w:r>
      <w:r w:rsidR="00425989">
        <w:rPr>
          <w:rFonts w:ascii="Verdana" w:hAnsi="Verdana"/>
          <w:sz w:val="18"/>
          <w:szCs w:val="18"/>
          <w:lang w:val="nl-NL"/>
        </w:rPr>
        <w:t xml:space="preserve">voor wat betreft handelingen en activiteiten die </w:t>
      </w:r>
      <w:r w:rsidR="00D029A4">
        <w:rPr>
          <w:rFonts w:ascii="Verdana" w:hAnsi="Verdana"/>
          <w:sz w:val="18"/>
          <w:szCs w:val="18"/>
          <w:lang w:val="nl-NL"/>
        </w:rPr>
        <w:t xml:space="preserve">gerelateerd zijn aan </w:t>
      </w:r>
      <w:r w:rsidR="00425989">
        <w:rPr>
          <w:rFonts w:ascii="Verdana" w:hAnsi="Verdana"/>
          <w:sz w:val="18"/>
          <w:szCs w:val="18"/>
          <w:lang w:val="nl-NL"/>
        </w:rPr>
        <w:t xml:space="preserve">het beheer </w:t>
      </w:r>
      <w:r w:rsidR="008C461A">
        <w:rPr>
          <w:rFonts w:ascii="Verdana" w:hAnsi="Verdana"/>
          <w:sz w:val="18"/>
          <w:szCs w:val="18"/>
          <w:lang w:val="nl-NL"/>
        </w:rPr>
        <w:t>van gastransportnet</w:t>
      </w:r>
      <w:r w:rsidR="00ED45D3">
        <w:rPr>
          <w:rFonts w:ascii="Verdana" w:hAnsi="Verdana"/>
          <w:sz w:val="18"/>
          <w:szCs w:val="18"/>
          <w:lang w:val="nl-NL"/>
        </w:rPr>
        <w:t>ten</w:t>
      </w:r>
      <w:r w:rsidR="008C461A">
        <w:rPr>
          <w:rFonts w:ascii="Verdana" w:hAnsi="Verdana"/>
          <w:sz w:val="18"/>
          <w:szCs w:val="18"/>
          <w:lang w:val="nl-NL"/>
        </w:rPr>
        <w:t xml:space="preserve"> of net</w:t>
      </w:r>
      <w:r w:rsidR="00ED45D3">
        <w:rPr>
          <w:rFonts w:ascii="Verdana" w:hAnsi="Verdana"/>
          <w:sz w:val="18"/>
          <w:szCs w:val="18"/>
          <w:lang w:val="nl-NL"/>
        </w:rPr>
        <w:t>ten</w:t>
      </w:r>
      <w:r w:rsidR="008C461A">
        <w:rPr>
          <w:rFonts w:ascii="Verdana" w:hAnsi="Verdana"/>
          <w:sz w:val="18"/>
          <w:szCs w:val="18"/>
          <w:lang w:val="nl-NL"/>
        </w:rPr>
        <w:t xml:space="preserve"> als bedoeld in </w:t>
      </w:r>
      <w:r w:rsidR="002107CC">
        <w:rPr>
          <w:rFonts w:ascii="Verdana" w:hAnsi="Verdana"/>
          <w:sz w:val="18"/>
          <w:szCs w:val="18"/>
          <w:lang w:val="nl-NL"/>
        </w:rPr>
        <w:t xml:space="preserve">artikel 1, eerste lid, onderdeel i, van </w:t>
      </w:r>
      <w:r w:rsidR="008C461A">
        <w:rPr>
          <w:rFonts w:ascii="Verdana" w:hAnsi="Verdana"/>
          <w:sz w:val="18"/>
          <w:szCs w:val="18"/>
          <w:lang w:val="nl-NL"/>
        </w:rPr>
        <w:t>de Elektriciteitswet 1998</w:t>
      </w:r>
      <w:r w:rsidR="00D029A4">
        <w:rPr>
          <w:rFonts w:ascii="Verdana" w:hAnsi="Verdana"/>
          <w:sz w:val="18"/>
          <w:szCs w:val="18"/>
          <w:lang w:val="nl-NL"/>
        </w:rPr>
        <w:t>,</w:t>
      </w:r>
      <w:r w:rsidR="008C461A">
        <w:rPr>
          <w:rFonts w:ascii="Verdana" w:hAnsi="Verdana"/>
          <w:sz w:val="18"/>
          <w:szCs w:val="18"/>
          <w:lang w:val="nl-NL"/>
        </w:rPr>
        <w:t xml:space="preserve"> </w:t>
      </w:r>
      <w:r w:rsidRPr="00163234">
        <w:rPr>
          <w:rFonts w:ascii="Verdana" w:hAnsi="Verdana"/>
          <w:sz w:val="18"/>
          <w:szCs w:val="18"/>
          <w:lang w:val="nl-NL"/>
        </w:rPr>
        <w:t xml:space="preserve">tot </w:t>
      </w:r>
      <w:r w:rsidR="00212447" w:rsidRPr="00163234">
        <w:rPr>
          <w:rFonts w:ascii="Verdana" w:hAnsi="Verdana"/>
          <w:sz w:val="18"/>
          <w:szCs w:val="18"/>
          <w:lang w:val="nl-NL"/>
        </w:rPr>
        <w:t xml:space="preserve">handelingen en activiteiten </w:t>
      </w:r>
      <w:r w:rsidR="00DD194A" w:rsidRPr="00163234">
        <w:rPr>
          <w:rFonts w:ascii="Verdana" w:hAnsi="Verdana"/>
          <w:sz w:val="18"/>
          <w:szCs w:val="18"/>
          <w:lang w:val="nl-NL"/>
        </w:rPr>
        <w:t>die betrekking hebben op</w:t>
      </w:r>
      <w:r w:rsidR="00212447" w:rsidRPr="00163234">
        <w:rPr>
          <w:rFonts w:ascii="Verdana" w:hAnsi="Verdana"/>
          <w:sz w:val="18"/>
          <w:szCs w:val="18"/>
          <w:lang w:val="nl-NL"/>
        </w:rPr>
        <w:t>:</w:t>
      </w:r>
    </w:p>
    <w:p w:rsidR="00212447" w:rsidRPr="00163234" w:rsidRDefault="00212447" w:rsidP="00212447">
      <w:pPr>
        <w:ind w:firstLine="284"/>
        <w:rPr>
          <w:rFonts w:ascii="Verdana" w:hAnsi="Verdana"/>
          <w:sz w:val="18"/>
          <w:szCs w:val="18"/>
          <w:lang w:val="nl-NL"/>
        </w:rPr>
      </w:pPr>
      <w:r w:rsidRPr="00163234">
        <w:rPr>
          <w:rFonts w:ascii="Verdana" w:hAnsi="Verdana"/>
          <w:sz w:val="18"/>
          <w:szCs w:val="18"/>
          <w:lang w:val="nl-NL"/>
        </w:rPr>
        <w:t xml:space="preserve">a. aanleg en beheer van </w:t>
      </w:r>
      <w:r w:rsidR="00090BFC" w:rsidRPr="00163234">
        <w:rPr>
          <w:rFonts w:ascii="Verdana" w:hAnsi="Verdana"/>
          <w:sz w:val="18"/>
          <w:szCs w:val="18"/>
          <w:lang w:val="nl-NL"/>
        </w:rPr>
        <w:t xml:space="preserve">landgrensoverschrijdende </w:t>
      </w:r>
      <w:r w:rsidR="00AD1CA0" w:rsidRPr="00163234">
        <w:rPr>
          <w:rFonts w:ascii="Verdana" w:hAnsi="Verdana"/>
          <w:sz w:val="18"/>
          <w:szCs w:val="18"/>
          <w:lang w:val="nl-NL"/>
        </w:rPr>
        <w:t>gastransportnet</w:t>
      </w:r>
      <w:r w:rsidRPr="00163234">
        <w:rPr>
          <w:rFonts w:ascii="Verdana" w:hAnsi="Verdana"/>
          <w:sz w:val="18"/>
          <w:szCs w:val="18"/>
          <w:lang w:val="nl-NL"/>
        </w:rPr>
        <w:t>ten,</w:t>
      </w:r>
    </w:p>
    <w:p w:rsidR="00212447" w:rsidRPr="00163234" w:rsidRDefault="00212447" w:rsidP="00212447">
      <w:pPr>
        <w:ind w:firstLine="284"/>
        <w:rPr>
          <w:rFonts w:ascii="Verdana" w:hAnsi="Verdana"/>
          <w:sz w:val="18"/>
          <w:szCs w:val="18"/>
          <w:lang w:val="nl-NL"/>
        </w:rPr>
      </w:pPr>
      <w:r w:rsidRPr="00163234">
        <w:rPr>
          <w:rFonts w:ascii="Verdana" w:hAnsi="Verdana"/>
          <w:sz w:val="18"/>
          <w:szCs w:val="18"/>
          <w:lang w:val="nl-NL"/>
        </w:rPr>
        <w:t>b. aanleg en beheer van leidingen en daarmee verbonden hulpmiddelen,</w:t>
      </w:r>
    </w:p>
    <w:p w:rsidR="00212447" w:rsidRPr="00163234" w:rsidRDefault="00212447" w:rsidP="00212447">
      <w:pPr>
        <w:ind w:firstLine="284"/>
        <w:rPr>
          <w:rFonts w:ascii="Verdana" w:hAnsi="Verdana"/>
          <w:sz w:val="18"/>
          <w:szCs w:val="18"/>
          <w:lang w:val="nl-NL"/>
        </w:rPr>
      </w:pPr>
      <w:r w:rsidRPr="00163234">
        <w:rPr>
          <w:rFonts w:ascii="Verdana" w:hAnsi="Verdana"/>
          <w:sz w:val="18"/>
          <w:szCs w:val="18"/>
          <w:lang w:val="nl-NL"/>
        </w:rPr>
        <w:t>c. aanleg, onderhoud en het ter beschikking stellen van installaties,</w:t>
      </w:r>
    </w:p>
    <w:p w:rsidR="00212447" w:rsidRPr="00163234" w:rsidRDefault="00212447" w:rsidP="00212447">
      <w:pPr>
        <w:ind w:firstLine="284"/>
        <w:rPr>
          <w:rFonts w:ascii="Verdana" w:hAnsi="Verdana"/>
          <w:sz w:val="18"/>
          <w:szCs w:val="18"/>
          <w:lang w:val="nl-NL"/>
        </w:rPr>
      </w:pPr>
      <w:r w:rsidRPr="00163234">
        <w:rPr>
          <w:rFonts w:ascii="Verdana" w:hAnsi="Verdana"/>
          <w:sz w:val="18"/>
          <w:szCs w:val="18"/>
          <w:lang w:val="nl-NL"/>
        </w:rPr>
        <w:t>d. meetdiensten en meetinrichtingen,</w:t>
      </w:r>
    </w:p>
    <w:p w:rsidR="00212447" w:rsidRPr="00163234" w:rsidRDefault="00212447" w:rsidP="00212447">
      <w:pPr>
        <w:ind w:firstLine="284"/>
        <w:rPr>
          <w:rFonts w:ascii="Verdana" w:hAnsi="Verdana"/>
          <w:sz w:val="18"/>
          <w:szCs w:val="18"/>
          <w:lang w:val="nl-NL"/>
        </w:rPr>
      </w:pPr>
      <w:r w:rsidRPr="00163234">
        <w:rPr>
          <w:rFonts w:ascii="Verdana" w:hAnsi="Verdana"/>
          <w:sz w:val="18"/>
          <w:szCs w:val="18"/>
          <w:lang w:val="nl-NL"/>
        </w:rPr>
        <w:t>e. certificering van hernieuwbare energie en</w:t>
      </w:r>
    </w:p>
    <w:p w:rsidR="00212447" w:rsidRPr="00163234" w:rsidRDefault="00212447" w:rsidP="00212447">
      <w:pPr>
        <w:ind w:firstLine="284"/>
        <w:rPr>
          <w:rFonts w:ascii="Verdana" w:hAnsi="Verdana"/>
          <w:sz w:val="18"/>
          <w:szCs w:val="18"/>
          <w:lang w:val="nl-NL"/>
        </w:rPr>
      </w:pPr>
      <w:r w:rsidRPr="00163234">
        <w:rPr>
          <w:rFonts w:ascii="Verdana" w:hAnsi="Verdana"/>
          <w:sz w:val="18"/>
          <w:szCs w:val="18"/>
          <w:lang w:val="nl-NL"/>
        </w:rPr>
        <w:t>f. energiebeurzen.</w:t>
      </w:r>
    </w:p>
    <w:p w:rsidR="00212447" w:rsidRPr="00163234" w:rsidRDefault="00212447" w:rsidP="00212447">
      <w:pPr>
        <w:ind w:firstLine="284"/>
        <w:rPr>
          <w:rFonts w:ascii="Verdana" w:hAnsi="Verdana"/>
          <w:sz w:val="18"/>
          <w:szCs w:val="18"/>
          <w:lang w:val="nl-NL"/>
        </w:rPr>
      </w:pPr>
      <w:r w:rsidRPr="00163234">
        <w:rPr>
          <w:rFonts w:ascii="Verdana" w:hAnsi="Verdana"/>
          <w:sz w:val="18"/>
          <w:szCs w:val="18"/>
          <w:lang w:val="nl-NL"/>
        </w:rPr>
        <w:t xml:space="preserve">3. Een met de landelijke netbeheerder verbonden groepsmaatschappij als bedoeld in artikel 24b van Boek 2 van het Burgerlijk Wetboek mag in aanvulling op het tweede lid handelingen en activiteiten verrichten met betrekking tot aanleg en beheer van LNG- en gasopslaginstallaties en gasinfrastructuur, voor zover deze activiteiten niet tot gevolg hebben dat niet langer wordt voldaan aan de voorwaarden voor aanwijzing als netbeheerder van het landelijk gastransportnet, bedoeld in artikel 2, eerste lid. </w:t>
      </w:r>
    </w:p>
    <w:p w:rsidR="00212447" w:rsidRPr="00163234" w:rsidRDefault="00212447" w:rsidP="00212447">
      <w:pPr>
        <w:ind w:firstLine="284"/>
        <w:rPr>
          <w:rFonts w:ascii="Verdana" w:hAnsi="Verdana"/>
          <w:sz w:val="18"/>
          <w:szCs w:val="18"/>
          <w:lang w:val="nl-NL"/>
        </w:rPr>
      </w:pPr>
      <w:r w:rsidRPr="00163234">
        <w:rPr>
          <w:rFonts w:ascii="Verdana" w:hAnsi="Verdana"/>
          <w:sz w:val="18"/>
          <w:szCs w:val="18"/>
          <w:lang w:val="nl-NL"/>
        </w:rPr>
        <w:t xml:space="preserve">4. Bij algemene maatregel van bestuur kunnen andere aan energie-infrastructuur gerelateerde handelingen of activiteiten worden aangewezen die de groepsmaatschappij, bedoeld in het tweede lid, voor </w:t>
      </w:r>
      <w:r w:rsidR="004E12C4" w:rsidRPr="004E12C4">
        <w:rPr>
          <w:rFonts w:ascii="Verdana" w:hAnsi="Verdana"/>
          <w:sz w:val="18"/>
          <w:szCs w:val="18"/>
          <w:lang w:val="nl-NL"/>
        </w:rPr>
        <w:t xml:space="preserve">een in deze algemene maatregel van bestuur vastgelegde duur </w:t>
      </w:r>
      <w:r w:rsidRPr="00163234">
        <w:rPr>
          <w:rFonts w:ascii="Verdana" w:hAnsi="Verdana"/>
          <w:sz w:val="18"/>
          <w:szCs w:val="18"/>
          <w:lang w:val="nl-NL"/>
        </w:rPr>
        <w:t xml:space="preserve">kan verrichten. </w:t>
      </w:r>
    </w:p>
    <w:p w:rsidR="00212447" w:rsidRPr="00163234" w:rsidRDefault="00212447" w:rsidP="00212447">
      <w:pPr>
        <w:ind w:firstLine="284"/>
        <w:rPr>
          <w:rFonts w:ascii="Verdana" w:hAnsi="Verdana"/>
          <w:sz w:val="18"/>
          <w:szCs w:val="18"/>
          <w:lang w:val="nl-NL"/>
        </w:rPr>
      </w:pPr>
      <w:r w:rsidRPr="00163234">
        <w:rPr>
          <w:rFonts w:ascii="Verdana" w:hAnsi="Verdana"/>
          <w:sz w:val="18"/>
          <w:szCs w:val="18"/>
          <w:lang w:val="nl-NL"/>
        </w:rPr>
        <w:t xml:space="preserve">5. </w:t>
      </w:r>
      <w:r w:rsidR="00585106">
        <w:rPr>
          <w:rFonts w:ascii="Verdana" w:hAnsi="Verdana"/>
          <w:sz w:val="18"/>
          <w:szCs w:val="18"/>
          <w:lang w:val="nl-NL"/>
        </w:rPr>
        <w:t>Indien handelingen of activiteiten worden aangewezen op grond van het vierde lid, worden b</w:t>
      </w:r>
      <w:r w:rsidRPr="00163234">
        <w:rPr>
          <w:rFonts w:ascii="Verdana" w:hAnsi="Verdana"/>
          <w:sz w:val="18"/>
          <w:szCs w:val="18"/>
          <w:lang w:val="nl-NL"/>
        </w:rPr>
        <w:t xml:space="preserve">ij algemene maatregel van bestuur regels gesteld over </w:t>
      </w:r>
      <w:r w:rsidR="00256DEB" w:rsidRPr="00163234">
        <w:rPr>
          <w:rFonts w:ascii="Verdana" w:hAnsi="Verdana"/>
          <w:sz w:val="18"/>
          <w:szCs w:val="18"/>
          <w:lang w:val="nl-NL"/>
        </w:rPr>
        <w:t>de voortzetting of beëindiging van</w:t>
      </w:r>
      <w:r w:rsidR="00585106">
        <w:rPr>
          <w:rFonts w:ascii="Verdana" w:hAnsi="Verdana"/>
          <w:sz w:val="18"/>
          <w:szCs w:val="18"/>
          <w:lang w:val="nl-NL"/>
        </w:rPr>
        <w:t xml:space="preserve"> die handelingen of activiteiten.</w:t>
      </w:r>
      <w:r w:rsidR="00256DEB" w:rsidRPr="00163234">
        <w:rPr>
          <w:rFonts w:ascii="Verdana" w:hAnsi="Verdana"/>
          <w:sz w:val="18"/>
          <w:szCs w:val="18"/>
          <w:lang w:val="nl-NL"/>
        </w:rPr>
        <w:t xml:space="preserve"> </w:t>
      </w:r>
    </w:p>
    <w:p w:rsidR="004D0794" w:rsidRPr="00163234" w:rsidRDefault="00212447" w:rsidP="00C57B2F">
      <w:pPr>
        <w:ind w:firstLine="284"/>
        <w:rPr>
          <w:rFonts w:ascii="Verdana" w:hAnsi="Verdana"/>
          <w:sz w:val="18"/>
          <w:szCs w:val="18"/>
          <w:lang w:val="nl-NL"/>
        </w:rPr>
      </w:pPr>
      <w:r w:rsidRPr="00163234">
        <w:rPr>
          <w:rFonts w:ascii="Verdana" w:hAnsi="Verdana"/>
          <w:sz w:val="18"/>
          <w:szCs w:val="18"/>
          <w:lang w:val="nl-NL"/>
        </w:rPr>
        <w:t>6</w:t>
      </w:r>
      <w:r w:rsidR="004D0794" w:rsidRPr="00163234">
        <w:rPr>
          <w:rFonts w:ascii="Verdana" w:hAnsi="Verdana"/>
          <w:sz w:val="18"/>
          <w:szCs w:val="18"/>
          <w:lang w:val="nl-NL"/>
        </w:rPr>
        <w:t xml:space="preserve">. De voordracht voor een krachtens het </w:t>
      </w:r>
      <w:r w:rsidR="00256DEB" w:rsidRPr="00163234">
        <w:rPr>
          <w:rFonts w:ascii="Verdana" w:hAnsi="Verdana"/>
          <w:sz w:val="18"/>
          <w:szCs w:val="18"/>
          <w:lang w:val="nl-NL"/>
        </w:rPr>
        <w:t xml:space="preserve">vierde en vijfde </w:t>
      </w:r>
      <w:r w:rsidR="004D0794" w:rsidRPr="00163234">
        <w:rPr>
          <w:rFonts w:ascii="Verdana" w:hAnsi="Verdana"/>
          <w:sz w:val="18"/>
          <w:szCs w:val="18"/>
          <w:lang w:val="nl-NL"/>
        </w:rPr>
        <w:t>lid vast te stellen algemene maatregel van bestuur wordt niet eerder gedaan dan vier weken nadat het ontwerp aan beide kamers der Staten-Generaal is overgelegd.</w:t>
      </w:r>
    </w:p>
    <w:p w:rsidR="00C57B2F" w:rsidRPr="00163234" w:rsidRDefault="00C57B2F" w:rsidP="00C57B2F">
      <w:pPr>
        <w:rPr>
          <w:rFonts w:ascii="Verdana" w:hAnsi="Verdana"/>
          <w:sz w:val="18"/>
          <w:szCs w:val="18"/>
          <w:lang w:val="nl-NL"/>
        </w:rPr>
      </w:pPr>
    </w:p>
    <w:p w:rsidR="00C57B2F" w:rsidRPr="00163234" w:rsidRDefault="00120E0B" w:rsidP="00C57B2F">
      <w:pPr>
        <w:rPr>
          <w:rFonts w:ascii="Verdana" w:hAnsi="Verdana"/>
          <w:sz w:val="18"/>
          <w:szCs w:val="18"/>
          <w:lang w:val="nl-NL"/>
        </w:rPr>
      </w:pPr>
      <w:r w:rsidRPr="00163234">
        <w:rPr>
          <w:rFonts w:ascii="Verdana" w:hAnsi="Verdana"/>
          <w:sz w:val="18"/>
          <w:szCs w:val="18"/>
          <w:lang w:val="nl-NL"/>
        </w:rPr>
        <w:t>T</w:t>
      </w:r>
    </w:p>
    <w:p w:rsidR="00C57B2F" w:rsidRPr="00163234" w:rsidRDefault="00C57B2F" w:rsidP="00C57B2F">
      <w:pPr>
        <w:rPr>
          <w:rFonts w:ascii="Verdana" w:hAnsi="Verdana"/>
          <w:sz w:val="18"/>
          <w:szCs w:val="18"/>
          <w:lang w:val="nl-NL"/>
        </w:rPr>
      </w:pPr>
    </w:p>
    <w:p w:rsidR="00C57B2F" w:rsidRPr="00163234" w:rsidRDefault="00C57B2F" w:rsidP="00721E03">
      <w:pPr>
        <w:ind w:firstLine="284"/>
        <w:rPr>
          <w:rFonts w:ascii="Verdana" w:hAnsi="Verdana"/>
          <w:sz w:val="18"/>
          <w:szCs w:val="18"/>
          <w:lang w:val="nl-NL"/>
        </w:rPr>
      </w:pPr>
      <w:r w:rsidRPr="00163234">
        <w:rPr>
          <w:rFonts w:ascii="Verdana" w:hAnsi="Verdana"/>
          <w:sz w:val="18"/>
          <w:szCs w:val="18"/>
          <w:lang w:val="nl-NL"/>
        </w:rPr>
        <w:t>Na artikel 10d wordt een artikel ingevoegd, luidende:</w:t>
      </w:r>
    </w:p>
    <w:p w:rsidR="00C57B2F" w:rsidRPr="00163234" w:rsidRDefault="00C57B2F" w:rsidP="00C57B2F">
      <w:pPr>
        <w:rPr>
          <w:rFonts w:ascii="Verdana" w:hAnsi="Verdana"/>
          <w:sz w:val="18"/>
          <w:szCs w:val="18"/>
          <w:lang w:val="nl-NL"/>
        </w:rPr>
      </w:pPr>
    </w:p>
    <w:p w:rsidR="00C57B2F" w:rsidRPr="00163234" w:rsidRDefault="00C57B2F" w:rsidP="00C57B2F">
      <w:pPr>
        <w:rPr>
          <w:rFonts w:ascii="Verdana" w:hAnsi="Verdana"/>
          <w:b/>
          <w:sz w:val="18"/>
          <w:szCs w:val="18"/>
          <w:lang w:val="nl-NL"/>
        </w:rPr>
      </w:pPr>
      <w:r w:rsidRPr="00163234">
        <w:rPr>
          <w:rFonts w:ascii="Verdana" w:hAnsi="Verdana"/>
          <w:b/>
          <w:sz w:val="18"/>
          <w:szCs w:val="18"/>
          <w:lang w:val="nl-NL"/>
        </w:rPr>
        <w:t>Artikel 10Ee</w:t>
      </w:r>
    </w:p>
    <w:p w:rsidR="00C57B2F" w:rsidRPr="00163234" w:rsidRDefault="00C57B2F" w:rsidP="00C57B2F">
      <w:pPr>
        <w:rPr>
          <w:rFonts w:ascii="Verdana" w:hAnsi="Verdana"/>
          <w:sz w:val="18"/>
          <w:szCs w:val="18"/>
          <w:lang w:val="nl-NL"/>
        </w:rPr>
      </w:pPr>
    </w:p>
    <w:p w:rsidR="005F5097" w:rsidRPr="00163234" w:rsidRDefault="00CF17F9" w:rsidP="00C57B2F">
      <w:pPr>
        <w:ind w:firstLine="284"/>
        <w:rPr>
          <w:rFonts w:ascii="Verdana" w:hAnsi="Verdana"/>
          <w:sz w:val="18"/>
          <w:szCs w:val="18"/>
          <w:lang w:val="nl-NL"/>
        </w:rPr>
      </w:pPr>
      <w:r w:rsidRPr="00163234">
        <w:rPr>
          <w:rFonts w:ascii="Verdana" w:hAnsi="Verdana"/>
          <w:sz w:val="18"/>
          <w:szCs w:val="18"/>
          <w:lang w:val="nl-NL"/>
        </w:rPr>
        <w:t xml:space="preserve">Het is een ander dan </w:t>
      </w:r>
      <w:r w:rsidR="005F5097" w:rsidRPr="00163234">
        <w:rPr>
          <w:rFonts w:ascii="Verdana" w:hAnsi="Verdana"/>
          <w:sz w:val="18"/>
          <w:szCs w:val="18"/>
          <w:lang w:val="nl-NL"/>
        </w:rPr>
        <w:t>ee</w:t>
      </w:r>
      <w:r w:rsidR="006B699D" w:rsidRPr="00163234">
        <w:rPr>
          <w:rFonts w:ascii="Verdana" w:hAnsi="Verdana"/>
          <w:sz w:val="18"/>
          <w:szCs w:val="18"/>
          <w:lang w:val="nl-NL"/>
        </w:rPr>
        <w:t>n</w:t>
      </w:r>
      <w:r w:rsidRPr="00163234">
        <w:rPr>
          <w:rFonts w:ascii="Verdana" w:hAnsi="Verdana"/>
          <w:sz w:val="18"/>
          <w:szCs w:val="18"/>
          <w:lang w:val="nl-NL"/>
        </w:rPr>
        <w:t xml:space="preserve"> netbeheerder verboden de op grond van deze wet aan een netbeheerder toegekende taken, anders dan tijdelijke taken als bedoeld in artikel </w:t>
      </w:r>
      <w:r w:rsidR="004E7A15" w:rsidRPr="00163234">
        <w:rPr>
          <w:rFonts w:ascii="Verdana" w:hAnsi="Verdana"/>
          <w:sz w:val="18"/>
          <w:szCs w:val="18"/>
          <w:lang w:val="nl-NL"/>
        </w:rPr>
        <w:t>10</w:t>
      </w:r>
      <w:r w:rsidR="00B70F25" w:rsidRPr="00163234">
        <w:rPr>
          <w:rFonts w:ascii="Verdana" w:hAnsi="Verdana"/>
          <w:sz w:val="18"/>
          <w:szCs w:val="18"/>
          <w:lang w:val="nl-NL"/>
        </w:rPr>
        <w:t>b</w:t>
      </w:r>
      <w:r w:rsidR="004E7A15" w:rsidRPr="00163234">
        <w:rPr>
          <w:rFonts w:ascii="Verdana" w:hAnsi="Verdana"/>
          <w:sz w:val="18"/>
          <w:szCs w:val="18"/>
          <w:lang w:val="nl-NL"/>
        </w:rPr>
        <w:t xml:space="preserve">, </w:t>
      </w:r>
      <w:r w:rsidRPr="00163234">
        <w:rPr>
          <w:rFonts w:ascii="Verdana" w:hAnsi="Verdana"/>
          <w:sz w:val="18"/>
          <w:szCs w:val="18"/>
          <w:lang w:val="nl-NL"/>
        </w:rPr>
        <w:t xml:space="preserve">uit te voeren, </w:t>
      </w:r>
      <w:r w:rsidR="00C57B2F" w:rsidRPr="00163234">
        <w:rPr>
          <w:rFonts w:ascii="Verdana" w:hAnsi="Verdana"/>
          <w:sz w:val="18"/>
          <w:szCs w:val="18"/>
          <w:lang w:val="nl-NL"/>
        </w:rPr>
        <w:t>met uitzondering van</w:t>
      </w:r>
      <w:r w:rsidR="005F5097" w:rsidRPr="00163234">
        <w:rPr>
          <w:rFonts w:ascii="Verdana" w:hAnsi="Verdana"/>
          <w:sz w:val="18"/>
          <w:szCs w:val="18"/>
          <w:lang w:val="nl-NL"/>
        </w:rPr>
        <w:t>:</w:t>
      </w:r>
    </w:p>
    <w:p w:rsidR="00C57B2F" w:rsidRPr="00163234" w:rsidRDefault="005F5097" w:rsidP="00C57B2F">
      <w:pPr>
        <w:ind w:firstLine="284"/>
        <w:rPr>
          <w:rFonts w:ascii="Verdana" w:hAnsi="Verdana"/>
          <w:sz w:val="18"/>
          <w:szCs w:val="18"/>
          <w:lang w:val="nl-NL"/>
        </w:rPr>
      </w:pPr>
      <w:r w:rsidRPr="00163234">
        <w:rPr>
          <w:rFonts w:ascii="Verdana" w:hAnsi="Verdana"/>
          <w:sz w:val="18"/>
          <w:szCs w:val="18"/>
          <w:lang w:val="nl-NL"/>
        </w:rPr>
        <w:t xml:space="preserve">a. de werkzaamheden die een netbeheerder aan </w:t>
      </w:r>
      <w:r w:rsidR="006B699D" w:rsidRPr="00163234">
        <w:rPr>
          <w:rFonts w:ascii="Verdana" w:hAnsi="Verdana"/>
          <w:sz w:val="18"/>
          <w:szCs w:val="18"/>
          <w:lang w:val="nl-NL"/>
        </w:rPr>
        <w:t>een</w:t>
      </w:r>
      <w:r w:rsidRPr="00163234">
        <w:rPr>
          <w:rFonts w:ascii="Verdana" w:hAnsi="Verdana"/>
          <w:sz w:val="18"/>
          <w:szCs w:val="18"/>
          <w:lang w:val="nl-NL"/>
        </w:rPr>
        <w:t xml:space="preserve"> ander uitbesteedt;</w:t>
      </w:r>
      <w:r w:rsidR="00C57B2F" w:rsidRPr="00163234">
        <w:rPr>
          <w:rFonts w:ascii="Verdana" w:hAnsi="Verdana"/>
          <w:sz w:val="18"/>
          <w:szCs w:val="18"/>
          <w:lang w:val="nl-NL"/>
        </w:rPr>
        <w:t xml:space="preserve"> </w:t>
      </w:r>
    </w:p>
    <w:p w:rsidR="00C57B2F" w:rsidRPr="00163234" w:rsidRDefault="005F5097" w:rsidP="00F82622">
      <w:pPr>
        <w:ind w:firstLine="284"/>
        <w:rPr>
          <w:rFonts w:ascii="Verdana" w:hAnsi="Verdana"/>
          <w:sz w:val="18"/>
          <w:szCs w:val="18"/>
          <w:lang w:val="nl-NL"/>
        </w:rPr>
      </w:pPr>
      <w:r w:rsidRPr="00163234">
        <w:rPr>
          <w:rFonts w:ascii="Verdana" w:hAnsi="Verdana"/>
          <w:sz w:val="18"/>
          <w:szCs w:val="18"/>
          <w:lang w:val="nl-NL"/>
        </w:rPr>
        <w:t xml:space="preserve">b. </w:t>
      </w:r>
      <w:r w:rsidR="00C57B2F" w:rsidRPr="00163234">
        <w:rPr>
          <w:rFonts w:ascii="Verdana" w:hAnsi="Verdana"/>
          <w:sz w:val="18"/>
          <w:szCs w:val="18"/>
          <w:lang w:val="nl-NL"/>
        </w:rPr>
        <w:t>de aanleg van leidingen en</w:t>
      </w:r>
      <w:r w:rsidR="004E7A15" w:rsidRPr="00163234">
        <w:rPr>
          <w:rFonts w:ascii="Verdana" w:hAnsi="Verdana"/>
          <w:sz w:val="18"/>
          <w:szCs w:val="18"/>
          <w:lang w:val="nl-NL"/>
        </w:rPr>
        <w:t xml:space="preserve"> daarmee verbonden hulpmiddelen.</w:t>
      </w:r>
    </w:p>
    <w:p w:rsidR="004D0794" w:rsidRPr="00163234" w:rsidRDefault="004D0794" w:rsidP="004D0794">
      <w:pPr>
        <w:rPr>
          <w:rFonts w:ascii="Verdana" w:hAnsi="Verdana"/>
          <w:sz w:val="18"/>
          <w:szCs w:val="18"/>
          <w:lang w:val="nl-NL"/>
        </w:rPr>
      </w:pPr>
    </w:p>
    <w:p w:rsidR="00C57B2F" w:rsidRPr="00163234" w:rsidRDefault="00120E0B" w:rsidP="004D0794">
      <w:pPr>
        <w:rPr>
          <w:rFonts w:ascii="Verdana" w:hAnsi="Verdana"/>
          <w:sz w:val="18"/>
          <w:szCs w:val="18"/>
          <w:lang w:val="nl-NL"/>
        </w:rPr>
      </w:pPr>
      <w:r w:rsidRPr="00163234">
        <w:rPr>
          <w:rFonts w:ascii="Verdana" w:hAnsi="Verdana"/>
          <w:sz w:val="18"/>
          <w:szCs w:val="18"/>
          <w:lang w:val="nl-NL"/>
        </w:rPr>
        <w:t>U</w:t>
      </w:r>
    </w:p>
    <w:p w:rsidR="00940EAF" w:rsidRPr="00163234" w:rsidRDefault="00940EAF" w:rsidP="004D0794">
      <w:pPr>
        <w:rPr>
          <w:rFonts w:ascii="Verdana" w:hAnsi="Verdana"/>
          <w:sz w:val="18"/>
          <w:szCs w:val="18"/>
          <w:lang w:val="nl-NL"/>
        </w:rPr>
      </w:pPr>
    </w:p>
    <w:p w:rsidR="00940EAF" w:rsidRPr="00163234" w:rsidRDefault="00940EAF" w:rsidP="00721E03">
      <w:pPr>
        <w:ind w:firstLine="284"/>
        <w:rPr>
          <w:rFonts w:ascii="Verdana" w:hAnsi="Verdana"/>
          <w:sz w:val="18"/>
          <w:szCs w:val="18"/>
          <w:lang w:val="nl-NL"/>
        </w:rPr>
      </w:pPr>
      <w:r w:rsidRPr="00163234">
        <w:rPr>
          <w:rFonts w:ascii="Verdana" w:hAnsi="Verdana"/>
          <w:sz w:val="18"/>
          <w:szCs w:val="18"/>
          <w:lang w:val="nl-NL"/>
        </w:rPr>
        <w:t>In artikel 12a, onderdeel c, wordt ‘een aansluiting als bedoeld in artikel 10, zesde lid, onder a, een aansluitpunt als bedoeld in artikel 10, zesde lid, onderdeel b’ vervangen door: een aansluiting als bedoeld in artikel 10, zesde lid.</w:t>
      </w:r>
    </w:p>
    <w:p w:rsidR="00940EAF" w:rsidRPr="00163234" w:rsidRDefault="00940EAF" w:rsidP="004D0794">
      <w:pPr>
        <w:rPr>
          <w:rFonts w:ascii="Verdana" w:hAnsi="Verdana"/>
          <w:sz w:val="18"/>
          <w:szCs w:val="18"/>
          <w:lang w:val="nl-NL"/>
        </w:rPr>
      </w:pPr>
    </w:p>
    <w:p w:rsidR="00940EAF" w:rsidRPr="00163234" w:rsidRDefault="00120E0B" w:rsidP="004D0794">
      <w:pPr>
        <w:rPr>
          <w:rFonts w:ascii="Verdana" w:hAnsi="Verdana"/>
          <w:sz w:val="18"/>
          <w:szCs w:val="18"/>
          <w:lang w:val="nl-NL"/>
        </w:rPr>
      </w:pPr>
      <w:r w:rsidRPr="00163234">
        <w:rPr>
          <w:rFonts w:ascii="Verdana" w:hAnsi="Verdana"/>
          <w:sz w:val="18"/>
          <w:szCs w:val="18"/>
          <w:lang w:val="nl-NL"/>
        </w:rPr>
        <w:t>V</w:t>
      </w:r>
    </w:p>
    <w:p w:rsidR="00C57B2F" w:rsidRPr="00163234" w:rsidRDefault="00C57B2F" w:rsidP="004D0794">
      <w:pPr>
        <w:rPr>
          <w:rFonts w:ascii="Verdana" w:hAnsi="Verdana"/>
          <w:sz w:val="18"/>
          <w:szCs w:val="18"/>
          <w:lang w:val="nl-NL"/>
        </w:rPr>
      </w:pPr>
    </w:p>
    <w:p w:rsidR="00415BC0" w:rsidRPr="00415BC0" w:rsidRDefault="00415BC0" w:rsidP="00415BC0">
      <w:pPr>
        <w:ind w:firstLine="284"/>
        <w:rPr>
          <w:rFonts w:ascii="Verdana" w:hAnsi="Verdana"/>
          <w:sz w:val="18"/>
          <w:szCs w:val="18"/>
          <w:lang w:val="nl-NL"/>
        </w:rPr>
      </w:pPr>
      <w:r w:rsidRPr="00415BC0">
        <w:rPr>
          <w:lang w:val="nl-NL"/>
        </w:rPr>
        <w:t xml:space="preserve"> </w:t>
      </w:r>
      <w:r w:rsidRPr="00415BC0">
        <w:rPr>
          <w:rFonts w:ascii="Verdana" w:hAnsi="Verdana"/>
          <w:sz w:val="18"/>
          <w:szCs w:val="18"/>
          <w:lang w:val="nl-NL"/>
        </w:rPr>
        <w:t>Artikel 35a komt te luiden:</w:t>
      </w:r>
    </w:p>
    <w:p w:rsidR="00415BC0" w:rsidRPr="00415BC0" w:rsidRDefault="00415BC0" w:rsidP="00415BC0">
      <w:pPr>
        <w:ind w:firstLine="284"/>
        <w:rPr>
          <w:rFonts w:ascii="Verdana" w:hAnsi="Verdana"/>
          <w:sz w:val="18"/>
          <w:szCs w:val="18"/>
          <w:lang w:val="nl-NL"/>
        </w:rPr>
      </w:pPr>
    </w:p>
    <w:p w:rsidR="00415BC0" w:rsidRPr="00415BC0" w:rsidRDefault="00415BC0" w:rsidP="00415BC0">
      <w:pPr>
        <w:ind w:firstLine="284"/>
        <w:rPr>
          <w:rFonts w:ascii="Verdana" w:hAnsi="Verdana"/>
          <w:b/>
          <w:sz w:val="18"/>
          <w:szCs w:val="18"/>
          <w:lang w:val="nl-NL"/>
        </w:rPr>
      </w:pPr>
      <w:r w:rsidRPr="00415BC0">
        <w:rPr>
          <w:rFonts w:ascii="Verdana" w:hAnsi="Verdana"/>
          <w:b/>
          <w:sz w:val="18"/>
          <w:szCs w:val="18"/>
          <w:lang w:val="nl-NL"/>
        </w:rPr>
        <w:t>Artikel 35a</w:t>
      </w:r>
    </w:p>
    <w:p w:rsidR="00415BC0" w:rsidRDefault="00415BC0" w:rsidP="00415BC0">
      <w:pPr>
        <w:ind w:firstLine="284"/>
        <w:rPr>
          <w:rFonts w:ascii="Verdana" w:hAnsi="Verdana"/>
          <w:sz w:val="18"/>
          <w:szCs w:val="18"/>
          <w:lang w:val="nl-NL"/>
        </w:rPr>
      </w:pPr>
    </w:p>
    <w:p w:rsidR="00C57B2F" w:rsidRDefault="00415BC0" w:rsidP="004D0794">
      <w:pPr>
        <w:rPr>
          <w:rFonts w:ascii="Verdana" w:hAnsi="Verdana"/>
          <w:sz w:val="18"/>
          <w:szCs w:val="18"/>
          <w:lang w:val="nl-NL"/>
        </w:rPr>
      </w:pPr>
      <w:r w:rsidRPr="00415BC0">
        <w:rPr>
          <w:rFonts w:ascii="Verdana" w:hAnsi="Verdana"/>
          <w:sz w:val="18"/>
          <w:szCs w:val="18"/>
          <w:lang w:val="nl-NL"/>
        </w:rPr>
        <w:t>Bij of krachtens algemene maatregel van bestuur worden regels gesteld voor de uitvoering van onderdelen van verordeningen en besluiten als bedoeld in artikel 288 van het Verdrag betreffende de werking van de Europese Unie, vastgesteld krachtens de richtlijn en de verordeningen, bedoeld in artikel 1a, eerste lid.</w:t>
      </w:r>
    </w:p>
    <w:p w:rsidR="00B12B76" w:rsidRDefault="00B12B76" w:rsidP="004D0794">
      <w:pPr>
        <w:rPr>
          <w:rFonts w:ascii="Verdana" w:hAnsi="Verdana"/>
          <w:sz w:val="18"/>
          <w:szCs w:val="18"/>
          <w:lang w:val="nl-NL"/>
        </w:rPr>
      </w:pPr>
    </w:p>
    <w:p w:rsidR="00D847DA" w:rsidRPr="00163234" w:rsidRDefault="00120E0B" w:rsidP="004D0794">
      <w:pPr>
        <w:rPr>
          <w:rFonts w:ascii="Verdana" w:hAnsi="Verdana"/>
          <w:sz w:val="18"/>
          <w:szCs w:val="18"/>
          <w:lang w:val="nl-NL"/>
        </w:rPr>
      </w:pPr>
      <w:r w:rsidRPr="00163234">
        <w:rPr>
          <w:rFonts w:ascii="Verdana" w:hAnsi="Verdana"/>
          <w:sz w:val="18"/>
          <w:szCs w:val="18"/>
          <w:lang w:val="nl-NL"/>
        </w:rPr>
        <w:t>W</w:t>
      </w:r>
    </w:p>
    <w:p w:rsidR="00D847DA" w:rsidRPr="00163234" w:rsidRDefault="00D847DA" w:rsidP="004D0794">
      <w:pPr>
        <w:rPr>
          <w:rFonts w:ascii="Verdana" w:hAnsi="Verdana"/>
          <w:sz w:val="18"/>
          <w:szCs w:val="18"/>
          <w:lang w:val="nl-NL"/>
        </w:rPr>
      </w:pPr>
    </w:p>
    <w:p w:rsidR="00D847DA" w:rsidRPr="00163234" w:rsidRDefault="00D847DA" w:rsidP="00D847DA">
      <w:pPr>
        <w:rPr>
          <w:rFonts w:ascii="Verdana" w:hAnsi="Verdana"/>
          <w:sz w:val="18"/>
          <w:szCs w:val="18"/>
          <w:lang w:val="nl-NL"/>
        </w:rPr>
      </w:pPr>
      <w:r w:rsidRPr="00163234">
        <w:rPr>
          <w:rFonts w:ascii="Verdana" w:hAnsi="Verdana"/>
          <w:sz w:val="18"/>
          <w:szCs w:val="18"/>
          <w:lang w:val="nl-NL"/>
        </w:rPr>
        <w:t>Artikel 37 wordt als volgt gewijzigd:</w:t>
      </w:r>
    </w:p>
    <w:p w:rsidR="00D847DA" w:rsidRPr="00163234" w:rsidRDefault="00D847DA" w:rsidP="00D847DA">
      <w:pPr>
        <w:rPr>
          <w:rFonts w:ascii="Verdana" w:hAnsi="Verdana"/>
          <w:sz w:val="18"/>
          <w:szCs w:val="18"/>
          <w:lang w:val="nl-NL"/>
        </w:rPr>
      </w:pPr>
    </w:p>
    <w:p w:rsidR="00D847DA" w:rsidRPr="00163234" w:rsidRDefault="00D847DA" w:rsidP="00D847DA">
      <w:pPr>
        <w:rPr>
          <w:rFonts w:ascii="Verdana" w:hAnsi="Verdana"/>
          <w:sz w:val="18"/>
          <w:szCs w:val="18"/>
          <w:lang w:val="nl-NL"/>
        </w:rPr>
      </w:pPr>
      <w:r w:rsidRPr="00163234">
        <w:rPr>
          <w:rFonts w:ascii="Verdana" w:hAnsi="Verdana"/>
          <w:sz w:val="18"/>
          <w:szCs w:val="18"/>
          <w:lang w:val="nl-NL"/>
        </w:rPr>
        <w:t>1. Het eerste lid komt te luiden:</w:t>
      </w:r>
    </w:p>
    <w:p w:rsidR="00D847DA" w:rsidRPr="00163234" w:rsidRDefault="00D847DA" w:rsidP="00D847DA">
      <w:pPr>
        <w:rPr>
          <w:rFonts w:ascii="Verdana" w:hAnsi="Verdana"/>
          <w:sz w:val="18"/>
          <w:szCs w:val="18"/>
          <w:lang w:val="nl-NL"/>
        </w:rPr>
      </w:pPr>
      <w:r w:rsidRPr="00163234">
        <w:rPr>
          <w:rFonts w:ascii="Verdana" w:hAnsi="Verdana"/>
          <w:sz w:val="18"/>
          <w:szCs w:val="18"/>
          <w:lang w:val="nl-NL"/>
        </w:rPr>
        <w:t>1. Een netbeheerder, een gasopslagbedrijf of een LNG-bedrijf dat bij de uitvoering van zijn taak de beschikking krijgt over gegevens waarvan hij het vertrouwelijke karakter kent of redelijkerwijs moet vermoeden, draagt er zorg voor dat die gegevens niet ter beschikking komen of kunnen komen van derden, tenzij enig wettelijk voorschrift anders bepaalt.</w:t>
      </w:r>
    </w:p>
    <w:p w:rsidR="00D847DA" w:rsidRPr="00163234" w:rsidRDefault="00D847DA" w:rsidP="00D847DA">
      <w:pPr>
        <w:rPr>
          <w:rFonts w:ascii="Verdana" w:hAnsi="Verdana"/>
          <w:sz w:val="18"/>
          <w:szCs w:val="18"/>
          <w:lang w:val="nl-NL"/>
        </w:rPr>
      </w:pPr>
    </w:p>
    <w:p w:rsidR="00D847DA" w:rsidRPr="00163234" w:rsidRDefault="00D847DA" w:rsidP="00D847DA">
      <w:pPr>
        <w:rPr>
          <w:rFonts w:ascii="Verdana" w:hAnsi="Verdana"/>
          <w:sz w:val="18"/>
          <w:szCs w:val="18"/>
          <w:lang w:val="nl-NL"/>
        </w:rPr>
      </w:pPr>
      <w:r w:rsidRPr="00163234">
        <w:rPr>
          <w:rFonts w:ascii="Verdana" w:hAnsi="Verdana"/>
          <w:sz w:val="18"/>
          <w:szCs w:val="18"/>
          <w:lang w:val="nl-NL"/>
        </w:rPr>
        <w:t>2. Er wordt een lid toegevoegd, luidende:</w:t>
      </w:r>
    </w:p>
    <w:p w:rsidR="00D847DA" w:rsidRPr="00163234" w:rsidRDefault="00D847DA" w:rsidP="00D847DA">
      <w:pPr>
        <w:rPr>
          <w:rFonts w:ascii="Verdana" w:hAnsi="Verdana"/>
          <w:sz w:val="18"/>
          <w:szCs w:val="18"/>
          <w:lang w:val="nl-NL"/>
        </w:rPr>
      </w:pPr>
      <w:r w:rsidRPr="00163234">
        <w:rPr>
          <w:rFonts w:ascii="Verdana" w:hAnsi="Verdana"/>
          <w:sz w:val="18"/>
          <w:szCs w:val="18"/>
          <w:lang w:val="nl-NL"/>
        </w:rPr>
        <w:t>4. Een netbeheerder, een gasopslagbedrijf of een LNG-bedrijf maakt alle informatie openbaar die bijdraagt aan een doeltreffende mededinging en een efficiënte werking van de markt, voor zover deze redelijkerwijs te genereren is uit de informatie waarover hij beschikt op basis van de uitvoering van de op grond van deze wet aan hem toegekende taken.</w:t>
      </w:r>
    </w:p>
    <w:p w:rsidR="00D847DA" w:rsidRPr="00163234" w:rsidRDefault="00D847DA" w:rsidP="004D0794">
      <w:pPr>
        <w:rPr>
          <w:rFonts w:ascii="Verdana" w:hAnsi="Verdana"/>
          <w:sz w:val="18"/>
          <w:szCs w:val="18"/>
          <w:lang w:val="nl-NL"/>
        </w:rPr>
      </w:pPr>
    </w:p>
    <w:p w:rsidR="00D847DA" w:rsidRPr="00163234" w:rsidRDefault="00120E0B" w:rsidP="004D0794">
      <w:pPr>
        <w:rPr>
          <w:rFonts w:ascii="Verdana" w:hAnsi="Verdana"/>
          <w:sz w:val="18"/>
          <w:szCs w:val="18"/>
          <w:lang w:val="nl-NL"/>
        </w:rPr>
      </w:pPr>
      <w:r w:rsidRPr="00163234">
        <w:rPr>
          <w:rFonts w:ascii="Verdana" w:hAnsi="Verdana"/>
          <w:sz w:val="18"/>
          <w:szCs w:val="18"/>
          <w:lang w:val="nl-NL"/>
        </w:rPr>
        <w:t>X</w:t>
      </w:r>
    </w:p>
    <w:p w:rsidR="00C57B2F" w:rsidRPr="00163234" w:rsidRDefault="00C57B2F" w:rsidP="004D0794">
      <w:pPr>
        <w:rPr>
          <w:rFonts w:ascii="Verdana" w:hAnsi="Verdana"/>
          <w:sz w:val="18"/>
          <w:szCs w:val="18"/>
          <w:lang w:val="nl-NL"/>
        </w:rPr>
      </w:pPr>
    </w:p>
    <w:p w:rsidR="00C57B2F" w:rsidRPr="00163234" w:rsidRDefault="00C57B2F" w:rsidP="00C57B2F">
      <w:pPr>
        <w:ind w:firstLine="284"/>
        <w:rPr>
          <w:rFonts w:ascii="Verdana" w:hAnsi="Verdana"/>
          <w:sz w:val="18"/>
          <w:szCs w:val="18"/>
          <w:lang w:val="nl-NL"/>
        </w:rPr>
      </w:pPr>
      <w:r w:rsidRPr="00163234">
        <w:rPr>
          <w:rFonts w:ascii="Verdana" w:hAnsi="Verdana"/>
          <w:sz w:val="18"/>
          <w:szCs w:val="18"/>
          <w:lang w:val="nl-NL"/>
        </w:rPr>
        <w:t>Artikel 39f vervalt.</w:t>
      </w:r>
    </w:p>
    <w:p w:rsidR="00C57B2F" w:rsidRPr="00163234" w:rsidRDefault="00C57B2F" w:rsidP="004D0794">
      <w:pPr>
        <w:rPr>
          <w:rFonts w:ascii="Verdana" w:hAnsi="Verdana"/>
          <w:sz w:val="18"/>
          <w:szCs w:val="18"/>
          <w:lang w:val="nl-NL"/>
        </w:rPr>
      </w:pPr>
    </w:p>
    <w:p w:rsidR="00C57B2F" w:rsidRPr="00163234" w:rsidRDefault="00120E0B" w:rsidP="004D0794">
      <w:pPr>
        <w:rPr>
          <w:rFonts w:ascii="Verdana" w:hAnsi="Verdana"/>
          <w:sz w:val="18"/>
          <w:szCs w:val="18"/>
          <w:lang w:val="nl-NL"/>
        </w:rPr>
      </w:pPr>
      <w:r w:rsidRPr="00163234">
        <w:rPr>
          <w:rFonts w:ascii="Verdana" w:hAnsi="Verdana"/>
          <w:sz w:val="18"/>
          <w:szCs w:val="18"/>
          <w:lang w:val="nl-NL"/>
        </w:rPr>
        <w:t>Y</w:t>
      </w:r>
    </w:p>
    <w:p w:rsidR="00FB6CCA" w:rsidRPr="00163234" w:rsidRDefault="00FB6CCA" w:rsidP="004D0794">
      <w:pPr>
        <w:rPr>
          <w:rFonts w:ascii="Verdana" w:hAnsi="Verdana"/>
          <w:sz w:val="18"/>
          <w:szCs w:val="18"/>
          <w:lang w:val="nl-NL"/>
        </w:rPr>
      </w:pPr>
    </w:p>
    <w:p w:rsidR="00FB6CCA" w:rsidRPr="00163234" w:rsidRDefault="00FB6CCA" w:rsidP="00FB6CCA">
      <w:pPr>
        <w:ind w:firstLine="284"/>
        <w:rPr>
          <w:rFonts w:ascii="Verdana" w:hAnsi="Verdana"/>
          <w:sz w:val="18"/>
          <w:szCs w:val="18"/>
          <w:lang w:val="nl-NL"/>
        </w:rPr>
      </w:pPr>
      <w:r w:rsidRPr="00163234">
        <w:rPr>
          <w:rFonts w:ascii="Verdana" w:hAnsi="Verdana"/>
          <w:sz w:val="18"/>
          <w:szCs w:val="18"/>
          <w:lang w:val="nl-NL"/>
        </w:rPr>
        <w:t>In artikel 52c wordt ‘52b, tweede, derde en achtste tot en met twaalfde lid’ vervangen door: 52b, eerste, tweede en vijfde tot en met negende lid.</w:t>
      </w:r>
    </w:p>
    <w:p w:rsidR="00FB6CCA" w:rsidRPr="00163234" w:rsidRDefault="00FB6CCA" w:rsidP="004D0794">
      <w:pPr>
        <w:rPr>
          <w:rFonts w:ascii="Verdana" w:hAnsi="Verdana"/>
          <w:sz w:val="18"/>
          <w:szCs w:val="18"/>
          <w:lang w:val="nl-NL"/>
        </w:rPr>
      </w:pPr>
    </w:p>
    <w:p w:rsidR="00FB6CCA" w:rsidRPr="00163234" w:rsidRDefault="00120E0B" w:rsidP="004D0794">
      <w:pPr>
        <w:rPr>
          <w:rFonts w:ascii="Verdana" w:hAnsi="Verdana"/>
          <w:sz w:val="18"/>
          <w:szCs w:val="18"/>
          <w:lang w:val="nl-NL"/>
        </w:rPr>
      </w:pPr>
      <w:r w:rsidRPr="00163234">
        <w:rPr>
          <w:rFonts w:ascii="Verdana" w:hAnsi="Verdana"/>
          <w:sz w:val="18"/>
          <w:szCs w:val="18"/>
          <w:lang w:val="nl-NL"/>
        </w:rPr>
        <w:t>Z</w:t>
      </w:r>
    </w:p>
    <w:p w:rsidR="00C57B2F" w:rsidRPr="00163234" w:rsidRDefault="00C57B2F" w:rsidP="004D0794">
      <w:pPr>
        <w:rPr>
          <w:rFonts w:ascii="Verdana" w:hAnsi="Verdana"/>
          <w:sz w:val="18"/>
          <w:szCs w:val="18"/>
          <w:lang w:val="nl-NL"/>
        </w:rPr>
      </w:pPr>
    </w:p>
    <w:p w:rsidR="00C57B2F" w:rsidRPr="00163234" w:rsidRDefault="00C57B2F" w:rsidP="00C57B2F">
      <w:pPr>
        <w:ind w:firstLine="284"/>
        <w:rPr>
          <w:rFonts w:ascii="Verdana" w:hAnsi="Verdana"/>
          <w:sz w:val="18"/>
          <w:szCs w:val="18"/>
          <w:lang w:val="nl-NL"/>
        </w:rPr>
      </w:pPr>
      <w:r w:rsidRPr="00163234">
        <w:rPr>
          <w:rFonts w:ascii="Verdana" w:hAnsi="Verdana"/>
          <w:sz w:val="18"/>
          <w:szCs w:val="18"/>
          <w:lang w:val="nl-NL"/>
        </w:rPr>
        <w:t>Artikel 55 vervalt.</w:t>
      </w:r>
    </w:p>
    <w:p w:rsidR="00C57B2F" w:rsidRPr="00163234" w:rsidRDefault="00C57B2F" w:rsidP="004D0794">
      <w:pPr>
        <w:rPr>
          <w:rFonts w:ascii="Verdana" w:hAnsi="Verdana"/>
          <w:sz w:val="18"/>
          <w:szCs w:val="18"/>
          <w:lang w:val="nl-NL"/>
        </w:rPr>
      </w:pPr>
    </w:p>
    <w:p w:rsidR="00C57B2F" w:rsidRPr="00163234" w:rsidRDefault="00120E0B" w:rsidP="004D0794">
      <w:pPr>
        <w:rPr>
          <w:rFonts w:ascii="Verdana" w:hAnsi="Verdana"/>
          <w:sz w:val="18"/>
          <w:szCs w:val="18"/>
          <w:lang w:val="nl-NL"/>
        </w:rPr>
      </w:pPr>
      <w:r w:rsidRPr="00163234">
        <w:rPr>
          <w:rFonts w:ascii="Verdana" w:hAnsi="Verdana"/>
          <w:sz w:val="18"/>
          <w:szCs w:val="18"/>
          <w:lang w:val="nl-NL"/>
        </w:rPr>
        <w:t>AA</w:t>
      </w:r>
    </w:p>
    <w:p w:rsidR="00C57B2F" w:rsidRPr="00163234" w:rsidRDefault="00C57B2F" w:rsidP="004D0794">
      <w:pPr>
        <w:rPr>
          <w:rFonts w:ascii="Verdana" w:hAnsi="Verdana"/>
          <w:sz w:val="18"/>
          <w:szCs w:val="18"/>
          <w:lang w:val="nl-NL"/>
        </w:rPr>
      </w:pPr>
    </w:p>
    <w:p w:rsidR="00C57B2F" w:rsidRPr="00163234" w:rsidRDefault="00C57B2F" w:rsidP="00C57B2F">
      <w:pPr>
        <w:ind w:firstLine="284"/>
        <w:rPr>
          <w:rFonts w:ascii="Verdana" w:hAnsi="Verdana"/>
          <w:sz w:val="18"/>
          <w:szCs w:val="18"/>
          <w:lang w:val="nl-NL"/>
        </w:rPr>
      </w:pPr>
      <w:r w:rsidRPr="00163234">
        <w:rPr>
          <w:rFonts w:ascii="Verdana" w:hAnsi="Verdana"/>
          <w:sz w:val="18"/>
          <w:szCs w:val="18"/>
          <w:lang w:val="nl-NL"/>
        </w:rPr>
        <w:t>Artikel 56 wordt als volgt gewijzigd:</w:t>
      </w:r>
    </w:p>
    <w:p w:rsidR="006E15A3" w:rsidRPr="00163234" w:rsidRDefault="006E15A3" w:rsidP="00C57B2F">
      <w:pPr>
        <w:ind w:firstLine="284"/>
        <w:rPr>
          <w:rFonts w:ascii="Verdana" w:hAnsi="Verdana"/>
          <w:sz w:val="18"/>
          <w:szCs w:val="18"/>
          <w:lang w:val="nl-NL"/>
        </w:rPr>
      </w:pPr>
    </w:p>
    <w:p w:rsidR="00C57B2F" w:rsidRPr="00163234" w:rsidRDefault="00C57B2F" w:rsidP="00C57B2F">
      <w:pPr>
        <w:ind w:firstLine="284"/>
        <w:rPr>
          <w:rFonts w:ascii="Verdana" w:hAnsi="Verdana"/>
          <w:sz w:val="18"/>
          <w:szCs w:val="18"/>
          <w:lang w:val="nl-NL"/>
        </w:rPr>
      </w:pPr>
      <w:r w:rsidRPr="00163234">
        <w:rPr>
          <w:rFonts w:ascii="Verdana" w:hAnsi="Verdana"/>
          <w:sz w:val="18"/>
          <w:szCs w:val="18"/>
          <w:lang w:val="nl-NL"/>
        </w:rPr>
        <w:t>1. In het eerste lid vervalt ‘, en artikel 55’.</w:t>
      </w:r>
    </w:p>
    <w:p w:rsidR="006E15A3" w:rsidRPr="00163234" w:rsidRDefault="006E15A3" w:rsidP="00C57B2F">
      <w:pPr>
        <w:ind w:firstLine="284"/>
        <w:rPr>
          <w:rFonts w:ascii="Verdana" w:hAnsi="Verdana"/>
          <w:sz w:val="18"/>
          <w:szCs w:val="18"/>
          <w:lang w:val="nl-NL"/>
        </w:rPr>
      </w:pPr>
    </w:p>
    <w:p w:rsidR="00C57B2F" w:rsidRPr="00163234" w:rsidRDefault="00C57B2F" w:rsidP="00C57B2F">
      <w:pPr>
        <w:ind w:firstLine="284"/>
        <w:rPr>
          <w:rFonts w:ascii="Verdana" w:hAnsi="Verdana"/>
          <w:sz w:val="18"/>
          <w:szCs w:val="18"/>
          <w:lang w:val="nl-NL"/>
        </w:rPr>
      </w:pPr>
      <w:r w:rsidRPr="00163234">
        <w:rPr>
          <w:rFonts w:ascii="Verdana" w:hAnsi="Verdana"/>
          <w:sz w:val="18"/>
          <w:szCs w:val="18"/>
          <w:lang w:val="nl-NL"/>
        </w:rPr>
        <w:t>2. In het tweede lid vervalt ‘, en artikel 55, derde lid’.</w:t>
      </w:r>
    </w:p>
    <w:p w:rsidR="00C57B2F" w:rsidRPr="00163234" w:rsidRDefault="00C57B2F" w:rsidP="00C57B2F">
      <w:pPr>
        <w:rPr>
          <w:rFonts w:ascii="Verdana" w:hAnsi="Verdana"/>
          <w:sz w:val="18"/>
          <w:szCs w:val="18"/>
          <w:lang w:val="nl-NL"/>
        </w:rPr>
      </w:pPr>
    </w:p>
    <w:p w:rsidR="00C57B2F" w:rsidRPr="00163234" w:rsidRDefault="00120E0B" w:rsidP="00C57B2F">
      <w:pPr>
        <w:rPr>
          <w:rFonts w:ascii="Verdana" w:hAnsi="Verdana"/>
          <w:sz w:val="18"/>
          <w:szCs w:val="18"/>
          <w:lang w:val="nl-NL"/>
        </w:rPr>
      </w:pPr>
      <w:r w:rsidRPr="00163234">
        <w:rPr>
          <w:rFonts w:ascii="Verdana" w:hAnsi="Verdana"/>
          <w:sz w:val="18"/>
          <w:szCs w:val="18"/>
          <w:lang w:val="nl-NL"/>
        </w:rPr>
        <w:t>AB</w:t>
      </w:r>
    </w:p>
    <w:p w:rsidR="00C57B2F" w:rsidRPr="00163234" w:rsidRDefault="00C57B2F" w:rsidP="00C57B2F">
      <w:pPr>
        <w:rPr>
          <w:rFonts w:ascii="Verdana" w:hAnsi="Verdana"/>
          <w:sz w:val="18"/>
          <w:szCs w:val="18"/>
          <w:lang w:val="nl-NL"/>
        </w:rPr>
      </w:pPr>
    </w:p>
    <w:p w:rsidR="00C57B2F" w:rsidRPr="00163234" w:rsidRDefault="00E5404A" w:rsidP="00C57B2F">
      <w:pPr>
        <w:ind w:firstLine="284"/>
        <w:rPr>
          <w:rFonts w:ascii="Verdana" w:hAnsi="Verdana"/>
          <w:sz w:val="18"/>
          <w:szCs w:val="18"/>
          <w:lang w:val="nl-NL"/>
        </w:rPr>
      </w:pPr>
      <w:r w:rsidRPr="00163234">
        <w:rPr>
          <w:rFonts w:ascii="Verdana" w:hAnsi="Verdana"/>
          <w:sz w:val="18"/>
          <w:szCs w:val="18"/>
          <w:lang w:val="nl-NL"/>
        </w:rPr>
        <w:t>A</w:t>
      </w:r>
      <w:r w:rsidR="00C57B2F" w:rsidRPr="00163234">
        <w:rPr>
          <w:rFonts w:ascii="Verdana" w:hAnsi="Verdana"/>
          <w:sz w:val="18"/>
          <w:szCs w:val="18"/>
          <w:lang w:val="nl-NL"/>
        </w:rPr>
        <w:t>rtikel 57</w:t>
      </w:r>
      <w:r w:rsidRPr="00163234">
        <w:rPr>
          <w:rFonts w:ascii="Verdana" w:hAnsi="Verdana"/>
          <w:sz w:val="18"/>
          <w:szCs w:val="18"/>
          <w:lang w:val="nl-NL"/>
        </w:rPr>
        <w:t xml:space="preserve"> vervalt.</w:t>
      </w:r>
    </w:p>
    <w:p w:rsidR="00E5404A" w:rsidRPr="00163234" w:rsidRDefault="00E5404A" w:rsidP="00E5404A">
      <w:pPr>
        <w:rPr>
          <w:rFonts w:ascii="Verdana" w:hAnsi="Verdana"/>
          <w:sz w:val="18"/>
          <w:szCs w:val="18"/>
          <w:lang w:val="nl-NL"/>
        </w:rPr>
      </w:pPr>
    </w:p>
    <w:p w:rsidR="00E5404A" w:rsidRPr="00163234" w:rsidRDefault="00120E0B" w:rsidP="00E5404A">
      <w:pPr>
        <w:rPr>
          <w:rFonts w:ascii="Verdana" w:hAnsi="Verdana"/>
          <w:sz w:val="18"/>
          <w:szCs w:val="18"/>
          <w:lang w:val="nl-NL"/>
        </w:rPr>
      </w:pPr>
      <w:r w:rsidRPr="00163234">
        <w:rPr>
          <w:rFonts w:ascii="Verdana" w:hAnsi="Verdana"/>
          <w:sz w:val="18"/>
          <w:szCs w:val="18"/>
          <w:lang w:val="nl-NL"/>
        </w:rPr>
        <w:t>AC</w:t>
      </w:r>
    </w:p>
    <w:p w:rsidR="00E5404A" w:rsidRPr="00163234" w:rsidRDefault="00E5404A" w:rsidP="00E5404A">
      <w:pPr>
        <w:rPr>
          <w:rFonts w:ascii="Verdana" w:hAnsi="Verdana"/>
          <w:sz w:val="18"/>
          <w:szCs w:val="18"/>
          <w:lang w:val="nl-NL"/>
        </w:rPr>
      </w:pPr>
    </w:p>
    <w:p w:rsidR="00266409" w:rsidRPr="00163234" w:rsidRDefault="00266409" w:rsidP="002753FB">
      <w:pPr>
        <w:ind w:firstLine="284"/>
        <w:rPr>
          <w:rFonts w:ascii="Verdana" w:hAnsi="Verdana"/>
          <w:sz w:val="18"/>
          <w:szCs w:val="18"/>
          <w:lang w:val="nl-NL"/>
        </w:rPr>
      </w:pPr>
      <w:r w:rsidRPr="00163234">
        <w:rPr>
          <w:rFonts w:ascii="Verdana" w:hAnsi="Verdana"/>
          <w:sz w:val="18"/>
          <w:szCs w:val="18"/>
          <w:lang w:val="nl-NL"/>
        </w:rPr>
        <w:t xml:space="preserve">Artikel 60ac komt te luiden: </w:t>
      </w:r>
    </w:p>
    <w:p w:rsidR="00680DB4" w:rsidRPr="00163234" w:rsidRDefault="00680DB4" w:rsidP="00266409">
      <w:pPr>
        <w:rPr>
          <w:rFonts w:ascii="Verdana" w:hAnsi="Verdana"/>
          <w:b/>
          <w:sz w:val="18"/>
          <w:szCs w:val="18"/>
          <w:lang w:val="nl-NL"/>
        </w:rPr>
      </w:pPr>
    </w:p>
    <w:p w:rsidR="00266409" w:rsidRPr="00163234" w:rsidRDefault="00266409" w:rsidP="00266409">
      <w:pPr>
        <w:rPr>
          <w:rFonts w:ascii="Verdana" w:hAnsi="Verdana"/>
          <w:b/>
          <w:sz w:val="18"/>
          <w:szCs w:val="18"/>
          <w:lang w:val="nl-NL"/>
        </w:rPr>
      </w:pPr>
      <w:r w:rsidRPr="00163234">
        <w:rPr>
          <w:rFonts w:ascii="Verdana" w:hAnsi="Verdana"/>
          <w:b/>
          <w:sz w:val="18"/>
          <w:szCs w:val="18"/>
          <w:lang w:val="nl-NL"/>
        </w:rPr>
        <w:t>Artikel 60ac</w:t>
      </w:r>
    </w:p>
    <w:p w:rsidR="00266409" w:rsidRPr="00163234" w:rsidRDefault="00266409" w:rsidP="002753FB">
      <w:pPr>
        <w:ind w:firstLine="284"/>
        <w:rPr>
          <w:rFonts w:ascii="Verdana" w:hAnsi="Verdana"/>
          <w:sz w:val="18"/>
          <w:szCs w:val="18"/>
          <w:lang w:val="nl-NL"/>
        </w:rPr>
      </w:pPr>
    </w:p>
    <w:p w:rsidR="00266409" w:rsidRPr="00163234" w:rsidRDefault="00266409" w:rsidP="002753FB">
      <w:pPr>
        <w:ind w:firstLine="284"/>
        <w:rPr>
          <w:rFonts w:ascii="Verdana" w:hAnsi="Verdana"/>
          <w:sz w:val="18"/>
          <w:szCs w:val="18"/>
          <w:lang w:val="nl-NL"/>
        </w:rPr>
      </w:pPr>
      <w:r w:rsidRPr="00163234">
        <w:rPr>
          <w:rFonts w:ascii="Verdana" w:hAnsi="Verdana"/>
          <w:sz w:val="18"/>
          <w:szCs w:val="18"/>
          <w:lang w:val="nl-NL"/>
        </w:rPr>
        <w:t>De Autoriteit Consument en Markt kan een last onder bestuursdwang opleggen in geval van overtreding van het bep</w:t>
      </w:r>
      <w:r w:rsidR="00E715F4" w:rsidRPr="00163234">
        <w:rPr>
          <w:rFonts w:ascii="Verdana" w:hAnsi="Verdana"/>
          <w:sz w:val="18"/>
          <w:szCs w:val="18"/>
          <w:lang w:val="nl-NL"/>
        </w:rPr>
        <w:t>aalde bij of krachtens deze wet</w:t>
      </w:r>
      <w:r w:rsidRPr="00163234">
        <w:rPr>
          <w:rFonts w:ascii="Verdana" w:hAnsi="Verdana"/>
          <w:sz w:val="18"/>
          <w:szCs w:val="18"/>
          <w:lang w:val="nl-NL"/>
        </w:rPr>
        <w:t xml:space="preserve"> met uitzondering van de artikelen bedoeld in artikel 1c, eerste en tweede lid, dan wel van overtreding van het bepaalde bij of krachtens verordening 715/2009, verordening 994/2010 en verordening 1227/2011.</w:t>
      </w:r>
    </w:p>
    <w:p w:rsidR="00CE1613" w:rsidRPr="00163234" w:rsidRDefault="00CE1613" w:rsidP="002753FB">
      <w:pPr>
        <w:rPr>
          <w:rFonts w:ascii="Verdana" w:hAnsi="Verdana"/>
          <w:sz w:val="18"/>
          <w:szCs w:val="18"/>
          <w:lang w:val="nl-NL"/>
        </w:rPr>
      </w:pPr>
    </w:p>
    <w:p w:rsidR="002753FB" w:rsidRPr="00163234" w:rsidRDefault="000B2547" w:rsidP="002753FB">
      <w:pPr>
        <w:rPr>
          <w:rFonts w:ascii="Verdana" w:hAnsi="Verdana"/>
          <w:sz w:val="18"/>
          <w:szCs w:val="18"/>
          <w:lang w:val="nl-NL"/>
        </w:rPr>
      </w:pPr>
      <w:r w:rsidRPr="00163234">
        <w:rPr>
          <w:rFonts w:ascii="Verdana" w:hAnsi="Verdana"/>
          <w:sz w:val="18"/>
          <w:szCs w:val="18"/>
          <w:lang w:val="nl-NL"/>
        </w:rPr>
        <w:t>A</w:t>
      </w:r>
      <w:r w:rsidR="00120E0B" w:rsidRPr="00163234">
        <w:rPr>
          <w:rFonts w:ascii="Verdana" w:hAnsi="Verdana"/>
          <w:sz w:val="18"/>
          <w:szCs w:val="18"/>
          <w:lang w:val="nl-NL"/>
        </w:rPr>
        <w:t>D</w:t>
      </w:r>
    </w:p>
    <w:p w:rsidR="002753FB" w:rsidRPr="00163234" w:rsidRDefault="002753FB" w:rsidP="002753FB">
      <w:pPr>
        <w:rPr>
          <w:rFonts w:ascii="Verdana" w:hAnsi="Verdana"/>
          <w:sz w:val="18"/>
          <w:szCs w:val="18"/>
          <w:lang w:val="nl-NL"/>
        </w:rPr>
      </w:pPr>
    </w:p>
    <w:p w:rsidR="002753FB" w:rsidRPr="00163234" w:rsidRDefault="002753FB" w:rsidP="002753FB">
      <w:pPr>
        <w:ind w:firstLine="284"/>
        <w:rPr>
          <w:rFonts w:ascii="Verdana" w:hAnsi="Verdana"/>
          <w:sz w:val="18"/>
          <w:szCs w:val="18"/>
          <w:lang w:val="nl-NL"/>
        </w:rPr>
      </w:pPr>
      <w:r w:rsidRPr="00163234">
        <w:rPr>
          <w:rFonts w:ascii="Verdana" w:hAnsi="Verdana"/>
          <w:sz w:val="18"/>
          <w:szCs w:val="18"/>
          <w:lang w:val="nl-NL"/>
        </w:rPr>
        <w:t>Artikel 60ad wordt als volgt gewijzigd:</w:t>
      </w:r>
    </w:p>
    <w:p w:rsidR="006E15A3" w:rsidRPr="00163234" w:rsidRDefault="006E15A3" w:rsidP="002753FB">
      <w:pPr>
        <w:ind w:firstLine="284"/>
        <w:rPr>
          <w:rFonts w:ascii="Verdana" w:hAnsi="Verdana"/>
          <w:sz w:val="18"/>
          <w:szCs w:val="18"/>
          <w:lang w:val="nl-NL"/>
        </w:rPr>
      </w:pPr>
    </w:p>
    <w:p w:rsidR="00F9644E" w:rsidRPr="00F9644E" w:rsidRDefault="00F9644E" w:rsidP="00F9644E">
      <w:pPr>
        <w:ind w:firstLine="284"/>
        <w:rPr>
          <w:rFonts w:ascii="Verdana" w:hAnsi="Verdana"/>
          <w:sz w:val="18"/>
          <w:szCs w:val="18"/>
          <w:lang w:val="nl-NL"/>
        </w:rPr>
      </w:pPr>
      <w:r w:rsidRPr="00F9644E">
        <w:rPr>
          <w:rFonts w:ascii="Verdana" w:hAnsi="Verdana"/>
          <w:sz w:val="18"/>
          <w:szCs w:val="18"/>
          <w:lang w:val="nl-NL"/>
        </w:rPr>
        <w:t xml:space="preserve">1. In onderdeel a wordt ‘2a, achtste lid’ vervangen door ‘2a, negende lid’ en ‘7a, derde en vierde lid, 10, tweede lid en derde lid, onderdeel b, 10b, vierde lid, 10c, derde en vierde lid, 10d, derde lid,’ door: 7a, 10, tweede </w:t>
      </w:r>
      <w:r>
        <w:rPr>
          <w:rFonts w:ascii="Verdana" w:hAnsi="Verdana"/>
          <w:sz w:val="18"/>
          <w:szCs w:val="18"/>
          <w:lang w:val="nl-NL"/>
        </w:rPr>
        <w:t xml:space="preserve">lid </w:t>
      </w:r>
      <w:r w:rsidRPr="00F9644E">
        <w:rPr>
          <w:rFonts w:ascii="Verdana" w:hAnsi="Verdana"/>
          <w:sz w:val="18"/>
          <w:szCs w:val="18"/>
          <w:lang w:val="nl-NL"/>
        </w:rPr>
        <w:t>en derde lid, onderdeel b, 10Aa, vierde lid, 10Ee,.</w:t>
      </w:r>
    </w:p>
    <w:p w:rsidR="00F9644E" w:rsidRPr="00F9644E" w:rsidRDefault="00F9644E" w:rsidP="00F9644E">
      <w:pPr>
        <w:rPr>
          <w:rFonts w:ascii="Verdana" w:hAnsi="Verdana"/>
          <w:sz w:val="18"/>
          <w:szCs w:val="18"/>
          <w:lang w:val="nl-NL"/>
        </w:rPr>
      </w:pPr>
    </w:p>
    <w:p w:rsidR="00580397" w:rsidRDefault="00F9644E" w:rsidP="00F9644E">
      <w:pPr>
        <w:ind w:firstLine="284"/>
        <w:rPr>
          <w:rFonts w:ascii="Verdana" w:hAnsi="Verdana"/>
          <w:sz w:val="18"/>
          <w:szCs w:val="18"/>
          <w:lang w:val="nl-NL"/>
        </w:rPr>
      </w:pPr>
      <w:r>
        <w:rPr>
          <w:rFonts w:ascii="Verdana" w:hAnsi="Verdana"/>
          <w:sz w:val="18"/>
          <w:szCs w:val="18"/>
          <w:lang w:val="nl-NL"/>
        </w:rPr>
        <w:t>2</w:t>
      </w:r>
      <w:r w:rsidRPr="00F9644E">
        <w:rPr>
          <w:rFonts w:ascii="Verdana" w:hAnsi="Verdana"/>
          <w:sz w:val="18"/>
          <w:szCs w:val="18"/>
          <w:lang w:val="nl-NL"/>
        </w:rPr>
        <w:t>. In onderdeel b verv</w:t>
      </w:r>
      <w:r w:rsidR="00580397">
        <w:rPr>
          <w:rFonts w:ascii="Verdana" w:hAnsi="Verdana"/>
          <w:sz w:val="18"/>
          <w:szCs w:val="18"/>
          <w:lang w:val="nl-NL"/>
        </w:rPr>
        <w:t>alt ‘7a, eerste en tweede lid,’.</w:t>
      </w:r>
    </w:p>
    <w:p w:rsidR="00580397" w:rsidRDefault="00580397" w:rsidP="00F9644E">
      <w:pPr>
        <w:ind w:firstLine="284"/>
        <w:rPr>
          <w:rFonts w:ascii="Verdana" w:hAnsi="Verdana"/>
          <w:sz w:val="18"/>
          <w:szCs w:val="18"/>
          <w:lang w:val="nl-NL"/>
        </w:rPr>
      </w:pPr>
    </w:p>
    <w:p w:rsidR="00F9644E" w:rsidRDefault="00580397" w:rsidP="00EF741A">
      <w:pPr>
        <w:ind w:firstLine="284"/>
        <w:rPr>
          <w:rFonts w:ascii="Verdana" w:hAnsi="Verdana"/>
          <w:sz w:val="18"/>
          <w:szCs w:val="18"/>
          <w:lang w:val="nl-NL"/>
        </w:rPr>
      </w:pPr>
      <w:r>
        <w:rPr>
          <w:rFonts w:ascii="Verdana" w:hAnsi="Verdana"/>
          <w:sz w:val="18"/>
          <w:szCs w:val="18"/>
          <w:lang w:val="nl-NL"/>
        </w:rPr>
        <w:t xml:space="preserve">3. In onderdeel b </w:t>
      </w:r>
      <w:r w:rsidR="00F9644E" w:rsidRPr="00F9644E">
        <w:rPr>
          <w:rFonts w:ascii="Verdana" w:hAnsi="Verdana"/>
          <w:sz w:val="18"/>
          <w:szCs w:val="18"/>
          <w:lang w:val="nl-NL"/>
        </w:rPr>
        <w:t>wordt ‘10b, eerste en tweede lid, 10c, eerste en tweede lid, 10d, e</w:t>
      </w:r>
      <w:r>
        <w:rPr>
          <w:rFonts w:ascii="Verdana" w:hAnsi="Verdana"/>
          <w:sz w:val="18"/>
          <w:szCs w:val="18"/>
          <w:lang w:val="nl-NL"/>
        </w:rPr>
        <w:t>erste lid, 10e' vervangen door ‘</w:t>
      </w:r>
      <w:r w:rsidR="00F9644E" w:rsidRPr="00F9644E">
        <w:rPr>
          <w:rFonts w:ascii="Verdana" w:hAnsi="Verdana"/>
          <w:sz w:val="18"/>
          <w:szCs w:val="18"/>
          <w:lang w:val="nl-NL"/>
        </w:rPr>
        <w:t>10Aa, eerste tot en met derde lid, 10b, 10c, 10d, eerste tot en met vijf</w:t>
      </w:r>
      <w:r>
        <w:rPr>
          <w:rFonts w:ascii="Verdana" w:hAnsi="Verdana"/>
          <w:sz w:val="18"/>
          <w:szCs w:val="18"/>
          <w:lang w:val="nl-NL"/>
        </w:rPr>
        <w:t>de lid, 10e,’ en ‘37’ door: 37, eerste tot en met derde lid’.</w:t>
      </w:r>
    </w:p>
    <w:p w:rsidR="00E5404A" w:rsidRPr="00163234" w:rsidRDefault="00E5404A" w:rsidP="00E5404A">
      <w:pPr>
        <w:rPr>
          <w:rFonts w:ascii="Verdana" w:hAnsi="Verdana"/>
          <w:sz w:val="18"/>
          <w:szCs w:val="18"/>
          <w:lang w:val="nl-NL"/>
        </w:rPr>
      </w:pPr>
    </w:p>
    <w:p w:rsidR="00BB6FDC" w:rsidRPr="00163234" w:rsidRDefault="000B2547" w:rsidP="00E5404A">
      <w:pPr>
        <w:rPr>
          <w:rFonts w:ascii="Verdana" w:hAnsi="Verdana"/>
          <w:sz w:val="18"/>
          <w:szCs w:val="18"/>
          <w:lang w:val="nl-NL"/>
        </w:rPr>
      </w:pPr>
      <w:r w:rsidRPr="00163234">
        <w:rPr>
          <w:rFonts w:ascii="Verdana" w:hAnsi="Verdana"/>
          <w:sz w:val="18"/>
          <w:szCs w:val="18"/>
          <w:lang w:val="nl-NL"/>
        </w:rPr>
        <w:t>A</w:t>
      </w:r>
      <w:r w:rsidR="00120E0B" w:rsidRPr="00163234">
        <w:rPr>
          <w:rFonts w:ascii="Verdana" w:hAnsi="Verdana"/>
          <w:sz w:val="18"/>
          <w:szCs w:val="18"/>
          <w:lang w:val="nl-NL"/>
        </w:rPr>
        <w:t>E</w:t>
      </w:r>
    </w:p>
    <w:p w:rsidR="00940EAF" w:rsidRPr="00163234" w:rsidRDefault="00940EAF" w:rsidP="00E5404A">
      <w:pPr>
        <w:rPr>
          <w:rFonts w:ascii="Verdana" w:hAnsi="Verdana"/>
          <w:sz w:val="18"/>
          <w:szCs w:val="18"/>
          <w:lang w:val="nl-NL"/>
        </w:rPr>
      </w:pPr>
    </w:p>
    <w:p w:rsidR="00940EAF" w:rsidRPr="00163234" w:rsidRDefault="00940EAF" w:rsidP="00ED35D8">
      <w:pPr>
        <w:ind w:firstLine="284"/>
        <w:rPr>
          <w:rFonts w:ascii="Verdana" w:hAnsi="Verdana"/>
          <w:sz w:val="18"/>
          <w:szCs w:val="18"/>
          <w:lang w:val="nl-NL"/>
        </w:rPr>
      </w:pPr>
      <w:r w:rsidRPr="00163234">
        <w:rPr>
          <w:rFonts w:ascii="Verdana" w:hAnsi="Verdana"/>
          <w:sz w:val="18"/>
          <w:szCs w:val="18"/>
          <w:lang w:val="nl-NL"/>
        </w:rPr>
        <w:t>In artikel 66f, tweede lid, vervalt ‘of een aansluitpunt’.</w:t>
      </w:r>
    </w:p>
    <w:p w:rsidR="00940EAF" w:rsidRPr="00163234" w:rsidRDefault="00940EAF" w:rsidP="00E5404A">
      <w:pPr>
        <w:rPr>
          <w:rFonts w:ascii="Verdana" w:hAnsi="Verdana"/>
          <w:sz w:val="18"/>
          <w:szCs w:val="18"/>
          <w:lang w:val="nl-NL"/>
        </w:rPr>
      </w:pPr>
    </w:p>
    <w:p w:rsidR="00940EAF" w:rsidRPr="00163234" w:rsidRDefault="000B2547" w:rsidP="00E5404A">
      <w:pPr>
        <w:rPr>
          <w:rFonts w:ascii="Verdana" w:hAnsi="Verdana"/>
          <w:sz w:val="18"/>
          <w:szCs w:val="18"/>
          <w:lang w:val="nl-NL"/>
        </w:rPr>
      </w:pPr>
      <w:r w:rsidRPr="00163234">
        <w:rPr>
          <w:rFonts w:ascii="Verdana" w:hAnsi="Verdana"/>
          <w:sz w:val="18"/>
          <w:szCs w:val="18"/>
          <w:lang w:val="nl-NL"/>
        </w:rPr>
        <w:t>A</w:t>
      </w:r>
      <w:r w:rsidR="00120E0B" w:rsidRPr="00163234">
        <w:rPr>
          <w:rFonts w:ascii="Verdana" w:hAnsi="Verdana"/>
          <w:sz w:val="18"/>
          <w:szCs w:val="18"/>
          <w:lang w:val="nl-NL"/>
        </w:rPr>
        <w:t>F</w:t>
      </w:r>
    </w:p>
    <w:p w:rsidR="00532DC6" w:rsidRPr="00163234" w:rsidRDefault="00532DC6" w:rsidP="00F9607A">
      <w:pPr>
        <w:rPr>
          <w:rFonts w:ascii="Verdana" w:hAnsi="Verdana"/>
          <w:sz w:val="18"/>
          <w:szCs w:val="18"/>
          <w:lang w:val="nl-NL"/>
        </w:rPr>
      </w:pPr>
    </w:p>
    <w:p w:rsidR="00532DC6" w:rsidRPr="00163234" w:rsidRDefault="00532DC6" w:rsidP="00F9607A">
      <w:pPr>
        <w:ind w:firstLine="284"/>
        <w:rPr>
          <w:rFonts w:ascii="Verdana" w:hAnsi="Verdana"/>
          <w:sz w:val="18"/>
          <w:szCs w:val="18"/>
          <w:lang w:val="nl-NL"/>
        </w:rPr>
      </w:pPr>
      <w:r w:rsidRPr="00163234">
        <w:rPr>
          <w:rFonts w:ascii="Verdana" w:hAnsi="Verdana"/>
          <w:sz w:val="18"/>
          <w:szCs w:val="18"/>
          <w:lang w:val="nl-NL"/>
        </w:rPr>
        <w:t>In artikel 66i, tweede lid, wordt ‘handelaar of afnemer’ vervangen door: handelaar, afnemer of de Nederlandse emissieautoriteit, bedoeld in artikel 2.1 van de Wet milieubeheer,.</w:t>
      </w:r>
    </w:p>
    <w:p w:rsidR="00532DC6" w:rsidRPr="00163234" w:rsidRDefault="00532DC6" w:rsidP="00532DC6">
      <w:pPr>
        <w:rPr>
          <w:rFonts w:ascii="Verdana" w:hAnsi="Verdana"/>
          <w:sz w:val="18"/>
          <w:szCs w:val="18"/>
          <w:lang w:val="nl-NL"/>
        </w:rPr>
      </w:pPr>
    </w:p>
    <w:p w:rsidR="00940EAF" w:rsidRPr="00163234" w:rsidRDefault="000B2547" w:rsidP="00532DC6">
      <w:pPr>
        <w:rPr>
          <w:rFonts w:ascii="Verdana" w:hAnsi="Verdana"/>
          <w:sz w:val="18"/>
          <w:szCs w:val="18"/>
          <w:lang w:val="nl-NL"/>
        </w:rPr>
      </w:pPr>
      <w:r w:rsidRPr="00163234">
        <w:rPr>
          <w:rFonts w:ascii="Verdana" w:hAnsi="Verdana"/>
          <w:sz w:val="18"/>
          <w:szCs w:val="18"/>
          <w:lang w:val="nl-NL"/>
        </w:rPr>
        <w:t>A</w:t>
      </w:r>
      <w:r w:rsidR="00120E0B" w:rsidRPr="00163234">
        <w:rPr>
          <w:rFonts w:ascii="Verdana" w:hAnsi="Verdana"/>
          <w:sz w:val="18"/>
          <w:szCs w:val="18"/>
          <w:lang w:val="nl-NL"/>
        </w:rPr>
        <w:t>G</w:t>
      </w:r>
    </w:p>
    <w:p w:rsidR="00940EAF" w:rsidRPr="00163234" w:rsidRDefault="00940EAF" w:rsidP="00532DC6">
      <w:pPr>
        <w:rPr>
          <w:rFonts w:ascii="Verdana" w:hAnsi="Verdana"/>
          <w:sz w:val="18"/>
          <w:szCs w:val="18"/>
          <w:lang w:val="nl-NL"/>
        </w:rPr>
      </w:pPr>
    </w:p>
    <w:p w:rsidR="00FD5C9A" w:rsidRDefault="00FD5C9A" w:rsidP="00ED35D8">
      <w:pPr>
        <w:ind w:firstLine="284"/>
        <w:rPr>
          <w:rFonts w:ascii="Verdana" w:hAnsi="Verdana"/>
          <w:sz w:val="18"/>
          <w:szCs w:val="18"/>
          <w:lang w:val="nl-NL"/>
        </w:rPr>
      </w:pPr>
      <w:r>
        <w:rPr>
          <w:rFonts w:ascii="Verdana" w:hAnsi="Verdana"/>
          <w:sz w:val="18"/>
          <w:szCs w:val="18"/>
          <w:lang w:val="nl-NL"/>
        </w:rPr>
        <w:t>Artikel 80 komt te luiden:</w:t>
      </w:r>
    </w:p>
    <w:p w:rsidR="00FD5C9A" w:rsidRDefault="00FD5C9A" w:rsidP="00940EAF">
      <w:pPr>
        <w:rPr>
          <w:rFonts w:ascii="Verdana" w:hAnsi="Verdana"/>
          <w:sz w:val="18"/>
          <w:szCs w:val="18"/>
          <w:lang w:val="nl-NL"/>
        </w:rPr>
      </w:pPr>
    </w:p>
    <w:p w:rsidR="00070A1D" w:rsidRPr="00163234" w:rsidRDefault="00FD5C9A" w:rsidP="00940EAF">
      <w:pPr>
        <w:rPr>
          <w:rFonts w:ascii="Verdana" w:hAnsi="Verdana"/>
          <w:sz w:val="18"/>
          <w:szCs w:val="18"/>
          <w:lang w:val="nl-NL"/>
        </w:rPr>
      </w:pPr>
      <w:r w:rsidRPr="00FD5C9A">
        <w:rPr>
          <w:rFonts w:ascii="Verdana" w:hAnsi="Verdana"/>
          <w:sz w:val="18"/>
          <w:szCs w:val="18"/>
          <w:lang w:val="nl-NL"/>
        </w:rPr>
        <w:t xml:space="preserve">De tarieven voor het transport van gas en voor de dat transport ondersteunende diensten, de tarieven voor het verzorgen van een aansluiting, </w:t>
      </w:r>
      <w:r>
        <w:rPr>
          <w:rFonts w:ascii="Verdana" w:hAnsi="Verdana"/>
          <w:sz w:val="18"/>
          <w:szCs w:val="18"/>
          <w:lang w:val="nl-NL"/>
        </w:rPr>
        <w:t xml:space="preserve">alsmede de tarieven voor experimenten en tijdelijke taken als bedoeld in artikelen 1i en 10b, </w:t>
      </w:r>
      <w:r w:rsidRPr="00FD5C9A">
        <w:rPr>
          <w:rFonts w:ascii="Verdana" w:hAnsi="Verdana"/>
          <w:sz w:val="18"/>
          <w:szCs w:val="18"/>
          <w:lang w:val="nl-NL"/>
        </w:rPr>
        <w:t>worden vastgesteld overeenkomstig de artikelen 81 tot en met 81c.</w:t>
      </w:r>
    </w:p>
    <w:p w:rsidR="00EF741A" w:rsidRDefault="00EF741A" w:rsidP="00940EAF">
      <w:pPr>
        <w:rPr>
          <w:rFonts w:ascii="Verdana" w:hAnsi="Verdana"/>
          <w:sz w:val="18"/>
          <w:szCs w:val="18"/>
          <w:lang w:val="nl-NL"/>
        </w:rPr>
      </w:pPr>
    </w:p>
    <w:p w:rsidR="00070A1D" w:rsidRPr="00163234" w:rsidRDefault="00120E0B" w:rsidP="00940EAF">
      <w:pPr>
        <w:rPr>
          <w:rFonts w:ascii="Verdana" w:hAnsi="Verdana"/>
          <w:sz w:val="18"/>
          <w:szCs w:val="18"/>
          <w:lang w:val="nl-NL"/>
        </w:rPr>
      </w:pPr>
      <w:r w:rsidRPr="00163234">
        <w:rPr>
          <w:rFonts w:ascii="Verdana" w:hAnsi="Verdana"/>
          <w:sz w:val="18"/>
          <w:szCs w:val="18"/>
          <w:lang w:val="nl-NL"/>
        </w:rPr>
        <w:t>AH</w:t>
      </w:r>
    </w:p>
    <w:p w:rsidR="00070A1D" w:rsidRPr="00163234" w:rsidRDefault="00070A1D" w:rsidP="00940EAF">
      <w:pPr>
        <w:rPr>
          <w:rFonts w:ascii="Verdana" w:hAnsi="Verdana"/>
          <w:sz w:val="18"/>
          <w:szCs w:val="18"/>
          <w:lang w:val="nl-NL"/>
        </w:rPr>
      </w:pPr>
    </w:p>
    <w:p w:rsidR="009702D0" w:rsidRPr="009702D0" w:rsidRDefault="009702D0" w:rsidP="00ED35D8">
      <w:pPr>
        <w:ind w:firstLine="284"/>
        <w:rPr>
          <w:rFonts w:ascii="Verdana" w:hAnsi="Verdana"/>
          <w:sz w:val="18"/>
          <w:szCs w:val="18"/>
          <w:lang w:val="nl-NL"/>
        </w:rPr>
      </w:pPr>
      <w:r w:rsidRPr="009702D0">
        <w:rPr>
          <w:rFonts w:ascii="Verdana" w:hAnsi="Verdana"/>
          <w:sz w:val="18"/>
          <w:szCs w:val="18"/>
          <w:lang w:val="nl-NL"/>
        </w:rPr>
        <w:t>Artikel 81b wordt als volgt gewijzigd:</w:t>
      </w:r>
    </w:p>
    <w:p w:rsidR="009702D0" w:rsidRPr="009702D0" w:rsidRDefault="009702D0" w:rsidP="009702D0">
      <w:pPr>
        <w:rPr>
          <w:rFonts w:ascii="Verdana" w:hAnsi="Verdana"/>
          <w:sz w:val="18"/>
          <w:szCs w:val="18"/>
          <w:lang w:val="nl-NL"/>
        </w:rPr>
      </w:pPr>
    </w:p>
    <w:p w:rsidR="009702D0" w:rsidRPr="009702D0" w:rsidRDefault="0040019F" w:rsidP="009702D0">
      <w:pPr>
        <w:ind w:firstLine="284"/>
        <w:rPr>
          <w:rFonts w:ascii="Verdana" w:hAnsi="Verdana"/>
          <w:sz w:val="18"/>
          <w:szCs w:val="18"/>
          <w:lang w:val="nl-NL"/>
        </w:rPr>
      </w:pPr>
      <w:r>
        <w:rPr>
          <w:rFonts w:ascii="Verdana" w:hAnsi="Verdana"/>
          <w:sz w:val="18"/>
          <w:szCs w:val="18"/>
          <w:lang w:val="nl-NL"/>
        </w:rPr>
        <w:t>1</w:t>
      </w:r>
      <w:r w:rsidR="009702D0" w:rsidRPr="009702D0">
        <w:rPr>
          <w:rFonts w:ascii="Verdana" w:hAnsi="Verdana"/>
          <w:sz w:val="18"/>
          <w:szCs w:val="18"/>
          <w:lang w:val="nl-NL"/>
        </w:rPr>
        <w:t xml:space="preserve">. In </w:t>
      </w:r>
      <w:r w:rsidR="00E43EFE">
        <w:rPr>
          <w:rFonts w:ascii="Verdana" w:hAnsi="Verdana"/>
          <w:sz w:val="18"/>
          <w:szCs w:val="18"/>
          <w:lang w:val="nl-NL"/>
        </w:rPr>
        <w:t xml:space="preserve">het eerste lid, </w:t>
      </w:r>
      <w:r w:rsidR="009702D0" w:rsidRPr="009702D0">
        <w:rPr>
          <w:rFonts w:ascii="Verdana" w:hAnsi="Verdana"/>
          <w:sz w:val="18"/>
          <w:szCs w:val="18"/>
          <w:lang w:val="nl-NL"/>
        </w:rPr>
        <w:t>onderdeel e, vervalt ‘of 39f, tweede lid’.</w:t>
      </w:r>
    </w:p>
    <w:p w:rsidR="009702D0" w:rsidRPr="009702D0" w:rsidRDefault="009702D0" w:rsidP="009702D0">
      <w:pPr>
        <w:rPr>
          <w:rFonts w:ascii="Verdana" w:hAnsi="Verdana"/>
          <w:sz w:val="18"/>
          <w:szCs w:val="18"/>
          <w:lang w:val="nl-NL"/>
        </w:rPr>
      </w:pPr>
    </w:p>
    <w:p w:rsidR="009702D0" w:rsidRPr="009702D0" w:rsidRDefault="0040019F" w:rsidP="009702D0">
      <w:pPr>
        <w:ind w:firstLine="284"/>
        <w:rPr>
          <w:rFonts w:ascii="Verdana" w:hAnsi="Verdana"/>
          <w:sz w:val="18"/>
          <w:szCs w:val="18"/>
          <w:lang w:val="nl-NL"/>
        </w:rPr>
      </w:pPr>
      <w:r>
        <w:rPr>
          <w:rFonts w:ascii="Verdana" w:hAnsi="Verdana"/>
          <w:sz w:val="18"/>
          <w:szCs w:val="18"/>
          <w:lang w:val="nl-NL"/>
        </w:rPr>
        <w:t>2</w:t>
      </w:r>
      <w:r w:rsidR="009702D0" w:rsidRPr="009702D0">
        <w:rPr>
          <w:rFonts w:ascii="Verdana" w:hAnsi="Verdana"/>
          <w:sz w:val="18"/>
          <w:szCs w:val="18"/>
          <w:lang w:val="nl-NL"/>
        </w:rPr>
        <w:t>. Onder vernummering van het tweede naar het derde lid wordt na het eerste lid een lid ingevoegd, luidende:</w:t>
      </w:r>
    </w:p>
    <w:p w:rsidR="00070A1D" w:rsidRPr="00163234" w:rsidRDefault="009702D0" w:rsidP="00940EAF">
      <w:pPr>
        <w:rPr>
          <w:rFonts w:ascii="Verdana" w:hAnsi="Verdana"/>
          <w:sz w:val="18"/>
          <w:szCs w:val="18"/>
          <w:lang w:val="nl-NL"/>
        </w:rPr>
      </w:pPr>
      <w:r w:rsidRPr="009702D0">
        <w:rPr>
          <w:rFonts w:ascii="Verdana" w:hAnsi="Verdana"/>
          <w:sz w:val="18"/>
          <w:szCs w:val="18"/>
          <w:lang w:val="nl-NL"/>
        </w:rPr>
        <w:t>2. Voor zover in een besluit als bedoeld in artikel 81, eerste lid, en 81a, eerste lid, geen rekening is gehouden met taken, bedoeld in artikelen 1i of 10b, en de efficiënte kosten daarvan niet op grond van artikel 81c, tweede lid, onderdelen d of e, bij de vaststelling van de tarieven betrokken kunnen worden, doet de netbeheerder een voorstel voor de tarieven die hij voor deze taken in rekening brengt.</w:t>
      </w:r>
      <w:r>
        <w:rPr>
          <w:rFonts w:ascii="Verdana" w:hAnsi="Verdana"/>
          <w:sz w:val="18"/>
          <w:szCs w:val="18"/>
          <w:lang w:val="nl-NL"/>
        </w:rPr>
        <w:t xml:space="preserve"> </w:t>
      </w:r>
    </w:p>
    <w:p w:rsidR="00EF741A" w:rsidRDefault="00EF741A" w:rsidP="00940EAF">
      <w:pPr>
        <w:rPr>
          <w:rFonts w:ascii="Verdana" w:hAnsi="Verdana"/>
          <w:sz w:val="18"/>
          <w:szCs w:val="18"/>
          <w:lang w:val="nl-NL"/>
        </w:rPr>
      </w:pPr>
    </w:p>
    <w:p w:rsidR="00CF0685" w:rsidRPr="00163234" w:rsidRDefault="00120E0B" w:rsidP="00940EAF">
      <w:pPr>
        <w:rPr>
          <w:rFonts w:ascii="Verdana" w:hAnsi="Verdana"/>
          <w:sz w:val="18"/>
          <w:szCs w:val="18"/>
          <w:lang w:val="nl-NL"/>
        </w:rPr>
      </w:pPr>
      <w:r w:rsidRPr="00163234">
        <w:rPr>
          <w:rFonts w:ascii="Verdana" w:hAnsi="Verdana"/>
          <w:sz w:val="18"/>
          <w:szCs w:val="18"/>
          <w:lang w:val="nl-NL"/>
        </w:rPr>
        <w:t>AI</w:t>
      </w:r>
    </w:p>
    <w:p w:rsidR="00CF0685" w:rsidRPr="00163234" w:rsidRDefault="00CF0685" w:rsidP="00940EAF">
      <w:pPr>
        <w:rPr>
          <w:rFonts w:ascii="Verdana" w:hAnsi="Verdana"/>
          <w:sz w:val="18"/>
          <w:szCs w:val="18"/>
          <w:lang w:val="nl-NL"/>
        </w:rPr>
      </w:pPr>
    </w:p>
    <w:p w:rsidR="009702D0" w:rsidRPr="009702D0" w:rsidRDefault="009702D0" w:rsidP="00ED35D8">
      <w:pPr>
        <w:ind w:firstLine="284"/>
        <w:rPr>
          <w:rFonts w:ascii="Verdana" w:hAnsi="Verdana"/>
          <w:sz w:val="18"/>
          <w:szCs w:val="18"/>
          <w:lang w:val="nl-NL"/>
        </w:rPr>
      </w:pPr>
      <w:r w:rsidRPr="009702D0">
        <w:rPr>
          <w:rFonts w:ascii="Verdana" w:hAnsi="Verdana"/>
          <w:sz w:val="18"/>
          <w:szCs w:val="18"/>
          <w:lang w:val="nl-NL"/>
        </w:rPr>
        <w:t>Artikel 81c wordt als volgt gewijzigd:</w:t>
      </w:r>
    </w:p>
    <w:p w:rsidR="009702D0" w:rsidRDefault="009702D0" w:rsidP="009702D0">
      <w:pPr>
        <w:rPr>
          <w:rFonts w:ascii="Verdana" w:hAnsi="Verdana"/>
          <w:sz w:val="18"/>
          <w:szCs w:val="18"/>
          <w:lang w:val="nl-NL"/>
        </w:rPr>
      </w:pPr>
    </w:p>
    <w:p w:rsidR="0040019F" w:rsidRDefault="0040019F" w:rsidP="00DE2647">
      <w:pPr>
        <w:ind w:firstLine="284"/>
        <w:rPr>
          <w:rFonts w:ascii="Verdana" w:hAnsi="Verdana"/>
          <w:sz w:val="18"/>
          <w:szCs w:val="18"/>
          <w:lang w:val="nl-NL"/>
        </w:rPr>
      </w:pPr>
      <w:r>
        <w:rPr>
          <w:rFonts w:ascii="Verdana" w:hAnsi="Verdana"/>
          <w:sz w:val="18"/>
          <w:szCs w:val="18"/>
          <w:lang w:val="nl-NL"/>
        </w:rPr>
        <w:t>1. In het eerste lid vervalt ‘en aansluitplicht’.</w:t>
      </w:r>
    </w:p>
    <w:p w:rsidR="0040019F" w:rsidRPr="009702D0" w:rsidRDefault="0040019F" w:rsidP="009702D0">
      <w:pPr>
        <w:rPr>
          <w:rFonts w:ascii="Verdana" w:hAnsi="Verdana"/>
          <w:sz w:val="18"/>
          <w:szCs w:val="18"/>
          <w:lang w:val="nl-NL"/>
        </w:rPr>
      </w:pPr>
    </w:p>
    <w:p w:rsidR="009702D0" w:rsidRPr="009702D0" w:rsidRDefault="0040019F" w:rsidP="009702D0">
      <w:pPr>
        <w:ind w:firstLine="284"/>
        <w:rPr>
          <w:rFonts w:ascii="Verdana" w:hAnsi="Verdana"/>
          <w:sz w:val="18"/>
          <w:szCs w:val="18"/>
          <w:lang w:val="nl-NL"/>
        </w:rPr>
      </w:pPr>
      <w:r>
        <w:rPr>
          <w:rFonts w:ascii="Verdana" w:hAnsi="Verdana"/>
          <w:sz w:val="18"/>
          <w:szCs w:val="18"/>
          <w:lang w:val="nl-NL"/>
        </w:rPr>
        <w:t>2</w:t>
      </w:r>
      <w:r w:rsidR="009702D0" w:rsidRPr="009702D0">
        <w:rPr>
          <w:rFonts w:ascii="Verdana" w:hAnsi="Verdana"/>
          <w:sz w:val="18"/>
          <w:szCs w:val="18"/>
          <w:lang w:val="nl-NL"/>
        </w:rPr>
        <w:t xml:space="preserve">. Aan het tweede lid wordt </w:t>
      </w:r>
      <w:r w:rsidR="001C38AE">
        <w:rPr>
          <w:rFonts w:ascii="Verdana" w:hAnsi="Verdana"/>
          <w:sz w:val="18"/>
          <w:szCs w:val="18"/>
          <w:lang w:val="nl-NL"/>
        </w:rPr>
        <w:t xml:space="preserve">onder vervanging van de punt aan het slot van onderdeel d door een puntkomma, </w:t>
      </w:r>
      <w:r w:rsidR="009702D0" w:rsidRPr="009702D0">
        <w:rPr>
          <w:rFonts w:ascii="Verdana" w:hAnsi="Verdana"/>
          <w:sz w:val="18"/>
          <w:szCs w:val="18"/>
          <w:lang w:val="nl-NL"/>
        </w:rPr>
        <w:t>een onderdeel toegevoegd, luidende:</w:t>
      </w:r>
    </w:p>
    <w:p w:rsidR="009702D0" w:rsidRPr="009702D0" w:rsidRDefault="009702D0" w:rsidP="009702D0">
      <w:pPr>
        <w:ind w:firstLine="284"/>
        <w:rPr>
          <w:rFonts w:ascii="Verdana" w:hAnsi="Verdana"/>
          <w:sz w:val="18"/>
          <w:szCs w:val="18"/>
          <w:lang w:val="nl-NL"/>
        </w:rPr>
      </w:pPr>
      <w:r w:rsidRPr="009702D0">
        <w:rPr>
          <w:rFonts w:ascii="Verdana" w:hAnsi="Verdana"/>
          <w:sz w:val="18"/>
          <w:szCs w:val="18"/>
          <w:lang w:val="nl-NL"/>
        </w:rPr>
        <w:t>e. zijn vastgesteld met gebruikmaking van gegevens omtrent kosten voor te leveren diensten, terwijl netbeheerders meer efficiënte kosten hebben gemaakt voor diensten in jaar t, of een gedeelte van jaar t, als gevolg van toegekende taken op grond van artikelen 1i of 10b, of andere wettelijke taken, waarmee bij de vaststelling van een besluit als bedoeld in artikel 81, eerste lid en 81a, eerste lid, nog geen rekening is gehouden.</w:t>
      </w:r>
    </w:p>
    <w:p w:rsidR="009702D0" w:rsidRPr="009702D0" w:rsidRDefault="009702D0" w:rsidP="009702D0">
      <w:pPr>
        <w:rPr>
          <w:rFonts w:ascii="Verdana" w:hAnsi="Verdana"/>
          <w:sz w:val="18"/>
          <w:szCs w:val="18"/>
          <w:lang w:val="nl-NL"/>
        </w:rPr>
      </w:pPr>
    </w:p>
    <w:p w:rsidR="009702D0" w:rsidRPr="009702D0" w:rsidRDefault="0040019F" w:rsidP="009702D0">
      <w:pPr>
        <w:ind w:firstLine="284"/>
        <w:rPr>
          <w:rFonts w:ascii="Verdana" w:hAnsi="Verdana"/>
          <w:sz w:val="18"/>
          <w:szCs w:val="18"/>
          <w:lang w:val="nl-NL"/>
        </w:rPr>
      </w:pPr>
      <w:r>
        <w:rPr>
          <w:rFonts w:ascii="Verdana" w:hAnsi="Verdana"/>
          <w:sz w:val="18"/>
          <w:szCs w:val="18"/>
          <w:lang w:val="nl-NL"/>
        </w:rPr>
        <w:t>3</w:t>
      </w:r>
      <w:r w:rsidR="009702D0" w:rsidRPr="009702D0">
        <w:rPr>
          <w:rFonts w:ascii="Verdana" w:hAnsi="Verdana"/>
          <w:sz w:val="18"/>
          <w:szCs w:val="18"/>
          <w:lang w:val="nl-NL"/>
        </w:rPr>
        <w:t>. Er wordt een lid toegevoegd, luidende:</w:t>
      </w:r>
    </w:p>
    <w:p w:rsidR="009702D0" w:rsidRPr="009702D0" w:rsidRDefault="007B1C14" w:rsidP="009702D0">
      <w:pPr>
        <w:ind w:firstLine="284"/>
        <w:rPr>
          <w:rFonts w:ascii="Verdana" w:hAnsi="Verdana"/>
          <w:sz w:val="18"/>
          <w:szCs w:val="18"/>
          <w:lang w:val="nl-NL"/>
        </w:rPr>
      </w:pPr>
      <w:r>
        <w:rPr>
          <w:rFonts w:ascii="Verdana" w:hAnsi="Verdana"/>
          <w:sz w:val="18"/>
          <w:szCs w:val="18"/>
          <w:lang w:val="nl-NL"/>
        </w:rPr>
        <w:t>6</w:t>
      </w:r>
      <w:r w:rsidR="009702D0" w:rsidRPr="009702D0">
        <w:rPr>
          <w:rFonts w:ascii="Verdana" w:hAnsi="Verdana"/>
          <w:sz w:val="18"/>
          <w:szCs w:val="18"/>
          <w:lang w:val="nl-NL"/>
        </w:rPr>
        <w:t>. De Autoriteit Consument en Markt toetst bij het vaststellen van de tarieven of de tarieven bedoeld in artikel 81b, tweede lid, objectief, transparant en niet-discriminatoir zijn en of deze gebaseerd zijn op werkelijke kosten.</w:t>
      </w:r>
    </w:p>
    <w:p w:rsidR="00CF0685" w:rsidRPr="00163234" w:rsidRDefault="00CF0685" w:rsidP="00940EAF">
      <w:pPr>
        <w:rPr>
          <w:rFonts w:ascii="Verdana" w:hAnsi="Verdana"/>
          <w:sz w:val="18"/>
          <w:szCs w:val="18"/>
          <w:lang w:val="nl-NL"/>
        </w:rPr>
      </w:pPr>
    </w:p>
    <w:p w:rsidR="00940EAF" w:rsidRPr="00163234" w:rsidRDefault="0040019F" w:rsidP="00940EAF">
      <w:pPr>
        <w:rPr>
          <w:rFonts w:ascii="Verdana" w:hAnsi="Verdana"/>
          <w:sz w:val="18"/>
          <w:szCs w:val="18"/>
          <w:lang w:val="nl-NL"/>
        </w:rPr>
      </w:pPr>
      <w:r>
        <w:rPr>
          <w:rFonts w:ascii="Verdana" w:hAnsi="Verdana"/>
          <w:sz w:val="18"/>
          <w:szCs w:val="18"/>
          <w:lang w:val="nl-NL"/>
        </w:rPr>
        <w:t>AJ</w:t>
      </w:r>
    </w:p>
    <w:p w:rsidR="00940EAF" w:rsidRPr="00163234" w:rsidRDefault="00940EAF" w:rsidP="00940EAF">
      <w:pPr>
        <w:rPr>
          <w:rFonts w:ascii="Verdana" w:hAnsi="Verdana"/>
          <w:sz w:val="18"/>
          <w:szCs w:val="18"/>
          <w:lang w:val="nl-NL"/>
        </w:rPr>
      </w:pPr>
    </w:p>
    <w:p w:rsidR="00940EAF" w:rsidRPr="00163234" w:rsidRDefault="00940EAF" w:rsidP="00940EAF">
      <w:pPr>
        <w:rPr>
          <w:rFonts w:ascii="Verdana" w:hAnsi="Verdana"/>
          <w:sz w:val="18"/>
          <w:szCs w:val="18"/>
          <w:lang w:val="nl-NL"/>
        </w:rPr>
      </w:pPr>
      <w:r w:rsidRPr="00163234">
        <w:rPr>
          <w:rFonts w:ascii="Verdana" w:hAnsi="Verdana"/>
          <w:sz w:val="18"/>
          <w:szCs w:val="18"/>
          <w:lang w:val="nl-NL"/>
        </w:rPr>
        <w:tab/>
      </w:r>
      <w:r w:rsidR="00382F07">
        <w:rPr>
          <w:rFonts w:ascii="Verdana" w:hAnsi="Verdana"/>
          <w:sz w:val="18"/>
          <w:szCs w:val="18"/>
          <w:lang w:val="nl-NL"/>
        </w:rPr>
        <w:t>In artikel 82, derde lid, vervalt ’39f, derde lid,’.</w:t>
      </w:r>
    </w:p>
    <w:p w:rsidR="00FC429F" w:rsidRPr="00163234" w:rsidRDefault="00FC429F" w:rsidP="00940EAF">
      <w:pPr>
        <w:rPr>
          <w:rFonts w:ascii="Verdana" w:hAnsi="Verdana"/>
          <w:sz w:val="18"/>
          <w:szCs w:val="18"/>
          <w:lang w:val="nl-NL"/>
        </w:rPr>
      </w:pPr>
    </w:p>
    <w:p w:rsidR="00532DC6" w:rsidRPr="00163234" w:rsidRDefault="0040019F" w:rsidP="00940EAF">
      <w:pPr>
        <w:rPr>
          <w:rFonts w:ascii="Verdana" w:hAnsi="Verdana"/>
          <w:sz w:val="18"/>
          <w:szCs w:val="18"/>
          <w:lang w:val="nl-NL"/>
        </w:rPr>
      </w:pPr>
      <w:r>
        <w:rPr>
          <w:rFonts w:ascii="Verdana" w:hAnsi="Verdana"/>
          <w:sz w:val="18"/>
          <w:szCs w:val="18"/>
          <w:lang w:val="nl-NL"/>
        </w:rPr>
        <w:t>AK</w:t>
      </w:r>
    </w:p>
    <w:p w:rsidR="00BB6FDC" w:rsidRPr="00163234" w:rsidRDefault="00BB6FDC" w:rsidP="00E5404A">
      <w:pPr>
        <w:rPr>
          <w:rFonts w:ascii="Verdana" w:hAnsi="Verdana"/>
          <w:sz w:val="18"/>
          <w:szCs w:val="18"/>
          <w:lang w:val="nl-NL"/>
        </w:rPr>
      </w:pPr>
    </w:p>
    <w:p w:rsidR="00725F68" w:rsidRPr="00725F68" w:rsidRDefault="00725F68" w:rsidP="00725F68">
      <w:pPr>
        <w:ind w:firstLine="284"/>
        <w:rPr>
          <w:rFonts w:ascii="Verdana" w:hAnsi="Verdana"/>
          <w:sz w:val="18"/>
          <w:szCs w:val="18"/>
          <w:lang w:val="nl-NL"/>
        </w:rPr>
      </w:pPr>
      <w:r w:rsidRPr="00725F68">
        <w:rPr>
          <w:rFonts w:ascii="Verdana" w:hAnsi="Verdana"/>
          <w:sz w:val="18"/>
          <w:szCs w:val="18"/>
          <w:lang w:val="nl-NL"/>
        </w:rPr>
        <w:t>Artikel 85a komt te luiden:</w:t>
      </w:r>
    </w:p>
    <w:p w:rsidR="00725F68" w:rsidRPr="00725F68" w:rsidRDefault="00725F68" w:rsidP="00725F68">
      <w:pPr>
        <w:ind w:firstLine="284"/>
        <w:rPr>
          <w:rFonts w:ascii="Verdana" w:hAnsi="Verdana"/>
          <w:sz w:val="18"/>
          <w:szCs w:val="18"/>
          <w:lang w:val="nl-NL"/>
        </w:rPr>
      </w:pPr>
    </w:p>
    <w:p w:rsidR="00725F68" w:rsidRDefault="00725F68" w:rsidP="00725F68">
      <w:pPr>
        <w:ind w:firstLine="284"/>
        <w:rPr>
          <w:rFonts w:ascii="Verdana" w:hAnsi="Verdana"/>
          <w:sz w:val="18"/>
          <w:szCs w:val="18"/>
          <w:lang w:val="nl-NL"/>
        </w:rPr>
      </w:pPr>
      <w:r w:rsidRPr="00725F68">
        <w:rPr>
          <w:rFonts w:ascii="Verdana" w:hAnsi="Verdana"/>
          <w:sz w:val="18"/>
          <w:szCs w:val="18"/>
          <w:lang w:val="nl-NL"/>
        </w:rPr>
        <w:t>De aandelen van de netbeheerder van het landelijk gastransportnet berusten direct of indirect bij de staat.</w:t>
      </w:r>
    </w:p>
    <w:p w:rsidR="00725F68" w:rsidRDefault="00725F68" w:rsidP="00725F68">
      <w:pPr>
        <w:rPr>
          <w:rFonts w:ascii="Verdana" w:hAnsi="Verdana"/>
          <w:sz w:val="18"/>
          <w:szCs w:val="18"/>
          <w:lang w:val="nl-NL"/>
        </w:rPr>
      </w:pPr>
    </w:p>
    <w:p w:rsidR="00725F68" w:rsidRDefault="0040019F" w:rsidP="00725F68">
      <w:pPr>
        <w:rPr>
          <w:rFonts w:ascii="Verdana" w:hAnsi="Verdana"/>
          <w:sz w:val="18"/>
          <w:szCs w:val="18"/>
          <w:lang w:val="nl-NL"/>
        </w:rPr>
      </w:pPr>
      <w:r>
        <w:rPr>
          <w:rFonts w:ascii="Verdana" w:hAnsi="Verdana"/>
          <w:sz w:val="18"/>
          <w:szCs w:val="18"/>
          <w:lang w:val="nl-NL"/>
        </w:rPr>
        <w:t>AL</w:t>
      </w:r>
    </w:p>
    <w:p w:rsidR="00725F68" w:rsidRDefault="00725F68" w:rsidP="00D45C3A">
      <w:pPr>
        <w:ind w:firstLine="284"/>
        <w:rPr>
          <w:rFonts w:ascii="Verdana" w:hAnsi="Verdana"/>
          <w:sz w:val="18"/>
          <w:szCs w:val="18"/>
          <w:lang w:val="nl-NL"/>
        </w:rPr>
      </w:pPr>
    </w:p>
    <w:p w:rsidR="00D45C3A" w:rsidRPr="00163234" w:rsidRDefault="00D45C3A" w:rsidP="00D45C3A">
      <w:pPr>
        <w:ind w:firstLine="284"/>
        <w:rPr>
          <w:rFonts w:ascii="Verdana" w:hAnsi="Verdana"/>
          <w:sz w:val="18"/>
          <w:szCs w:val="18"/>
          <w:lang w:val="nl-NL"/>
        </w:rPr>
      </w:pPr>
      <w:r w:rsidRPr="00163234">
        <w:rPr>
          <w:rFonts w:ascii="Verdana" w:hAnsi="Verdana"/>
          <w:sz w:val="18"/>
          <w:szCs w:val="18"/>
          <w:lang w:val="nl-NL"/>
        </w:rPr>
        <w:t>Na artikel 85a wordt een artikel ingevoegd, luidende:</w:t>
      </w:r>
    </w:p>
    <w:p w:rsidR="00D45C3A" w:rsidRPr="00163234" w:rsidRDefault="00D45C3A" w:rsidP="00D45C3A">
      <w:pPr>
        <w:rPr>
          <w:rFonts w:ascii="Verdana" w:hAnsi="Verdana"/>
          <w:sz w:val="18"/>
          <w:szCs w:val="18"/>
          <w:lang w:val="nl-NL"/>
        </w:rPr>
      </w:pPr>
    </w:p>
    <w:p w:rsidR="00D45C3A" w:rsidRPr="00163234" w:rsidRDefault="00D45C3A" w:rsidP="00D45C3A">
      <w:pPr>
        <w:rPr>
          <w:rFonts w:ascii="Verdana" w:hAnsi="Verdana"/>
          <w:b/>
          <w:sz w:val="18"/>
          <w:szCs w:val="18"/>
          <w:lang w:val="nl-NL"/>
        </w:rPr>
      </w:pPr>
      <w:r w:rsidRPr="00163234">
        <w:rPr>
          <w:rFonts w:ascii="Verdana" w:hAnsi="Verdana"/>
          <w:b/>
          <w:sz w:val="18"/>
          <w:szCs w:val="18"/>
          <w:lang w:val="nl-NL"/>
        </w:rPr>
        <w:t>Artikel 85b</w:t>
      </w:r>
    </w:p>
    <w:p w:rsidR="00D45C3A" w:rsidRPr="00163234" w:rsidRDefault="00D45C3A" w:rsidP="00D45C3A">
      <w:pPr>
        <w:rPr>
          <w:rFonts w:ascii="Verdana" w:hAnsi="Verdana"/>
          <w:sz w:val="18"/>
          <w:szCs w:val="18"/>
          <w:lang w:val="nl-NL"/>
        </w:rPr>
      </w:pPr>
    </w:p>
    <w:p w:rsidR="00D45C3A" w:rsidRPr="00163234" w:rsidRDefault="00D45C3A" w:rsidP="00A733C1">
      <w:pPr>
        <w:ind w:firstLine="284"/>
        <w:rPr>
          <w:rFonts w:ascii="Verdana" w:hAnsi="Verdana"/>
          <w:sz w:val="18"/>
          <w:szCs w:val="18"/>
          <w:lang w:val="nl-NL"/>
        </w:rPr>
      </w:pPr>
      <w:r w:rsidRPr="00163234">
        <w:rPr>
          <w:rFonts w:ascii="Verdana" w:hAnsi="Verdana"/>
          <w:sz w:val="18"/>
          <w:szCs w:val="18"/>
          <w:lang w:val="nl-NL"/>
        </w:rPr>
        <w:t xml:space="preserve">1. De aandelen </w:t>
      </w:r>
      <w:r w:rsidR="00A74F72" w:rsidRPr="00163234">
        <w:rPr>
          <w:rFonts w:ascii="Verdana" w:hAnsi="Verdana"/>
          <w:sz w:val="18"/>
          <w:szCs w:val="18"/>
          <w:lang w:val="nl-NL"/>
        </w:rPr>
        <w:t>in</w:t>
      </w:r>
      <w:r w:rsidRPr="00163234">
        <w:rPr>
          <w:rFonts w:ascii="Verdana" w:hAnsi="Verdana"/>
          <w:sz w:val="18"/>
          <w:szCs w:val="18"/>
          <w:lang w:val="nl-NL"/>
        </w:rPr>
        <w:t xml:space="preserve"> de netbeheerder van het landelijk gastransportnet kunnen direct of indirect berusten bij een buitenlandse instelling die op grond van nationale wettelijke regels is belast met het beheer van een transmissiesysteem als bedoeld in artikel 2</w:t>
      </w:r>
      <w:r w:rsidR="00825AE5" w:rsidRPr="00163234">
        <w:rPr>
          <w:rFonts w:ascii="Verdana" w:hAnsi="Verdana"/>
          <w:sz w:val="18"/>
          <w:szCs w:val="18"/>
          <w:lang w:val="nl-NL"/>
        </w:rPr>
        <w:t>, onderdeel 4, van de richtlijn</w:t>
      </w:r>
      <w:r w:rsidRPr="00163234">
        <w:rPr>
          <w:rFonts w:ascii="Verdana" w:hAnsi="Verdana"/>
          <w:sz w:val="18"/>
          <w:szCs w:val="18"/>
          <w:lang w:val="nl-NL"/>
        </w:rPr>
        <w:t>, of bij de middellijk of onmiddellijk aandeelhouder van die buitenlandse instelling, voor zover:</w:t>
      </w:r>
    </w:p>
    <w:p w:rsidR="00D45C3A" w:rsidRPr="00163234" w:rsidRDefault="00D45C3A" w:rsidP="00A733C1">
      <w:pPr>
        <w:ind w:firstLine="284"/>
        <w:rPr>
          <w:rFonts w:ascii="Verdana" w:hAnsi="Verdana"/>
          <w:sz w:val="18"/>
          <w:szCs w:val="18"/>
          <w:lang w:val="nl-NL"/>
        </w:rPr>
      </w:pPr>
      <w:r w:rsidRPr="00163234">
        <w:rPr>
          <w:rFonts w:ascii="Verdana" w:hAnsi="Verdana"/>
          <w:sz w:val="18"/>
          <w:szCs w:val="18"/>
          <w:lang w:val="nl-NL"/>
        </w:rPr>
        <w:lastRenderedPageBreak/>
        <w:t xml:space="preserve">a. ten minste 75 procent van de aandelen </w:t>
      </w:r>
      <w:r w:rsidR="00A74F72" w:rsidRPr="00163234">
        <w:rPr>
          <w:rFonts w:ascii="Verdana" w:hAnsi="Verdana"/>
          <w:sz w:val="18"/>
          <w:szCs w:val="18"/>
          <w:lang w:val="nl-NL"/>
        </w:rPr>
        <w:t>in</w:t>
      </w:r>
      <w:r w:rsidRPr="00163234">
        <w:rPr>
          <w:rFonts w:ascii="Verdana" w:hAnsi="Verdana"/>
          <w:sz w:val="18"/>
          <w:szCs w:val="18"/>
          <w:lang w:val="nl-NL"/>
        </w:rPr>
        <w:t xml:space="preserve"> de netbeheerder en de overwegende zeggenschap over de netbeheerder direct of indirect bij </w:t>
      </w:r>
      <w:r w:rsidR="00725F68">
        <w:rPr>
          <w:rFonts w:ascii="Verdana" w:hAnsi="Verdana"/>
          <w:sz w:val="18"/>
          <w:szCs w:val="18"/>
          <w:lang w:val="nl-NL"/>
        </w:rPr>
        <w:t>de staat</w:t>
      </w:r>
      <w:r w:rsidRPr="00163234">
        <w:rPr>
          <w:rFonts w:ascii="Verdana" w:hAnsi="Verdana"/>
          <w:sz w:val="18"/>
          <w:szCs w:val="18"/>
          <w:lang w:val="nl-NL"/>
        </w:rPr>
        <w:t xml:space="preserve"> blijft,</w:t>
      </w:r>
    </w:p>
    <w:p w:rsidR="00D45C3A" w:rsidRPr="00163234" w:rsidRDefault="00D45C3A" w:rsidP="00A733C1">
      <w:pPr>
        <w:ind w:firstLine="284"/>
        <w:rPr>
          <w:rFonts w:ascii="Verdana" w:hAnsi="Verdana"/>
          <w:sz w:val="18"/>
          <w:szCs w:val="18"/>
          <w:lang w:val="nl-NL"/>
        </w:rPr>
      </w:pPr>
      <w:r w:rsidRPr="00163234">
        <w:rPr>
          <w:rFonts w:ascii="Verdana" w:hAnsi="Verdana"/>
          <w:sz w:val="18"/>
          <w:szCs w:val="18"/>
          <w:lang w:val="nl-NL"/>
        </w:rPr>
        <w:t>b. de samenwerking tussen de netbeheerder en een buitenlandse instelling wordt bevorderd,</w:t>
      </w:r>
    </w:p>
    <w:p w:rsidR="00D45C3A" w:rsidRPr="00163234" w:rsidRDefault="00D45C3A" w:rsidP="00A733C1">
      <w:pPr>
        <w:ind w:firstLine="284"/>
        <w:rPr>
          <w:rFonts w:ascii="Verdana" w:hAnsi="Verdana"/>
          <w:sz w:val="18"/>
          <w:szCs w:val="18"/>
          <w:lang w:val="nl-NL"/>
        </w:rPr>
      </w:pPr>
      <w:r w:rsidRPr="00163234">
        <w:rPr>
          <w:rFonts w:ascii="Verdana" w:hAnsi="Verdana"/>
          <w:sz w:val="18"/>
          <w:szCs w:val="18"/>
          <w:lang w:val="nl-NL"/>
        </w:rPr>
        <w:t xml:space="preserve">c. er sprake is van een aandelenruil die de betrouwbaarheid, betaalbaarheid of duurzaamheid van het </w:t>
      </w:r>
      <w:r w:rsidR="00AD1CA0" w:rsidRPr="00163234">
        <w:rPr>
          <w:rFonts w:ascii="Verdana" w:hAnsi="Verdana"/>
          <w:sz w:val="18"/>
          <w:szCs w:val="18"/>
          <w:lang w:val="nl-NL"/>
        </w:rPr>
        <w:t>gastransportnet</w:t>
      </w:r>
      <w:r w:rsidRPr="00163234">
        <w:rPr>
          <w:rFonts w:ascii="Verdana" w:hAnsi="Verdana"/>
          <w:sz w:val="18"/>
          <w:szCs w:val="18"/>
          <w:lang w:val="nl-NL"/>
        </w:rPr>
        <w:t xml:space="preserve"> ten goede komt en</w:t>
      </w:r>
    </w:p>
    <w:p w:rsidR="00D45C3A" w:rsidRPr="00163234" w:rsidRDefault="00D45C3A" w:rsidP="00A733C1">
      <w:pPr>
        <w:ind w:firstLine="284"/>
        <w:rPr>
          <w:rFonts w:ascii="Verdana" w:hAnsi="Verdana"/>
          <w:sz w:val="18"/>
          <w:szCs w:val="18"/>
          <w:lang w:val="nl-NL"/>
        </w:rPr>
      </w:pPr>
      <w:r w:rsidRPr="00163234">
        <w:rPr>
          <w:rFonts w:ascii="Verdana" w:hAnsi="Verdana"/>
          <w:sz w:val="18"/>
          <w:szCs w:val="18"/>
          <w:lang w:val="nl-NL"/>
        </w:rPr>
        <w:t>d. de aandelen in de netbeheerder of de groep</w:t>
      </w:r>
      <w:r w:rsidR="00E43EFE">
        <w:rPr>
          <w:rFonts w:ascii="Verdana" w:hAnsi="Verdana"/>
          <w:sz w:val="18"/>
          <w:szCs w:val="18"/>
          <w:lang w:val="nl-NL"/>
        </w:rPr>
        <w:t>,</w:t>
      </w:r>
      <w:r w:rsidRPr="00163234">
        <w:rPr>
          <w:rFonts w:ascii="Verdana" w:hAnsi="Verdana"/>
          <w:sz w:val="18"/>
          <w:szCs w:val="18"/>
          <w:lang w:val="nl-NL"/>
        </w:rPr>
        <w:t xml:space="preserve"> bedoeld in artikel 24b van Boek 2 van het Burgerlijk Wetboek waar die netbeheerder deel van uitmaakt, komen te berusten bij een instelling die de beheerder is van een net dat een directe verbinding heeft met het landelijke gastransportnet in Nederland</w:t>
      </w:r>
      <w:r w:rsidR="00090BFC" w:rsidRPr="00163234">
        <w:rPr>
          <w:lang w:val="nl-NL"/>
        </w:rPr>
        <w:t xml:space="preserve"> </w:t>
      </w:r>
      <w:r w:rsidR="00090BFC" w:rsidRPr="00163234">
        <w:rPr>
          <w:rFonts w:ascii="Verdana" w:hAnsi="Verdana"/>
          <w:sz w:val="18"/>
          <w:szCs w:val="18"/>
          <w:lang w:val="nl-NL"/>
        </w:rPr>
        <w:t xml:space="preserve">of dat door middel van een landsgrensoverschrijdend net met het landelijke </w:t>
      </w:r>
      <w:r w:rsidR="00AD1CA0" w:rsidRPr="00163234">
        <w:rPr>
          <w:rFonts w:ascii="Verdana" w:hAnsi="Verdana"/>
          <w:sz w:val="18"/>
          <w:szCs w:val="18"/>
          <w:lang w:val="nl-NL"/>
        </w:rPr>
        <w:t xml:space="preserve">gastransportnet </w:t>
      </w:r>
      <w:r w:rsidR="00090BFC" w:rsidRPr="00163234">
        <w:rPr>
          <w:rFonts w:ascii="Verdana" w:hAnsi="Verdana"/>
          <w:sz w:val="18"/>
          <w:szCs w:val="18"/>
          <w:lang w:val="nl-NL"/>
        </w:rPr>
        <w:t>is verbonden</w:t>
      </w:r>
      <w:r w:rsidRPr="00163234">
        <w:rPr>
          <w:rFonts w:ascii="Verdana" w:hAnsi="Verdana"/>
          <w:sz w:val="18"/>
          <w:szCs w:val="18"/>
          <w:lang w:val="nl-NL"/>
        </w:rPr>
        <w:t>.</w:t>
      </w:r>
    </w:p>
    <w:p w:rsidR="007D7EDE" w:rsidRDefault="00D45C3A" w:rsidP="00A733C1">
      <w:pPr>
        <w:ind w:firstLine="284"/>
        <w:rPr>
          <w:rFonts w:ascii="Verdana" w:hAnsi="Verdana"/>
          <w:sz w:val="18"/>
          <w:szCs w:val="18"/>
          <w:lang w:val="nl-NL"/>
        </w:rPr>
      </w:pPr>
      <w:r w:rsidRPr="00163234">
        <w:rPr>
          <w:rFonts w:ascii="Verdana" w:hAnsi="Verdana"/>
          <w:sz w:val="18"/>
          <w:szCs w:val="18"/>
          <w:lang w:val="nl-NL"/>
        </w:rPr>
        <w:t>2. Het voornemen de aandelen in de netbeheerder direct of indirect te laten berusten bij een buitenlandse instelling of bij de middellijk of onmiddellijk aandeelhouder van die buitenlandse instelling behoeft instemming van beide kamers der Staten-Generaal.</w:t>
      </w:r>
    </w:p>
    <w:p w:rsidR="00B63E5C" w:rsidRPr="00163234" w:rsidRDefault="007D7EDE" w:rsidP="00AF528F">
      <w:pPr>
        <w:rPr>
          <w:rFonts w:ascii="Verdana" w:hAnsi="Verdana"/>
          <w:b/>
          <w:sz w:val="18"/>
          <w:szCs w:val="18"/>
          <w:lang w:val="nl-NL"/>
        </w:rPr>
      </w:pPr>
      <w:r>
        <w:rPr>
          <w:rFonts w:ascii="Verdana" w:hAnsi="Verdana"/>
          <w:sz w:val="18"/>
          <w:szCs w:val="18"/>
          <w:lang w:val="nl-NL"/>
        </w:rPr>
        <w:t xml:space="preserve">3. </w:t>
      </w:r>
      <w:r w:rsidR="00884FC4">
        <w:rPr>
          <w:rFonts w:ascii="Verdana" w:hAnsi="Verdana"/>
          <w:sz w:val="18"/>
          <w:szCs w:val="18"/>
          <w:lang w:val="nl-NL"/>
        </w:rPr>
        <w:t>Onze</w:t>
      </w:r>
      <w:r>
        <w:rPr>
          <w:rFonts w:ascii="Verdana" w:hAnsi="Verdana"/>
          <w:sz w:val="18"/>
          <w:szCs w:val="18"/>
          <w:lang w:val="nl-NL"/>
        </w:rPr>
        <w:t xml:space="preserve"> Minister van Financiën treedt niet eerder in onderhandeling dan dertig dagen nadat hij schriftelijk mededeling heeft gedaan </w:t>
      </w:r>
      <w:r w:rsidRPr="007D7EDE">
        <w:rPr>
          <w:rFonts w:ascii="Verdana" w:hAnsi="Verdana"/>
          <w:sz w:val="18"/>
          <w:szCs w:val="18"/>
          <w:lang w:val="nl-NL"/>
        </w:rPr>
        <w:t>aan de Staten-Generaal</w:t>
      </w:r>
      <w:r>
        <w:rPr>
          <w:rFonts w:ascii="Verdana" w:hAnsi="Verdana"/>
          <w:sz w:val="18"/>
          <w:szCs w:val="18"/>
          <w:lang w:val="nl-NL"/>
        </w:rPr>
        <w:t xml:space="preserve"> van het voornemen, bedoeld in het tweede lid</w:t>
      </w:r>
      <w:r w:rsidR="002B4E98">
        <w:rPr>
          <w:rFonts w:ascii="Verdana" w:hAnsi="Verdana"/>
          <w:sz w:val="18"/>
          <w:szCs w:val="18"/>
          <w:lang w:val="nl-NL"/>
        </w:rPr>
        <w:t>.</w:t>
      </w:r>
    </w:p>
    <w:p w:rsidR="0040019F" w:rsidRDefault="0040019F" w:rsidP="00097257">
      <w:pPr>
        <w:rPr>
          <w:rFonts w:ascii="Verdana" w:hAnsi="Verdana"/>
          <w:b/>
          <w:sz w:val="18"/>
          <w:szCs w:val="18"/>
          <w:lang w:val="nl-NL"/>
        </w:rPr>
      </w:pPr>
    </w:p>
    <w:p w:rsidR="00097257" w:rsidRPr="00163234" w:rsidRDefault="00097257" w:rsidP="00097257">
      <w:pPr>
        <w:rPr>
          <w:rFonts w:ascii="Verdana" w:hAnsi="Verdana"/>
          <w:b/>
          <w:sz w:val="18"/>
          <w:szCs w:val="18"/>
          <w:lang w:val="nl-NL"/>
        </w:rPr>
      </w:pPr>
      <w:r w:rsidRPr="00163234">
        <w:rPr>
          <w:rFonts w:ascii="Verdana" w:hAnsi="Verdana"/>
          <w:b/>
          <w:sz w:val="18"/>
          <w:szCs w:val="18"/>
          <w:lang w:val="nl-NL"/>
        </w:rPr>
        <w:t>Artikel III</w:t>
      </w:r>
    </w:p>
    <w:p w:rsidR="00097257" w:rsidRPr="00163234" w:rsidRDefault="00097257" w:rsidP="00097257">
      <w:pPr>
        <w:rPr>
          <w:rFonts w:ascii="Verdana" w:hAnsi="Verdana"/>
          <w:b/>
          <w:sz w:val="18"/>
          <w:szCs w:val="18"/>
          <w:lang w:val="nl-NL"/>
        </w:rPr>
      </w:pPr>
    </w:p>
    <w:p w:rsidR="00097257" w:rsidRPr="00163234" w:rsidRDefault="00097257" w:rsidP="00097257">
      <w:pPr>
        <w:rPr>
          <w:rFonts w:ascii="Verdana" w:hAnsi="Verdana"/>
          <w:sz w:val="18"/>
          <w:szCs w:val="18"/>
          <w:lang w:val="nl-NL"/>
        </w:rPr>
      </w:pPr>
      <w:r w:rsidRPr="00163234">
        <w:rPr>
          <w:rFonts w:ascii="Verdana" w:hAnsi="Verdana"/>
          <w:sz w:val="18"/>
          <w:szCs w:val="18"/>
          <w:lang w:val="nl-NL"/>
        </w:rPr>
        <w:t>Na artikel 31, tweede lid, van de Wet implementatie EU-richtlijnen energie-efficiëntie wordt een lid toegevoegd, luidende:</w:t>
      </w:r>
    </w:p>
    <w:p w:rsidR="00097257" w:rsidRPr="00163234" w:rsidRDefault="00097257" w:rsidP="00097257">
      <w:pPr>
        <w:rPr>
          <w:rFonts w:ascii="Verdana" w:hAnsi="Verdana"/>
          <w:sz w:val="18"/>
          <w:szCs w:val="18"/>
          <w:lang w:val="nl-NL"/>
        </w:rPr>
      </w:pPr>
    </w:p>
    <w:p w:rsidR="00097257" w:rsidRPr="00163234" w:rsidRDefault="00097257" w:rsidP="00097257">
      <w:pPr>
        <w:rPr>
          <w:rFonts w:ascii="Verdana" w:hAnsi="Verdana"/>
          <w:sz w:val="18"/>
          <w:szCs w:val="18"/>
          <w:lang w:val="nl-NL"/>
        </w:rPr>
      </w:pPr>
      <w:r w:rsidRPr="00163234">
        <w:rPr>
          <w:rFonts w:ascii="Verdana" w:hAnsi="Verdana"/>
          <w:sz w:val="18"/>
          <w:szCs w:val="18"/>
          <w:lang w:val="nl-NL"/>
        </w:rPr>
        <w:t>3. In afwijking van het tweede lid kan bij algemene maatregel van bestuur het toezicht op de naleving van het bepaalde bij of krachtens artikel 10 worden opgedragen aan de Autoriteit Consument en Markt, genoemd in artikel 2, eerste lid, van de Instellingswet Autoriteit Consument en Markt.</w:t>
      </w:r>
    </w:p>
    <w:p w:rsidR="00097257" w:rsidRPr="00163234" w:rsidRDefault="00097257" w:rsidP="00AF528F">
      <w:pPr>
        <w:rPr>
          <w:rFonts w:ascii="Verdana" w:hAnsi="Verdana"/>
          <w:b/>
          <w:sz w:val="18"/>
          <w:szCs w:val="18"/>
          <w:lang w:val="nl-NL"/>
        </w:rPr>
      </w:pPr>
    </w:p>
    <w:p w:rsidR="00AF528F" w:rsidRPr="00163234" w:rsidRDefault="00E9527C" w:rsidP="00AF528F">
      <w:pPr>
        <w:rPr>
          <w:rFonts w:ascii="Verdana" w:hAnsi="Verdana"/>
          <w:b/>
          <w:sz w:val="18"/>
          <w:szCs w:val="18"/>
          <w:lang w:val="nl-NL"/>
        </w:rPr>
      </w:pPr>
      <w:r w:rsidRPr="00163234">
        <w:rPr>
          <w:rFonts w:ascii="Verdana" w:hAnsi="Verdana"/>
          <w:b/>
          <w:sz w:val="18"/>
          <w:szCs w:val="18"/>
          <w:lang w:val="nl-NL"/>
        </w:rPr>
        <w:t xml:space="preserve">Artikel </w:t>
      </w:r>
      <w:r w:rsidR="00120E0B" w:rsidRPr="00163234">
        <w:rPr>
          <w:rFonts w:ascii="Verdana" w:hAnsi="Verdana"/>
          <w:b/>
          <w:sz w:val="18"/>
          <w:szCs w:val="18"/>
          <w:lang w:val="nl-NL"/>
        </w:rPr>
        <w:t>IV</w:t>
      </w:r>
    </w:p>
    <w:p w:rsidR="00AF528F" w:rsidRPr="00163234" w:rsidRDefault="00AF528F" w:rsidP="00AF528F">
      <w:pPr>
        <w:rPr>
          <w:rFonts w:ascii="Verdana" w:hAnsi="Verdana"/>
          <w:sz w:val="18"/>
          <w:szCs w:val="18"/>
          <w:lang w:val="nl-NL"/>
        </w:rPr>
      </w:pPr>
    </w:p>
    <w:p w:rsidR="00AF3A8A" w:rsidRPr="00163234" w:rsidRDefault="001B0131" w:rsidP="00AF3A8A">
      <w:pPr>
        <w:ind w:firstLine="284"/>
        <w:rPr>
          <w:rFonts w:ascii="Verdana" w:hAnsi="Verdana"/>
          <w:sz w:val="18"/>
          <w:szCs w:val="18"/>
          <w:lang w:val="nl-NL"/>
        </w:rPr>
      </w:pPr>
      <w:r w:rsidRPr="00163234">
        <w:rPr>
          <w:rFonts w:ascii="Verdana" w:hAnsi="Verdana"/>
          <w:sz w:val="18"/>
          <w:szCs w:val="18"/>
          <w:lang w:val="nl-NL"/>
        </w:rPr>
        <w:t>E</w:t>
      </w:r>
      <w:r w:rsidR="00AF3A8A" w:rsidRPr="00163234">
        <w:rPr>
          <w:rFonts w:ascii="Verdana" w:hAnsi="Verdana"/>
          <w:sz w:val="18"/>
          <w:szCs w:val="18"/>
          <w:lang w:val="nl-NL"/>
        </w:rPr>
        <w:t xml:space="preserve">en ontheffing </w:t>
      </w:r>
      <w:r w:rsidR="00C17F55" w:rsidRPr="00163234">
        <w:rPr>
          <w:rFonts w:ascii="Verdana" w:hAnsi="Verdana"/>
          <w:sz w:val="18"/>
          <w:szCs w:val="18"/>
          <w:lang w:val="nl-NL"/>
        </w:rPr>
        <w:t xml:space="preserve">voor een experiment </w:t>
      </w:r>
      <w:r w:rsidR="00AF3A8A" w:rsidRPr="00163234">
        <w:rPr>
          <w:rFonts w:ascii="Verdana" w:hAnsi="Verdana"/>
          <w:sz w:val="18"/>
          <w:szCs w:val="18"/>
          <w:lang w:val="nl-NL"/>
        </w:rPr>
        <w:t xml:space="preserve">op basis van artikel 7a van de Elektriciteitswet 1998 zoals dit luidde onmiddellijk voorafgaand aan het tijdstip van inwerkingtreding van artikel I, onderdeel C, </w:t>
      </w:r>
      <w:r w:rsidRPr="00163234">
        <w:rPr>
          <w:rFonts w:ascii="Verdana" w:hAnsi="Verdana"/>
          <w:sz w:val="18"/>
          <w:szCs w:val="18"/>
          <w:lang w:val="nl-NL"/>
        </w:rPr>
        <w:t xml:space="preserve">wordt </w:t>
      </w:r>
      <w:r w:rsidR="00C17F55" w:rsidRPr="00163234">
        <w:rPr>
          <w:rFonts w:ascii="Verdana" w:hAnsi="Verdana"/>
          <w:sz w:val="18"/>
          <w:szCs w:val="18"/>
          <w:lang w:val="nl-NL"/>
        </w:rPr>
        <w:t xml:space="preserve">voor de duur van die ontheffing </w:t>
      </w:r>
      <w:r w:rsidRPr="00163234">
        <w:rPr>
          <w:rFonts w:ascii="Verdana" w:hAnsi="Verdana"/>
          <w:sz w:val="18"/>
          <w:szCs w:val="18"/>
          <w:lang w:val="nl-NL"/>
        </w:rPr>
        <w:t>gelijkgesteld met een ontheffing op basis van artikel 7a van de</w:t>
      </w:r>
      <w:r w:rsidRPr="00163234">
        <w:rPr>
          <w:lang w:val="nl-NL"/>
        </w:rPr>
        <w:t xml:space="preserve"> </w:t>
      </w:r>
      <w:r w:rsidRPr="00163234">
        <w:rPr>
          <w:rFonts w:ascii="Verdana" w:hAnsi="Verdana"/>
          <w:sz w:val="18"/>
          <w:szCs w:val="18"/>
          <w:lang w:val="nl-NL"/>
        </w:rPr>
        <w:t>Elektriciteitswet 1998 zoals dat wordt gewijzigd door artikel I, onderdeel C</w:t>
      </w:r>
      <w:r w:rsidR="00AF3A8A" w:rsidRPr="00163234">
        <w:rPr>
          <w:rFonts w:ascii="Verdana" w:hAnsi="Verdana"/>
          <w:sz w:val="18"/>
          <w:szCs w:val="18"/>
          <w:lang w:val="nl-NL"/>
        </w:rPr>
        <w:t>.</w:t>
      </w:r>
    </w:p>
    <w:p w:rsidR="00AF3A8A" w:rsidRPr="00163234" w:rsidRDefault="00AF3A8A" w:rsidP="00AF528F">
      <w:pPr>
        <w:rPr>
          <w:rFonts w:ascii="Verdana" w:hAnsi="Verdana"/>
          <w:sz w:val="18"/>
          <w:szCs w:val="18"/>
          <w:lang w:val="nl-NL"/>
        </w:rPr>
      </w:pPr>
    </w:p>
    <w:p w:rsidR="00D006E7" w:rsidRPr="00163234" w:rsidRDefault="003A4C45" w:rsidP="00AF528F">
      <w:pPr>
        <w:rPr>
          <w:rFonts w:ascii="Verdana" w:hAnsi="Verdana"/>
          <w:b/>
          <w:sz w:val="18"/>
          <w:szCs w:val="18"/>
          <w:lang w:val="nl-NL"/>
        </w:rPr>
      </w:pPr>
      <w:r w:rsidRPr="00163234">
        <w:rPr>
          <w:rFonts w:ascii="Verdana" w:hAnsi="Verdana"/>
          <w:b/>
          <w:sz w:val="18"/>
          <w:szCs w:val="18"/>
          <w:lang w:val="nl-NL"/>
        </w:rPr>
        <w:t xml:space="preserve">Artikel </w:t>
      </w:r>
      <w:r w:rsidR="0010152D" w:rsidRPr="00163234">
        <w:rPr>
          <w:rFonts w:ascii="Verdana" w:hAnsi="Verdana"/>
          <w:b/>
          <w:sz w:val="18"/>
          <w:szCs w:val="18"/>
          <w:lang w:val="nl-NL"/>
        </w:rPr>
        <w:t>V</w:t>
      </w:r>
    </w:p>
    <w:p w:rsidR="00AF3A8A" w:rsidRPr="00163234" w:rsidRDefault="00AF3A8A" w:rsidP="00AF528F">
      <w:pPr>
        <w:rPr>
          <w:rFonts w:ascii="Verdana" w:hAnsi="Verdana"/>
          <w:b/>
          <w:sz w:val="18"/>
          <w:szCs w:val="18"/>
          <w:lang w:val="nl-NL"/>
        </w:rPr>
      </w:pPr>
    </w:p>
    <w:p w:rsidR="00E67BEA" w:rsidRPr="00163234" w:rsidRDefault="00E67BEA" w:rsidP="00E67BEA">
      <w:pPr>
        <w:ind w:firstLine="284"/>
        <w:rPr>
          <w:rFonts w:ascii="Verdana" w:hAnsi="Verdana"/>
          <w:sz w:val="18"/>
          <w:szCs w:val="18"/>
          <w:lang w:val="nl-NL"/>
        </w:rPr>
      </w:pPr>
      <w:r w:rsidRPr="00163234">
        <w:rPr>
          <w:rFonts w:ascii="Verdana" w:hAnsi="Verdana"/>
          <w:sz w:val="18"/>
          <w:szCs w:val="18"/>
          <w:lang w:val="nl-NL"/>
        </w:rPr>
        <w:t xml:space="preserve">1. Een ontheffing </w:t>
      </w:r>
      <w:r w:rsidR="00C17F55" w:rsidRPr="00163234">
        <w:rPr>
          <w:rFonts w:ascii="Verdana" w:hAnsi="Verdana"/>
          <w:sz w:val="18"/>
          <w:szCs w:val="18"/>
          <w:lang w:val="nl-NL"/>
        </w:rPr>
        <w:t xml:space="preserve">aan een eigenaar van een gesloten distributiesysteem </w:t>
      </w:r>
      <w:r w:rsidRPr="00163234">
        <w:rPr>
          <w:rFonts w:ascii="Verdana" w:hAnsi="Verdana"/>
          <w:sz w:val="18"/>
          <w:szCs w:val="18"/>
          <w:lang w:val="nl-NL"/>
        </w:rPr>
        <w:t>op basis van artikel 15 van de Elektriciteitswet 1998 zoals dit luidde onmiddellijk voorafgaand aan het tijdstip van inwerkingtreding van artikel I, onderdeel H</w:t>
      </w:r>
      <w:r w:rsidR="00C17F55" w:rsidRPr="00163234">
        <w:rPr>
          <w:rFonts w:ascii="Verdana" w:hAnsi="Verdana"/>
          <w:sz w:val="18"/>
          <w:szCs w:val="18"/>
          <w:lang w:val="nl-NL"/>
        </w:rPr>
        <w:t>,</w:t>
      </w:r>
      <w:r w:rsidRPr="00163234">
        <w:rPr>
          <w:rFonts w:ascii="Verdana" w:hAnsi="Verdana"/>
          <w:sz w:val="18"/>
          <w:szCs w:val="18"/>
          <w:lang w:val="nl-NL"/>
        </w:rPr>
        <w:t xml:space="preserve"> wordt gelijkgesteld met een ontheffing op basis van artikel 15 van de Elektriciteitswet 1998, zoals dat wordt gewijzigd door artikel I, onderdeel H.</w:t>
      </w:r>
    </w:p>
    <w:p w:rsidR="003A4C45" w:rsidRPr="00163234" w:rsidRDefault="00E67BEA" w:rsidP="00E67BEA">
      <w:pPr>
        <w:ind w:firstLine="284"/>
        <w:rPr>
          <w:rFonts w:ascii="Verdana" w:hAnsi="Verdana"/>
          <w:sz w:val="18"/>
          <w:szCs w:val="18"/>
          <w:lang w:val="nl-NL"/>
        </w:rPr>
      </w:pPr>
      <w:r w:rsidRPr="00163234">
        <w:rPr>
          <w:rFonts w:ascii="Verdana" w:hAnsi="Verdana"/>
          <w:sz w:val="18"/>
          <w:szCs w:val="18"/>
          <w:lang w:val="nl-NL"/>
        </w:rPr>
        <w:t xml:space="preserve">2. De artikelen V en VI van de Wet van 12 juli 2012 tot wijziging van de Elektriciteitswet 1998 en van de </w:t>
      </w:r>
      <w:proofErr w:type="spellStart"/>
      <w:r w:rsidRPr="00163234">
        <w:rPr>
          <w:rFonts w:ascii="Verdana" w:hAnsi="Verdana"/>
          <w:sz w:val="18"/>
          <w:szCs w:val="18"/>
          <w:lang w:val="nl-NL"/>
        </w:rPr>
        <w:t>Gaswet</w:t>
      </w:r>
      <w:proofErr w:type="spellEnd"/>
      <w:r w:rsidRPr="00163234">
        <w:rPr>
          <w:rFonts w:ascii="Verdana" w:hAnsi="Verdana"/>
          <w:sz w:val="18"/>
          <w:szCs w:val="18"/>
          <w:lang w:val="nl-NL"/>
        </w:rPr>
        <w:t xml:space="preserve"> (implementatie van richtlijnen en verordeningen op het gebied van elektriciteit en gas) (Stb. 2012, 334) blijven van toepassing. </w:t>
      </w:r>
    </w:p>
    <w:p w:rsidR="00A36AA9" w:rsidRPr="00163234" w:rsidRDefault="00A36AA9" w:rsidP="00AF528F">
      <w:pPr>
        <w:rPr>
          <w:rFonts w:ascii="Verdana" w:hAnsi="Verdana"/>
          <w:sz w:val="18"/>
          <w:szCs w:val="18"/>
          <w:lang w:val="nl-NL"/>
        </w:rPr>
      </w:pPr>
    </w:p>
    <w:p w:rsidR="00422A7E" w:rsidRPr="00163234" w:rsidRDefault="00422A7E" w:rsidP="00AF528F">
      <w:pPr>
        <w:rPr>
          <w:rFonts w:ascii="Verdana" w:hAnsi="Verdana"/>
          <w:b/>
          <w:sz w:val="18"/>
          <w:szCs w:val="18"/>
          <w:lang w:val="nl-NL"/>
        </w:rPr>
      </w:pPr>
      <w:r w:rsidRPr="00163234">
        <w:rPr>
          <w:rFonts w:ascii="Verdana" w:hAnsi="Verdana"/>
          <w:b/>
          <w:sz w:val="18"/>
          <w:szCs w:val="18"/>
          <w:lang w:val="nl-NL"/>
        </w:rPr>
        <w:t xml:space="preserve">Artikel </w:t>
      </w:r>
      <w:r w:rsidR="00120E0B" w:rsidRPr="00163234">
        <w:rPr>
          <w:rFonts w:ascii="Verdana" w:hAnsi="Verdana"/>
          <w:b/>
          <w:sz w:val="18"/>
          <w:szCs w:val="18"/>
          <w:lang w:val="nl-NL"/>
        </w:rPr>
        <w:t>VI</w:t>
      </w:r>
    </w:p>
    <w:p w:rsidR="00422A7E" w:rsidRPr="00163234" w:rsidRDefault="00422A7E" w:rsidP="00AF528F">
      <w:pPr>
        <w:rPr>
          <w:rFonts w:ascii="Verdana" w:hAnsi="Verdana"/>
          <w:b/>
          <w:sz w:val="18"/>
          <w:szCs w:val="18"/>
          <w:lang w:val="nl-NL"/>
        </w:rPr>
      </w:pPr>
    </w:p>
    <w:p w:rsidR="00422A7E" w:rsidRDefault="0046215C" w:rsidP="00ED35D8">
      <w:pPr>
        <w:ind w:firstLine="284"/>
        <w:rPr>
          <w:rFonts w:ascii="Verdana" w:hAnsi="Verdana"/>
          <w:sz w:val="18"/>
          <w:szCs w:val="18"/>
          <w:lang w:val="nl-NL"/>
        </w:rPr>
      </w:pPr>
      <w:r>
        <w:rPr>
          <w:rFonts w:ascii="Verdana" w:hAnsi="Verdana"/>
          <w:sz w:val="18"/>
          <w:szCs w:val="18"/>
          <w:lang w:val="nl-NL"/>
        </w:rPr>
        <w:t xml:space="preserve">1. </w:t>
      </w:r>
      <w:r w:rsidR="00B577D9" w:rsidRPr="00163234">
        <w:rPr>
          <w:rFonts w:ascii="Verdana" w:hAnsi="Verdana"/>
          <w:sz w:val="18"/>
          <w:szCs w:val="18"/>
          <w:lang w:val="nl-NL"/>
        </w:rPr>
        <w:t xml:space="preserve">Indien voor inwerkingtreding van artikel I, onderdeel J, op verzoek een meetinrichting ter beschikking is gesteld aan een afnemer, niet zijnde een afnemer als bedoeld in artikel 95a, eerste lid, blijft de netbeheerder deze meetinrichting op verzoek ter beschikking stellen en wordt deze meetinrichting op verzoek van </w:t>
      </w:r>
      <w:r w:rsidR="00555D29" w:rsidRPr="00163234">
        <w:rPr>
          <w:rFonts w:ascii="Verdana" w:hAnsi="Verdana"/>
          <w:sz w:val="18"/>
          <w:szCs w:val="18"/>
          <w:lang w:val="nl-NL"/>
        </w:rPr>
        <w:t xml:space="preserve">die </w:t>
      </w:r>
      <w:r w:rsidR="00B577D9" w:rsidRPr="00163234">
        <w:rPr>
          <w:rFonts w:ascii="Verdana" w:hAnsi="Verdana"/>
          <w:sz w:val="18"/>
          <w:szCs w:val="18"/>
          <w:lang w:val="nl-NL"/>
        </w:rPr>
        <w:t>afnemer beheerd door de netbeheerder.</w:t>
      </w:r>
    </w:p>
    <w:p w:rsidR="0046215C" w:rsidRPr="00163234" w:rsidRDefault="0046215C" w:rsidP="00ED35D8">
      <w:pPr>
        <w:ind w:firstLine="284"/>
        <w:rPr>
          <w:rFonts w:ascii="Verdana" w:hAnsi="Verdana"/>
          <w:sz w:val="18"/>
          <w:szCs w:val="18"/>
          <w:lang w:val="nl-NL"/>
        </w:rPr>
      </w:pPr>
      <w:r w:rsidRPr="0046215C">
        <w:rPr>
          <w:rFonts w:ascii="Verdana" w:hAnsi="Verdana"/>
          <w:sz w:val="18"/>
          <w:szCs w:val="18"/>
          <w:lang w:val="nl-NL"/>
        </w:rPr>
        <w:t>2. Indien voor inwerkingtreding van artikel I, onderdeel N, een transformator ter beschikking is gesteld aan een afnemer, blijft de netbeheerder deze transformator ter beschikking stellen en wordt deze transformator beheerd door de netbeheerder.</w:t>
      </w:r>
    </w:p>
    <w:p w:rsidR="00A36AA9" w:rsidRPr="00163234" w:rsidRDefault="0010152D" w:rsidP="00AF528F">
      <w:pPr>
        <w:rPr>
          <w:rFonts w:ascii="Verdana" w:hAnsi="Verdana"/>
          <w:b/>
          <w:sz w:val="18"/>
          <w:szCs w:val="18"/>
          <w:lang w:val="nl-NL"/>
        </w:rPr>
      </w:pPr>
      <w:r w:rsidRPr="00163234">
        <w:rPr>
          <w:rFonts w:ascii="Verdana" w:hAnsi="Verdana"/>
          <w:b/>
          <w:sz w:val="18"/>
          <w:szCs w:val="18"/>
          <w:lang w:val="nl-NL"/>
        </w:rPr>
        <w:lastRenderedPageBreak/>
        <w:t>Artikel V</w:t>
      </w:r>
      <w:r w:rsidR="00120E0B" w:rsidRPr="00163234">
        <w:rPr>
          <w:rFonts w:ascii="Verdana" w:hAnsi="Verdana"/>
          <w:b/>
          <w:sz w:val="18"/>
          <w:szCs w:val="18"/>
          <w:lang w:val="nl-NL"/>
        </w:rPr>
        <w:t>II</w:t>
      </w:r>
    </w:p>
    <w:p w:rsidR="00A36AA9" w:rsidRPr="00163234" w:rsidRDefault="00A36AA9" w:rsidP="00AF528F">
      <w:pPr>
        <w:rPr>
          <w:rFonts w:ascii="Verdana" w:hAnsi="Verdana"/>
          <w:sz w:val="18"/>
          <w:szCs w:val="18"/>
          <w:lang w:val="nl-NL"/>
        </w:rPr>
      </w:pPr>
    </w:p>
    <w:p w:rsidR="00A36AA9" w:rsidRPr="00163234" w:rsidRDefault="00A36AA9" w:rsidP="00A36AA9">
      <w:pPr>
        <w:ind w:firstLine="284"/>
        <w:rPr>
          <w:rFonts w:ascii="Verdana" w:hAnsi="Verdana"/>
          <w:sz w:val="18"/>
          <w:szCs w:val="18"/>
          <w:lang w:val="nl-NL"/>
        </w:rPr>
      </w:pPr>
      <w:r w:rsidRPr="00163234">
        <w:rPr>
          <w:rFonts w:ascii="Verdana" w:hAnsi="Verdana"/>
          <w:sz w:val="18"/>
          <w:szCs w:val="18"/>
          <w:lang w:val="nl-NL"/>
        </w:rPr>
        <w:t>In afwijking van artikel 17, eerste lid,</w:t>
      </w:r>
      <w:r w:rsidR="008C0DA3" w:rsidRPr="00163234">
        <w:rPr>
          <w:rFonts w:ascii="Verdana" w:hAnsi="Verdana"/>
          <w:sz w:val="18"/>
          <w:szCs w:val="18"/>
          <w:lang w:val="nl-NL"/>
        </w:rPr>
        <w:t xml:space="preserve"> van de Elektriciteitswet 1998,</w:t>
      </w:r>
      <w:r w:rsidRPr="00163234">
        <w:rPr>
          <w:rFonts w:ascii="Verdana" w:hAnsi="Verdana"/>
          <w:sz w:val="18"/>
          <w:szCs w:val="18"/>
          <w:lang w:val="nl-NL"/>
        </w:rPr>
        <w:t xml:space="preserve"> zoals dat met </w:t>
      </w:r>
      <w:r w:rsidR="001B0131" w:rsidRPr="00163234">
        <w:rPr>
          <w:rFonts w:ascii="Verdana" w:hAnsi="Verdana"/>
          <w:sz w:val="18"/>
          <w:szCs w:val="18"/>
          <w:lang w:val="nl-NL"/>
        </w:rPr>
        <w:t>artikel I, onderdeel N</w:t>
      </w:r>
      <w:r w:rsidRPr="00163234">
        <w:rPr>
          <w:rFonts w:ascii="Verdana" w:hAnsi="Verdana"/>
          <w:sz w:val="18"/>
          <w:szCs w:val="18"/>
          <w:lang w:val="nl-NL"/>
        </w:rPr>
        <w:t xml:space="preserve">, komt te luiden, kan een netbeheerder tot een jaar na inwerkingtreding van dat onderdeel werkzaamheden verrichten die de bedrijfsvoering ondersteunen van een met een netbeheerder verbonden groepsmaatschappij als bedoeld in artikel 24b van Boek 2 van het Burgerlijk Wetboek, voor zover die werkzaamheden door de netbeheerder werden verricht voor de inwerkingtreding van </w:t>
      </w:r>
      <w:r w:rsidR="001B0131" w:rsidRPr="00163234">
        <w:rPr>
          <w:rFonts w:ascii="Verdana" w:hAnsi="Verdana"/>
          <w:sz w:val="18"/>
          <w:szCs w:val="18"/>
          <w:lang w:val="nl-NL"/>
        </w:rPr>
        <w:t>artikel I, onderdeel N</w:t>
      </w:r>
      <w:r w:rsidRPr="00163234">
        <w:rPr>
          <w:rFonts w:ascii="Verdana" w:hAnsi="Verdana"/>
          <w:sz w:val="18"/>
          <w:szCs w:val="18"/>
          <w:lang w:val="nl-NL"/>
        </w:rPr>
        <w:t>.</w:t>
      </w:r>
    </w:p>
    <w:p w:rsidR="00A36AA9" w:rsidRPr="00163234" w:rsidRDefault="00A36AA9" w:rsidP="00A36AA9">
      <w:pPr>
        <w:rPr>
          <w:rFonts w:ascii="Verdana" w:hAnsi="Verdana"/>
          <w:sz w:val="18"/>
          <w:szCs w:val="18"/>
          <w:lang w:val="nl-NL"/>
        </w:rPr>
      </w:pPr>
    </w:p>
    <w:p w:rsidR="00A36AA9" w:rsidRPr="00163234" w:rsidRDefault="0010152D" w:rsidP="00A36AA9">
      <w:pPr>
        <w:rPr>
          <w:rFonts w:ascii="Verdana" w:hAnsi="Verdana"/>
          <w:b/>
          <w:sz w:val="18"/>
          <w:szCs w:val="18"/>
          <w:lang w:val="nl-NL"/>
        </w:rPr>
      </w:pPr>
      <w:r w:rsidRPr="00163234">
        <w:rPr>
          <w:rFonts w:ascii="Verdana" w:hAnsi="Verdana"/>
          <w:b/>
          <w:sz w:val="18"/>
          <w:szCs w:val="18"/>
          <w:lang w:val="nl-NL"/>
        </w:rPr>
        <w:t>Artikel VI</w:t>
      </w:r>
      <w:r w:rsidR="00120E0B" w:rsidRPr="00163234">
        <w:rPr>
          <w:rFonts w:ascii="Verdana" w:hAnsi="Verdana"/>
          <w:b/>
          <w:sz w:val="18"/>
          <w:szCs w:val="18"/>
          <w:lang w:val="nl-NL"/>
        </w:rPr>
        <w:t>II</w:t>
      </w:r>
    </w:p>
    <w:p w:rsidR="00AF3A8A" w:rsidRPr="00163234" w:rsidRDefault="00AF3A8A" w:rsidP="00AF3A8A">
      <w:pPr>
        <w:rPr>
          <w:rFonts w:ascii="Verdana" w:hAnsi="Verdana"/>
          <w:sz w:val="18"/>
          <w:szCs w:val="18"/>
          <w:lang w:val="nl-NL"/>
        </w:rPr>
      </w:pPr>
    </w:p>
    <w:p w:rsidR="0010152D" w:rsidRPr="00163234" w:rsidRDefault="00AF3A8A" w:rsidP="0010152D">
      <w:pPr>
        <w:rPr>
          <w:rFonts w:ascii="Verdana" w:hAnsi="Verdana"/>
          <w:sz w:val="18"/>
          <w:szCs w:val="18"/>
          <w:lang w:val="nl-NL"/>
        </w:rPr>
      </w:pPr>
      <w:r w:rsidRPr="00163234">
        <w:rPr>
          <w:rFonts w:ascii="Verdana" w:hAnsi="Verdana"/>
          <w:sz w:val="18"/>
          <w:szCs w:val="18"/>
          <w:lang w:val="nl-NL"/>
        </w:rPr>
        <w:t>In aanvulling op het met</w:t>
      </w:r>
      <w:r w:rsidR="001B0131" w:rsidRPr="00163234">
        <w:rPr>
          <w:rFonts w:ascii="Verdana" w:hAnsi="Verdana"/>
          <w:sz w:val="18"/>
          <w:szCs w:val="18"/>
          <w:lang w:val="nl-NL"/>
        </w:rPr>
        <w:t xml:space="preserve"> artikel I, onderdeel P</w:t>
      </w:r>
      <w:r w:rsidRPr="00163234">
        <w:rPr>
          <w:rFonts w:ascii="Verdana" w:hAnsi="Verdana"/>
          <w:sz w:val="18"/>
          <w:szCs w:val="18"/>
          <w:lang w:val="nl-NL"/>
        </w:rPr>
        <w:t>, ingevoegde artikel 17c, tweede lid, van de Elektriciteitswet 1998, kan een met een netbeheerder verbonden groepsmaatschappij als bedoeld in artikel 24b van Boek 2 van het Burgerlijk Wetboek aandelen houden in een drinkwaterbedrijf als bedoeld in artikel 1, eerste lid, van de Drinkwaterwet, indien deze aandelen op het tijdstip van inwerkingtreding van dat onderdeel werden gehouden.</w:t>
      </w:r>
    </w:p>
    <w:p w:rsidR="0010152D" w:rsidRPr="00163234" w:rsidRDefault="0010152D" w:rsidP="0010152D">
      <w:pPr>
        <w:rPr>
          <w:rFonts w:ascii="Verdana" w:hAnsi="Verdana"/>
          <w:b/>
          <w:sz w:val="18"/>
          <w:szCs w:val="18"/>
          <w:lang w:val="nl-NL"/>
        </w:rPr>
      </w:pPr>
    </w:p>
    <w:p w:rsidR="000B1B4F" w:rsidRPr="00163234" w:rsidRDefault="000B1B4F" w:rsidP="0010152D">
      <w:pPr>
        <w:rPr>
          <w:rFonts w:ascii="Verdana" w:hAnsi="Verdana"/>
          <w:b/>
          <w:sz w:val="18"/>
          <w:szCs w:val="18"/>
          <w:lang w:val="nl-NL"/>
        </w:rPr>
      </w:pPr>
      <w:r w:rsidRPr="00163234">
        <w:rPr>
          <w:rFonts w:ascii="Verdana" w:hAnsi="Verdana"/>
          <w:b/>
          <w:sz w:val="18"/>
          <w:szCs w:val="18"/>
          <w:lang w:val="nl-NL"/>
        </w:rPr>
        <w:t xml:space="preserve">Artikel </w:t>
      </w:r>
      <w:r w:rsidR="00120E0B" w:rsidRPr="00163234">
        <w:rPr>
          <w:rFonts w:ascii="Verdana" w:hAnsi="Verdana"/>
          <w:b/>
          <w:sz w:val="18"/>
          <w:szCs w:val="18"/>
          <w:lang w:val="nl-NL"/>
        </w:rPr>
        <w:t>IX</w:t>
      </w:r>
    </w:p>
    <w:p w:rsidR="000B1B4F" w:rsidRPr="00163234" w:rsidRDefault="000B1B4F" w:rsidP="0010152D">
      <w:pPr>
        <w:rPr>
          <w:rFonts w:ascii="Verdana" w:hAnsi="Verdana"/>
          <w:b/>
          <w:sz w:val="18"/>
          <w:szCs w:val="18"/>
          <w:lang w:val="nl-NL"/>
        </w:rPr>
      </w:pPr>
    </w:p>
    <w:p w:rsidR="000B1B4F" w:rsidRPr="00163234" w:rsidRDefault="000B1B4F" w:rsidP="0010152D">
      <w:pPr>
        <w:rPr>
          <w:rFonts w:ascii="Verdana" w:hAnsi="Verdana"/>
          <w:sz w:val="18"/>
          <w:szCs w:val="18"/>
          <w:lang w:val="nl-NL"/>
        </w:rPr>
      </w:pPr>
      <w:r w:rsidRPr="00163234">
        <w:rPr>
          <w:rFonts w:ascii="Verdana" w:hAnsi="Verdana"/>
          <w:sz w:val="18"/>
          <w:szCs w:val="18"/>
          <w:lang w:val="nl-NL"/>
        </w:rPr>
        <w:t xml:space="preserve">De Autoriteit Consument en Markt </w:t>
      </w:r>
      <w:r w:rsidR="00386026" w:rsidRPr="00163234">
        <w:rPr>
          <w:rFonts w:ascii="Verdana" w:hAnsi="Verdana"/>
          <w:sz w:val="18"/>
          <w:szCs w:val="18"/>
          <w:lang w:val="nl-NL"/>
        </w:rPr>
        <w:t xml:space="preserve">betrekt </w:t>
      </w:r>
      <w:r w:rsidRPr="00163234">
        <w:rPr>
          <w:rFonts w:ascii="Verdana" w:hAnsi="Verdana"/>
          <w:sz w:val="18"/>
          <w:szCs w:val="18"/>
          <w:lang w:val="nl-NL"/>
        </w:rPr>
        <w:t xml:space="preserve">de kosten van een bijzondere uitbreidingsinvestering </w:t>
      </w:r>
      <w:r w:rsidR="006A6AB4" w:rsidRPr="00163234">
        <w:rPr>
          <w:rFonts w:ascii="Verdana" w:hAnsi="Verdana"/>
          <w:sz w:val="18"/>
          <w:szCs w:val="18"/>
          <w:lang w:val="nl-NL"/>
        </w:rPr>
        <w:t xml:space="preserve">voor zover die doelmatig zijn en </w:t>
      </w:r>
      <w:r w:rsidRPr="00163234">
        <w:rPr>
          <w:rFonts w:ascii="Verdana" w:hAnsi="Verdana"/>
          <w:sz w:val="18"/>
          <w:szCs w:val="18"/>
          <w:lang w:val="nl-NL"/>
        </w:rPr>
        <w:t>waarvan voorafgaand aan de</w:t>
      </w:r>
      <w:r w:rsidR="00355F40" w:rsidRPr="00163234">
        <w:rPr>
          <w:rFonts w:ascii="Verdana" w:hAnsi="Verdana"/>
          <w:sz w:val="18"/>
          <w:szCs w:val="18"/>
          <w:lang w:val="nl-NL"/>
        </w:rPr>
        <w:t xml:space="preserve"> inwerkingtreding van artikel I, onderdeel T</w:t>
      </w:r>
      <w:r w:rsidRPr="00163234">
        <w:rPr>
          <w:rFonts w:ascii="Verdana" w:hAnsi="Verdana"/>
          <w:sz w:val="18"/>
          <w:szCs w:val="18"/>
          <w:lang w:val="nl-NL"/>
        </w:rPr>
        <w:t xml:space="preserve">, de noodzaak is vastgesteld op grond van artikel </w:t>
      </w:r>
      <w:r w:rsidR="00355F40" w:rsidRPr="00163234">
        <w:rPr>
          <w:rFonts w:ascii="Verdana" w:hAnsi="Verdana"/>
          <w:sz w:val="18"/>
          <w:szCs w:val="18"/>
          <w:lang w:val="nl-NL"/>
        </w:rPr>
        <w:t>20e</w:t>
      </w:r>
      <w:r w:rsidRPr="00163234">
        <w:rPr>
          <w:rFonts w:ascii="Verdana" w:hAnsi="Verdana"/>
          <w:sz w:val="18"/>
          <w:szCs w:val="18"/>
          <w:lang w:val="nl-NL"/>
        </w:rPr>
        <w:t xml:space="preserve">, tweede of derde lid, van de </w:t>
      </w:r>
      <w:r w:rsidR="00355F40" w:rsidRPr="00163234">
        <w:rPr>
          <w:rFonts w:ascii="Verdana" w:hAnsi="Verdana"/>
          <w:sz w:val="18"/>
          <w:szCs w:val="18"/>
          <w:lang w:val="nl-NL"/>
        </w:rPr>
        <w:t>Elektriciteitswet 1998</w:t>
      </w:r>
      <w:r w:rsidRPr="00163234">
        <w:rPr>
          <w:rFonts w:ascii="Verdana" w:hAnsi="Verdana"/>
          <w:sz w:val="18"/>
          <w:szCs w:val="18"/>
          <w:lang w:val="nl-NL"/>
        </w:rPr>
        <w:t>, zoals dat luidde voor inwerkingtr</w:t>
      </w:r>
      <w:r w:rsidR="00355F40" w:rsidRPr="00163234">
        <w:rPr>
          <w:rFonts w:ascii="Verdana" w:hAnsi="Verdana"/>
          <w:sz w:val="18"/>
          <w:szCs w:val="18"/>
          <w:lang w:val="nl-NL"/>
        </w:rPr>
        <w:t>eding van artikel I, onderdeel T</w:t>
      </w:r>
      <w:r w:rsidRPr="00163234">
        <w:rPr>
          <w:rFonts w:ascii="Verdana" w:hAnsi="Verdana"/>
          <w:sz w:val="18"/>
          <w:szCs w:val="18"/>
          <w:lang w:val="nl-NL"/>
        </w:rPr>
        <w:t xml:space="preserve">, </w:t>
      </w:r>
      <w:r w:rsidR="00386026" w:rsidRPr="00163234">
        <w:rPr>
          <w:rFonts w:ascii="Verdana" w:hAnsi="Verdana"/>
          <w:sz w:val="18"/>
          <w:szCs w:val="18"/>
          <w:lang w:val="nl-NL"/>
        </w:rPr>
        <w:t>bij het vaststellen van</w:t>
      </w:r>
      <w:r w:rsidRPr="00163234">
        <w:rPr>
          <w:rFonts w:ascii="Verdana" w:hAnsi="Verdana"/>
          <w:sz w:val="18"/>
          <w:szCs w:val="18"/>
          <w:lang w:val="nl-NL"/>
        </w:rPr>
        <w:t xml:space="preserve"> de tarieven.</w:t>
      </w:r>
    </w:p>
    <w:p w:rsidR="000B1B4F" w:rsidRPr="00163234" w:rsidRDefault="000B1B4F" w:rsidP="0010152D">
      <w:pPr>
        <w:rPr>
          <w:rFonts w:ascii="Verdana" w:hAnsi="Verdana"/>
          <w:b/>
          <w:sz w:val="18"/>
          <w:szCs w:val="18"/>
          <w:lang w:val="nl-NL"/>
        </w:rPr>
      </w:pPr>
    </w:p>
    <w:p w:rsidR="002D6FA8" w:rsidRPr="00163234" w:rsidRDefault="002D6FA8" w:rsidP="0010152D">
      <w:pPr>
        <w:rPr>
          <w:rFonts w:ascii="Verdana" w:hAnsi="Verdana"/>
          <w:b/>
          <w:sz w:val="18"/>
          <w:szCs w:val="18"/>
          <w:lang w:val="nl-NL"/>
        </w:rPr>
      </w:pPr>
      <w:r w:rsidRPr="00163234">
        <w:rPr>
          <w:rFonts w:ascii="Verdana" w:hAnsi="Verdana"/>
          <w:b/>
          <w:sz w:val="18"/>
          <w:szCs w:val="18"/>
          <w:lang w:val="nl-NL"/>
        </w:rPr>
        <w:t xml:space="preserve">Artikel </w:t>
      </w:r>
      <w:r w:rsidR="00120E0B" w:rsidRPr="00163234">
        <w:rPr>
          <w:rFonts w:ascii="Verdana" w:hAnsi="Verdana"/>
          <w:b/>
          <w:sz w:val="18"/>
          <w:szCs w:val="18"/>
          <w:lang w:val="nl-NL"/>
        </w:rPr>
        <w:t>X</w:t>
      </w:r>
    </w:p>
    <w:p w:rsidR="00222B63" w:rsidRPr="00163234" w:rsidRDefault="00222B63" w:rsidP="0010152D">
      <w:pPr>
        <w:rPr>
          <w:rFonts w:ascii="Verdana" w:hAnsi="Verdana"/>
          <w:sz w:val="18"/>
          <w:szCs w:val="18"/>
          <w:lang w:val="nl-NL"/>
        </w:rPr>
      </w:pPr>
    </w:p>
    <w:p w:rsidR="005E6446" w:rsidRPr="00FC2466" w:rsidRDefault="002D6FA8" w:rsidP="0010152D">
      <w:pPr>
        <w:rPr>
          <w:rFonts w:ascii="Verdana" w:hAnsi="Verdana"/>
          <w:sz w:val="18"/>
          <w:szCs w:val="18"/>
          <w:lang w:val="nl-NL"/>
        </w:rPr>
      </w:pPr>
      <w:r w:rsidRPr="00163234">
        <w:rPr>
          <w:rFonts w:ascii="Verdana" w:hAnsi="Verdana"/>
          <w:sz w:val="18"/>
          <w:szCs w:val="18"/>
          <w:lang w:val="nl-NL"/>
        </w:rPr>
        <w:t xml:space="preserve">De Autoriteit Consument en Markt betrekt in aanvulling op artikel 41c, zevende lid, </w:t>
      </w:r>
      <w:r w:rsidR="00A04B04" w:rsidRPr="00163234">
        <w:rPr>
          <w:rFonts w:ascii="Verdana" w:hAnsi="Verdana"/>
          <w:sz w:val="18"/>
          <w:szCs w:val="18"/>
          <w:lang w:val="nl-NL"/>
        </w:rPr>
        <w:t xml:space="preserve">van de Elektriciteitswet 1998 </w:t>
      </w:r>
      <w:r w:rsidRPr="00163234">
        <w:rPr>
          <w:rFonts w:ascii="Verdana" w:hAnsi="Verdana"/>
          <w:sz w:val="18"/>
          <w:szCs w:val="18"/>
          <w:lang w:val="nl-NL"/>
        </w:rPr>
        <w:t xml:space="preserve">de kosten die gemaakt zijn in verband met de uitvoering van de taak, bedoeld in artikel </w:t>
      </w:r>
      <w:r w:rsidR="00222B63" w:rsidRPr="00163234">
        <w:rPr>
          <w:rFonts w:ascii="Verdana" w:hAnsi="Verdana"/>
          <w:sz w:val="18"/>
          <w:szCs w:val="18"/>
          <w:lang w:val="nl-NL"/>
        </w:rPr>
        <w:t>I, onderdeel W</w:t>
      </w:r>
      <w:r w:rsidRPr="00163234">
        <w:rPr>
          <w:rFonts w:ascii="Verdana" w:hAnsi="Verdana"/>
          <w:sz w:val="18"/>
          <w:szCs w:val="18"/>
          <w:lang w:val="nl-NL"/>
        </w:rPr>
        <w:t xml:space="preserve">, in de periode tussen 1 januari 2011 en de datum van inwerkingtreding van artikel </w:t>
      </w:r>
      <w:r w:rsidR="00222B63" w:rsidRPr="00163234">
        <w:rPr>
          <w:rFonts w:ascii="Verdana" w:hAnsi="Verdana"/>
          <w:sz w:val="18"/>
          <w:szCs w:val="18"/>
          <w:lang w:val="nl-NL"/>
        </w:rPr>
        <w:t>I, onderdeel W,</w:t>
      </w:r>
      <w:r w:rsidRPr="00163234">
        <w:rPr>
          <w:rFonts w:ascii="Verdana" w:hAnsi="Verdana"/>
          <w:sz w:val="18"/>
          <w:szCs w:val="18"/>
          <w:lang w:val="nl-NL"/>
        </w:rPr>
        <w:t xml:space="preserve"> bij het vaststellen van de tarieven.</w:t>
      </w:r>
    </w:p>
    <w:p w:rsidR="005E6446" w:rsidRPr="00163234" w:rsidRDefault="005E6446" w:rsidP="0010152D">
      <w:pPr>
        <w:rPr>
          <w:rFonts w:ascii="Verdana" w:hAnsi="Verdana"/>
          <w:b/>
          <w:sz w:val="18"/>
          <w:szCs w:val="18"/>
          <w:lang w:val="nl-NL"/>
        </w:rPr>
      </w:pPr>
    </w:p>
    <w:p w:rsidR="0010152D" w:rsidRPr="00163234" w:rsidRDefault="0010152D" w:rsidP="0010152D">
      <w:pPr>
        <w:rPr>
          <w:rFonts w:ascii="Verdana" w:hAnsi="Verdana"/>
          <w:b/>
          <w:sz w:val="18"/>
          <w:szCs w:val="18"/>
          <w:lang w:val="nl-NL"/>
        </w:rPr>
      </w:pPr>
      <w:r w:rsidRPr="00163234">
        <w:rPr>
          <w:rFonts w:ascii="Verdana" w:hAnsi="Verdana"/>
          <w:b/>
          <w:sz w:val="18"/>
          <w:szCs w:val="18"/>
          <w:lang w:val="nl-NL"/>
        </w:rPr>
        <w:t xml:space="preserve">Artikel </w:t>
      </w:r>
      <w:r w:rsidR="00120E0B" w:rsidRPr="00163234">
        <w:rPr>
          <w:rFonts w:ascii="Verdana" w:hAnsi="Verdana"/>
          <w:b/>
          <w:sz w:val="18"/>
          <w:szCs w:val="18"/>
          <w:lang w:val="nl-NL"/>
        </w:rPr>
        <w:t>XI</w:t>
      </w:r>
    </w:p>
    <w:p w:rsidR="0010152D" w:rsidRPr="00163234" w:rsidRDefault="0010152D" w:rsidP="0010152D">
      <w:pPr>
        <w:rPr>
          <w:rFonts w:ascii="Verdana" w:hAnsi="Verdana"/>
          <w:b/>
          <w:sz w:val="18"/>
          <w:szCs w:val="18"/>
          <w:lang w:val="nl-NL"/>
        </w:rPr>
      </w:pPr>
    </w:p>
    <w:p w:rsidR="0010152D" w:rsidRPr="00163234" w:rsidRDefault="00AB5DC8" w:rsidP="0010152D">
      <w:pPr>
        <w:ind w:firstLine="284"/>
        <w:rPr>
          <w:rFonts w:ascii="Verdana" w:hAnsi="Verdana"/>
          <w:sz w:val="18"/>
          <w:szCs w:val="18"/>
          <w:lang w:val="nl-NL"/>
        </w:rPr>
      </w:pPr>
      <w:r w:rsidRPr="00163234">
        <w:rPr>
          <w:rFonts w:ascii="Verdana" w:hAnsi="Verdana"/>
          <w:sz w:val="18"/>
          <w:szCs w:val="18"/>
          <w:lang w:val="nl-NL"/>
        </w:rPr>
        <w:t>1</w:t>
      </w:r>
      <w:r w:rsidR="0010152D" w:rsidRPr="00163234">
        <w:rPr>
          <w:rFonts w:ascii="Verdana" w:hAnsi="Verdana"/>
          <w:sz w:val="18"/>
          <w:szCs w:val="18"/>
          <w:lang w:val="nl-NL"/>
        </w:rPr>
        <w:t xml:space="preserve">. Onder een aansluiting wordt in de </w:t>
      </w:r>
      <w:proofErr w:type="spellStart"/>
      <w:r w:rsidR="0010152D" w:rsidRPr="00163234">
        <w:rPr>
          <w:rFonts w:ascii="Verdana" w:hAnsi="Verdana"/>
          <w:sz w:val="18"/>
          <w:szCs w:val="18"/>
          <w:lang w:val="nl-NL"/>
        </w:rPr>
        <w:t>Gaswet</w:t>
      </w:r>
      <w:proofErr w:type="spellEnd"/>
      <w:r w:rsidR="0010152D" w:rsidRPr="00163234">
        <w:rPr>
          <w:rFonts w:ascii="Verdana" w:hAnsi="Verdana"/>
          <w:sz w:val="18"/>
          <w:szCs w:val="18"/>
          <w:lang w:val="nl-NL"/>
        </w:rPr>
        <w:t xml:space="preserve"> mede verstaan een aansluitpunt, dat bestaat uit een deel van de aansluiting van het gastransportnet tot en met de eerste afsluiter die is aangelegd voor inwerkingtreding van </w:t>
      </w:r>
      <w:r w:rsidR="001B0131" w:rsidRPr="00163234">
        <w:rPr>
          <w:rFonts w:ascii="Verdana" w:hAnsi="Verdana"/>
          <w:sz w:val="18"/>
          <w:szCs w:val="18"/>
          <w:lang w:val="nl-NL"/>
        </w:rPr>
        <w:t xml:space="preserve">artikel II, onderdeel </w:t>
      </w:r>
      <w:r w:rsidR="00386026" w:rsidRPr="00163234">
        <w:rPr>
          <w:rFonts w:ascii="Verdana" w:hAnsi="Verdana"/>
          <w:sz w:val="18"/>
          <w:szCs w:val="18"/>
          <w:lang w:val="nl-NL"/>
        </w:rPr>
        <w:t>N</w:t>
      </w:r>
      <w:r w:rsidR="0010152D" w:rsidRPr="00163234">
        <w:rPr>
          <w:rFonts w:ascii="Verdana" w:hAnsi="Verdana"/>
          <w:sz w:val="18"/>
          <w:szCs w:val="18"/>
          <w:lang w:val="nl-NL"/>
        </w:rPr>
        <w:t>.</w:t>
      </w:r>
    </w:p>
    <w:p w:rsidR="0010152D" w:rsidRPr="00163234" w:rsidRDefault="00AB5DC8" w:rsidP="0010152D">
      <w:pPr>
        <w:ind w:firstLine="284"/>
        <w:rPr>
          <w:rFonts w:ascii="Verdana" w:hAnsi="Verdana"/>
          <w:sz w:val="18"/>
          <w:szCs w:val="18"/>
          <w:lang w:val="nl-NL"/>
        </w:rPr>
      </w:pPr>
      <w:r w:rsidRPr="00163234">
        <w:rPr>
          <w:rFonts w:ascii="Verdana" w:hAnsi="Verdana"/>
          <w:sz w:val="18"/>
          <w:szCs w:val="18"/>
          <w:lang w:val="nl-NL"/>
        </w:rPr>
        <w:t>2</w:t>
      </w:r>
      <w:r w:rsidR="0010152D" w:rsidRPr="00163234">
        <w:rPr>
          <w:rFonts w:ascii="Verdana" w:hAnsi="Verdana"/>
          <w:sz w:val="18"/>
          <w:szCs w:val="18"/>
          <w:lang w:val="nl-NL"/>
        </w:rPr>
        <w:t xml:space="preserve">. Indien sprake is van een aansluitpunt </w:t>
      </w:r>
      <w:r w:rsidR="00822291" w:rsidRPr="00163234">
        <w:rPr>
          <w:rFonts w:ascii="Verdana" w:hAnsi="Verdana"/>
          <w:sz w:val="18"/>
          <w:szCs w:val="18"/>
          <w:lang w:val="nl-NL"/>
        </w:rPr>
        <w:t xml:space="preserve">als bedoeld in de </w:t>
      </w:r>
      <w:proofErr w:type="spellStart"/>
      <w:r w:rsidR="00822291" w:rsidRPr="00163234">
        <w:rPr>
          <w:rFonts w:ascii="Verdana" w:hAnsi="Verdana"/>
          <w:sz w:val="18"/>
          <w:szCs w:val="18"/>
          <w:lang w:val="nl-NL"/>
        </w:rPr>
        <w:t>Gaswet</w:t>
      </w:r>
      <w:proofErr w:type="spellEnd"/>
      <w:r w:rsidR="00822291" w:rsidRPr="00163234">
        <w:rPr>
          <w:rFonts w:ascii="Verdana" w:hAnsi="Verdana"/>
          <w:sz w:val="18"/>
          <w:szCs w:val="18"/>
          <w:lang w:val="nl-NL"/>
        </w:rPr>
        <w:t xml:space="preserve"> zoals die luidde voor inwerkingtreding van deze wet, </w:t>
      </w:r>
      <w:r w:rsidR="0010152D" w:rsidRPr="00163234">
        <w:rPr>
          <w:rFonts w:ascii="Verdana" w:hAnsi="Verdana"/>
          <w:sz w:val="18"/>
          <w:szCs w:val="18"/>
          <w:lang w:val="nl-NL"/>
        </w:rPr>
        <w:t xml:space="preserve">beperkt de taak, </w:t>
      </w:r>
      <w:r w:rsidR="00822291" w:rsidRPr="00163234">
        <w:rPr>
          <w:rFonts w:ascii="Verdana" w:hAnsi="Verdana"/>
          <w:sz w:val="18"/>
          <w:szCs w:val="18"/>
          <w:lang w:val="nl-NL"/>
        </w:rPr>
        <w:t xml:space="preserve">bedoeld in artikel 10, zesde lid, onderdeel b, van de </w:t>
      </w:r>
      <w:proofErr w:type="spellStart"/>
      <w:r w:rsidR="00822291" w:rsidRPr="00163234">
        <w:rPr>
          <w:rFonts w:ascii="Verdana" w:hAnsi="Verdana"/>
          <w:sz w:val="18"/>
          <w:szCs w:val="18"/>
          <w:lang w:val="nl-NL"/>
        </w:rPr>
        <w:t>Gaswet</w:t>
      </w:r>
      <w:proofErr w:type="spellEnd"/>
      <w:r w:rsidR="0010152D" w:rsidRPr="00163234">
        <w:rPr>
          <w:rFonts w:ascii="Verdana" w:hAnsi="Verdana"/>
          <w:sz w:val="18"/>
          <w:szCs w:val="18"/>
          <w:lang w:val="nl-NL"/>
        </w:rPr>
        <w:t xml:space="preserve">, </w:t>
      </w:r>
      <w:r w:rsidR="00822291" w:rsidRPr="00163234">
        <w:rPr>
          <w:rFonts w:ascii="Verdana" w:hAnsi="Verdana"/>
          <w:sz w:val="18"/>
          <w:szCs w:val="18"/>
          <w:lang w:val="nl-NL"/>
        </w:rPr>
        <w:t xml:space="preserve">zoals </w:t>
      </w:r>
      <w:r w:rsidR="0010152D" w:rsidRPr="00163234">
        <w:rPr>
          <w:rFonts w:ascii="Verdana" w:hAnsi="Verdana"/>
          <w:sz w:val="18"/>
          <w:szCs w:val="18"/>
          <w:lang w:val="nl-NL"/>
        </w:rPr>
        <w:t>gewijzigd</w:t>
      </w:r>
      <w:r w:rsidR="00822291" w:rsidRPr="00163234">
        <w:rPr>
          <w:rFonts w:ascii="Verdana" w:hAnsi="Verdana"/>
          <w:sz w:val="18"/>
          <w:szCs w:val="18"/>
          <w:lang w:val="nl-NL"/>
        </w:rPr>
        <w:t xml:space="preserve"> door artikel II, onderdeel </w:t>
      </w:r>
      <w:r w:rsidR="00386026" w:rsidRPr="00163234">
        <w:rPr>
          <w:rFonts w:ascii="Verdana" w:hAnsi="Verdana"/>
          <w:sz w:val="18"/>
          <w:szCs w:val="18"/>
          <w:lang w:val="nl-NL"/>
        </w:rPr>
        <w:t xml:space="preserve">N </w:t>
      </w:r>
      <w:r w:rsidR="00822291" w:rsidRPr="00163234">
        <w:rPr>
          <w:rFonts w:ascii="Verdana" w:hAnsi="Verdana"/>
          <w:sz w:val="18"/>
          <w:szCs w:val="18"/>
          <w:lang w:val="nl-NL"/>
        </w:rPr>
        <w:t>van deze wet</w:t>
      </w:r>
      <w:r w:rsidR="0010152D" w:rsidRPr="00163234">
        <w:rPr>
          <w:rFonts w:ascii="Verdana" w:hAnsi="Verdana"/>
          <w:sz w:val="18"/>
          <w:szCs w:val="18"/>
          <w:lang w:val="nl-NL"/>
        </w:rPr>
        <w:t>, zich tot het beheer en onderhoud van dat aansluitpunt.</w:t>
      </w:r>
    </w:p>
    <w:p w:rsidR="0010152D" w:rsidRPr="00163234" w:rsidRDefault="0010152D" w:rsidP="00A36AA9">
      <w:pPr>
        <w:rPr>
          <w:rFonts w:ascii="Verdana" w:hAnsi="Verdana"/>
          <w:sz w:val="18"/>
          <w:szCs w:val="18"/>
          <w:lang w:val="nl-NL"/>
        </w:rPr>
      </w:pPr>
    </w:p>
    <w:p w:rsidR="0010152D" w:rsidRPr="00163234" w:rsidRDefault="0010152D" w:rsidP="00A36AA9">
      <w:pPr>
        <w:rPr>
          <w:rFonts w:ascii="Verdana" w:hAnsi="Verdana"/>
          <w:b/>
          <w:sz w:val="18"/>
          <w:szCs w:val="18"/>
          <w:lang w:val="nl-NL"/>
        </w:rPr>
      </w:pPr>
      <w:r w:rsidRPr="00163234">
        <w:rPr>
          <w:rFonts w:ascii="Verdana" w:hAnsi="Verdana"/>
          <w:b/>
          <w:sz w:val="18"/>
          <w:szCs w:val="18"/>
          <w:lang w:val="nl-NL"/>
        </w:rPr>
        <w:t xml:space="preserve">Artikel </w:t>
      </w:r>
      <w:r w:rsidR="00120E0B" w:rsidRPr="00163234">
        <w:rPr>
          <w:rFonts w:ascii="Verdana" w:hAnsi="Verdana"/>
          <w:b/>
          <w:sz w:val="18"/>
          <w:szCs w:val="18"/>
          <w:lang w:val="nl-NL"/>
        </w:rPr>
        <w:t>XII</w:t>
      </w:r>
    </w:p>
    <w:p w:rsidR="004B4B09" w:rsidRPr="00163234" w:rsidRDefault="004B4B09" w:rsidP="00A36AA9">
      <w:pPr>
        <w:rPr>
          <w:rFonts w:ascii="Verdana" w:hAnsi="Verdana"/>
          <w:b/>
          <w:sz w:val="18"/>
          <w:szCs w:val="18"/>
          <w:lang w:val="nl-NL"/>
        </w:rPr>
      </w:pPr>
    </w:p>
    <w:p w:rsidR="00EF741A" w:rsidRDefault="001B0131" w:rsidP="00EF741A">
      <w:pPr>
        <w:ind w:firstLine="284"/>
        <w:rPr>
          <w:rFonts w:ascii="Verdana" w:hAnsi="Verdana"/>
          <w:sz w:val="18"/>
          <w:szCs w:val="18"/>
          <w:lang w:val="nl-NL"/>
        </w:rPr>
      </w:pPr>
      <w:r w:rsidRPr="00163234">
        <w:rPr>
          <w:rFonts w:ascii="Verdana" w:hAnsi="Verdana"/>
          <w:sz w:val="18"/>
          <w:szCs w:val="18"/>
          <w:lang w:val="nl-NL"/>
        </w:rPr>
        <w:t>E</w:t>
      </w:r>
      <w:r w:rsidR="004B4B09" w:rsidRPr="00163234">
        <w:rPr>
          <w:rFonts w:ascii="Verdana" w:hAnsi="Verdana"/>
          <w:sz w:val="18"/>
          <w:szCs w:val="18"/>
          <w:lang w:val="nl-NL"/>
        </w:rPr>
        <w:t xml:space="preserve">en ontheffing </w:t>
      </w:r>
      <w:r w:rsidR="008B5233" w:rsidRPr="00163234">
        <w:rPr>
          <w:rFonts w:ascii="Verdana" w:hAnsi="Verdana"/>
          <w:sz w:val="18"/>
          <w:szCs w:val="18"/>
          <w:lang w:val="nl-NL"/>
        </w:rPr>
        <w:t xml:space="preserve">voor een experiment </w:t>
      </w:r>
      <w:r w:rsidR="004B4B09" w:rsidRPr="00163234">
        <w:rPr>
          <w:rFonts w:ascii="Verdana" w:hAnsi="Verdana"/>
          <w:sz w:val="18"/>
          <w:szCs w:val="18"/>
          <w:lang w:val="nl-NL"/>
        </w:rPr>
        <w:t xml:space="preserve">op basis van artikel 1i van de </w:t>
      </w:r>
      <w:proofErr w:type="spellStart"/>
      <w:r w:rsidR="004B4B09" w:rsidRPr="00163234">
        <w:rPr>
          <w:rFonts w:ascii="Verdana" w:hAnsi="Verdana"/>
          <w:sz w:val="18"/>
          <w:szCs w:val="18"/>
          <w:lang w:val="nl-NL"/>
        </w:rPr>
        <w:t>Gaswet</w:t>
      </w:r>
      <w:proofErr w:type="spellEnd"/>
      <w:r w:rsidR="004B4B09" w:rsidRPr="00163234">
        <w:rPr>
          <w:rFonts w:ascii="Verdana" w:hAnsi="Verdana"/>
          <w:sz w:val="18"/>
          <w:szCs w:val="18"/>
          <w:lang w:val="nl-NL"/>
        </w:rPr>
        <w:t xml:space="preserve"> zoals dit luidde onmiddellijk voorafgaand aan het tijdstip van inwerkingtreding van artikel II, onderdeel </w:t>
      </w:r>
      <w:r w:rsidR="00386026" w:rsidRPr="00163234">
        <w:rPr>
          <w:rFonts w:ascii="Verdana" w:hAnsi="Verdana"/>
          <w:sz w:val="18"/>
          <w:szCs w:val="18"/>
          <w:lang w:val="nl-NL"/>
        </w:rPr>
        <w:t>G</w:t>
      </w:r>
      <w:r w:rsidR="004B4B09" w:rsidRPr="00163234">
        <w:rPr>
          <w:rFonts w:ascii="Verdana" w:hAnsi="Verdana"/>
          <w:sz w:val="18"/>
          <w:szCs w:val="18"/>
          <w:lang w:val="nl-NL"/>
        </w:rPr>
        <w:t xml:space="preserve">, </w:t>
      </w:r>
      <w:r w:rsidRPr="00163234">
        <w:rPr>
          <w:rFonts w:ascii="Verdana" w:hAnsi="Verdana"/>
          <w:sz w:val="18"/>
          <w:szCs w:val="18"/>
          <w:lang w:val="nl-NL"/>
        </w:rPr>
        <w:t xml:space="preserve">wordt gelijkgesteld met een ontheffing op basis van artikel 1i van de </w:t>
      </w:r>
      <w:proofErr w:type="spellStart"/>
      <w:r w:rsidRPr="00163234">
        <w:rPr>
          <w:rFonts w:ascii="Verdana" w:hAnsi="Verdana"/>
          <w:sz w:val="18"/>
          <w:szCs w:val="18"/>
          <w:lang w:val="nl-NL"/>
        </w:rPr>
        <w:t>Gaswet</w:t>
      </w:r>
      <w:proofErr w:type="spellEnd"/>
      <w:r w:rsidRPr="00163234">
        <w:rPr>
          <w:rFonts w:ascii="Verdana" w:hAnsi="Verdana"/>
          <w:sz w:val="18"/>
          <w:szCs w:val="18"/>
          <w:lang w:val="nl-NL"/>
        </w:rPr>
        <w:t xml:space="preserve"> zoals dat wordt gewijzigd door</w:t>
      </w:r>
      <w:r w:rsidRPr="00163234">
        <w:rPr>
          <w:lang w:val="nl-NL"/>
        </w:rPr>
        <w:t xml:space="preserve"> </w:t>
      </w:r>
      <w:r w:rsidRPr="00163234">
        <w:rPr>
          <w:rFonts w:ascii="Verdana" w:hAnsi="Verdana"/>
          <w:sz w:val="18"/>
          <w:szCs w:val="18"/>
          <w:lang w:val="nl-NL"/>
        </w:rPr>
        <w:t xml:space="preserve">artikel II, onderdeel </w:t>
      </w:r>
      <w:r w:rsidR="00386026" w:rsidRPr="00163234">
        <w:rPr>
          <w:rFonts w:ascii="Verdana" w:hAnsi="Verdana"/>
          <w:sz w:val="18"/>
          <w:szCs w:val="18"/>
          <w:lang w:val="nl-NL"/>
        </w:rPr>
        <w:t>G</w:t>
      </w:r>
      <w:r w:rsidRPr="00163234">
        <w:rPr>
          <w:rFonts w:ascii="Verdana" w:hAnsi="Verdana"/>
          <w:sz w:val="18"/>
          <w:szCs w:val="18"/>
          <w:lang w:val="nl-NL"/>
        </w:rPr>
        <w:t>.</w:t>
      </w:r>
    </w:p>
    <w:p w:rsidR="00EF741A" w:rsidRDefault="00EF741A" w:rsidP="00EF741A">
      <w:pPr>
        <w:rPr>
          <w:rFonts w:ascii="Verdana" w:hAnsi="Verdana"/>
          <w:sz w:val="18"/>
          <w:szCs w:val="18"/>
          <w:lang w:val="nl-NL"/>
        </w:rPr>
      </w:pPr>
    </w:p>
    <w:p w:rsidR="00920788" w:rsidRDefault="00920788" w:rsidP="00EF741A">
      <w:pPr>
        <w:rPr>
          <w:rFonts w:ascii="Verdana" w:hAnsi="Verdana"/>
          <w:sz w:val="18"/>
          <w:szCs w:val="18"/>
          <w:lang w:val="nl-NL"/>
        </w:rPr>
      </w:pPr>
    </w:p>
    <w:p w:rsidR="00920788" w:rsidRDefault="00920788" w:rsidP="00EF741A">
      <w:pPr>
        <w:rPr>
          <w:rFonts w:ascii="Verdana" w:hAnsi="Verdana"/>
          <w:sz w:val="18"/>
          <w:szCs w:val="18"/>
          <w:lang w:val="nl-NL"/>
        </w:rPr>
      </w:pPr>
    </w:p>
    <w:p w:rsidR="00920788" w:rsidRDefault="00920788" w:rsidP="00EF741A">
      <w:pPr>
        <w:rPr>
          <w:rFonts w:ascii="Verdana" w:hAnsi="Verdana"/>
          <w:sz w:val="18"/>
          <w:szCs w:val="18"/>
          <w:lang w:val="nl-NL"/>
        </w:rPr>
      </w:pPr>
    </w:p>
    <w:p w:rsidR="002301BA" w:rsidRPr="00EF741A" w:rsidRDefault="002301BA" w:rsidP="00920788">
      <w:pPr>
        <w:rPr>
          <w:rFonts w:ascii="Verdana" w:hAnsi="Verdana"/>
          <w:sz w:val="18"/>
          <w:szCs w:val="18"/>
          <w:lang w:val="nl-NL"/>
        </w:rPr>
      </w:pPr>
      <w:r w:rsidRPr="00163234">
        <w:rPr>
          <w:rFonts w:ascii="Verdana" w:hAnsi="Verdana"/>
          <w:b/>
          <w:sz w:val="18"/>
          <w:szCs w:val="18"/>
          <w:lang w:val="nl-NL"/>
        </w:rPr>
        <w:lastRenderedPageBreak/>
        <w:t xml:space="preserve">Artikel </w:t>
      </w:r>
      <w:r w:rsidR="00120E0B" w:rsidRPr="00163234">
        <w:rPr>
          <w:rFonts w:ascii="Verdana" w:hAnsi="Verdana"/>
          <w:b/>
          <w:sz w:val="18"/>
          <w:szCs w:val="18"/>
          <w:lang w:val="nl-NL"/>
        </w:rPr>
        <w:t>XIII</w:t>
      </w:r>
    </w:p>
    <w:p w:rsidR="002301BA" w:rsidRPr="00163234" w:rsidRDefault="002301BA" w:rsidP="002301BA">
      <w:pPr>
        <w:rPr>
          <w:rFonts w:ascii="Verdana" w:hAnsi="Verdana"/>
          <w:sz w:val="18"/>
          <w:szCs w:val="18"/>
          <w:lang w:val="nl-NL"/>
        </w:rPr>
      </w:pPr>
    </w:p>
    <w:p w:rsidR="002301BA" w:rsidRPr="00163234" w:rsidRDefault="002301BA" w:rsidP="002301BA">
      <w:pPr>
        <w:ind w:firstLine="284"/>
        <w:rPr>
          <w:rFonts w:ascii="Verdana" w:hAnsi="Verdana"/>
          <w:sz w:val="18"/>
          <w:szCs w:val="18"/>
          <w:lang w:val="nl-NL"/>
        </w:rPr>
      </w:pPr>
      <w:r w:rsidRPr="00163234">
        <w:rPr>
          <w:rFonts w:ascii="Verdana" w:hAnsi="Verdana"/>
          <w:sz w:val="18"/>
          <w:szCs w:val="18"/>
          <w:lang w:val="nl-NL"/>
        </w:rPr>
        <w:t xml:space="preserve">1. Een ontheffing aan een eigenaar van een gesloten distributiesysteem op basis van artikel 2a van de </w:t>
      </w:r>
      <w:proofErr w:type="spellStart"/>
      <w:r w:rsidRPr="00163234">
        <w:rPr>
          <w:rFonts w:ascii="Verdana" w:hAnsi="Verdana"/>
          <w:sz w:val="18"/>
          <w:szCs w:val="18"/>
          <w:lang w:val="nl-NL"/>
        </w:rPr>
        <w:t>Gaswet</w:t>
      </w:r>
      <w:proofErr w:type="spellEnd"/>
      <w:r w:rsidRPr="00163234">
        <w:rPr>
          <w:rFonts w:ascii="Verdana" w:hAnsi="Verdana"/>
          <w:sz w:val="18"/>
          <w:szCs w:val="18"/>
          <w:lang w:val="nl-NL"/>
        </w:rPr>
        <w:t xml:space="preserve"> zoals dit luidde onmiddellijk voorafgaand aan het tijdstip van inwerkingtreding van artikel II, onderdeel H, wordt gelijkgesteld met een ontheffing op basis van artikel 2a van de </w:t>
      </w:r>
      <w:proofErr w:type="spellStart"/>
      <w:r w:rsidRPr="00163234">
        <w:rPr>
          <w:rFonts w:ascii="Verdana" w:hAnsi="Verdana"/>
          <w:sz w:val="18"/>
          <w:szCs w:val="18"/>
          <w:lang w:val="nl-NL"/>
        </w:rPr>
        <w:t>Gaswet</w:t>
      </w:r>
      <w:proofErr w:type="spellEnd"/>
      <w:r w:rsidRPr="00163234">
        <w:rPr>
          <w:rFonts w:ascii="Verdana" w:hAnsi="Verdana"/>
          <w:sz w:val="18"/>
          <w:szCs w:val="18"/>
          <w:lang w:val="nl-NL"/>
        </w:rPr>
        <w:t xml:space="preserve">, zoals dat wordt gewijzigd door artikel II, onderdeel </w:t>
      </w:r>
      <w:r w:rsidR="00386026" w:rsidRPr="00163234">
        <w:rPr>
          <w:rFonts w:ascii="Verdana" w:hAnsi="Verdana"/>
          <w:sz w:val="18"/>
          <w:szCs w:val="18"/>
          <w:lang w:val="nl-NL"/>
        </w:rPr>
        <w:t>I</w:t>
      </w:r>
      <w:r w:rsidRPr="00163234">
        <w:rPr>
          <w:rFonts w:ascii="Verdana" w:hAnsi="Verdana"/>
          <w:sz w:val="18"/>
          <w:szCs w:val="18"/>
          <w:lang w:val="nl-NL"/>
        </w:rPr>
        <w:t>.</w:t>
      </w:r>
    </w:p>
    <w:p w:rsidR="004B4B09" w:rsidRPr="00163234" w:rsidRDefault="002301BA" w:rsidP="00121EA9">
      <w:pPr>
        <w:ind w:firstLine="284"/>
        <w:rPr>
          <w:rFonts w:ascii="Verdana" w:hAnsi="Verdana"/>
          <w:sz w:val="18"/>
          <w:szCs w:val="18"/>
          <w:lang w:val="nl-NL"/>
        </w:rPr>
      </w:pPr>
      <w:r w:rsidRPr="00163234">
        <w:rPr>
          <w:rFonts w:ascii="Verdana" w:hAnsi="Verdana"/>
          <w:sz w:val="18"/>
          <w:szCs w:val="18"/>
          <w:lang w:val="nl-NL"/>
        </w:rPr>
        <w:t xml:space="preserve">2. De artikelen V en VI van de Wet van 12 juli 2012 tot wijziging van de Elektriciteitswet 1998 en van de </w:t>
      </w:r>
      <w:proofErr w:type="spellStart"/>
      <w:r w:rsidRPr="00163234">
        <w:rPr>
          <w:rFonts w:ascii="Verdana" w:hAnsi="Verdana"/>
          <w:sz w:val="18"/>
          <w:szCs w:val="18"/>
          <w:lang w:val="nl-NL"/>
        </w:rPr>
        <w:t>Gaswet</w:t>
      </w:r>
      <w:proofErr w:type="spellEnd"/>
      <w:r w:rsidRPr="00163234">
        <w:rPr>
          <w:rFonts w:ascii="Verdana" w:hAnsi="Verdana"/>
          <w:sz w:val="18"/>
          <w:szCs w:val="18"/>
          <w:lang w:val="nl-NL"/>
        </w:rPr>
        <w:t xml:space="preserve"> (implementatie van richtlijnen en verordeningen op het gebied van elektriciteit en gas) (Stb. 2012</w:t>
      </w:r>
      <w:r w:rsidR="000B1B4F" w:rsidRPr="00163234">
        <w:rPr>
          <w:rFonts w:ascii="Verdana" w:hAnsi="Verdana"/>
          <w:sz w:val="18"/>
          <w:szCs w:val="18"/>
          <w:lang w:val="nl-NL"/>
        </w:rPr>
        <w:t xml:space="preserve">, 334) blijven van toepassing. </w:t>
      </w:r>
    </w:p>
    <w:p w:rsidR="00A80B32" w:rsidRPr="00163234" w:rsidRDefault="00A80B32" w:rsidP="004B4B09">
      <w:pPr>
        <w:rPr>
          <w:rFonts w:ascii="Verdana" w:hAnsi="Verdana"/>
          <w:b/>
          <w:sz w:val="18"/>
          <w:szCs w:val="18"/>
          <w:lang w:val="nl-NL"/>
        </w:rPr>
      </w:pPr>
    </w:p>
    <w:p w:rsidR="004B4B09" w:rsidRPr="00163234" w:rsidRDefault="004B4B09" w:rsidP="004B4B09">
      <w:pPr>
        <w:rPr>
          <w:rFonts w:ascii="Verdana" w:hAnsi="Verdana"/>
          <w:b/>
          <w:sz w:val="18"/>
          <w:szCs w:val="18"/>
          <w:lang w:val="nl-NL"/>
        </w:rPr>
      </w:pPr>
      <w:r w:rsidRPr="00163234">
        <w:rPr>
          <w:rFonts w:ascii="Verdana" w:hAnsi="Verdana"/>
          <w:b/>
          <w:sz w:val="18"/>
          <w:szCs w:val="18"/>
          <w:lang w:val="nl-NL"/>
        </w:rPr>
        <w:t xml:space="preserve">Artikel </w:t>
      </w:r>
      <w:r w:rsidR="00120E0B" w:rsidRPr="00163234">
        <w:rPr>
          <w:rFonts w:ascii="Verdana" w:hAnsi="Verdana"/>
          <w:b/>
          <w:sz w:val="18"/>
          <w:szCs w:val="18"/>
          <w:lang w:val="nl-NL"/>
        </w:rPr>
        <w:t>XIV</w:t>
      </w:r>
    </w:p>
    <w:p w:rsidR="004B4B09" w:rsidRPr="00163234" w:rsidRDefault="004B4B09" w:rsidP="004B4B09">
      <w:pPr>
        <w:rPr>
          <w:rFonts w:ascii="Verdana" w:hAnsi="Verdana"/>
          <w:sz w:val="18"/>
          <w:szCs w:val="18"/>
          <w:lang w:val="nl-NL"/>
        </w:rPr>
      </w:pPr>
    </w:p>
    <w:p w:rsidR="004B4B09" w:rsidRPr="00163234" w:rsidRDefault="004B4B09" w:rsidP="00FF1F59">
      <w:pPr>
        <w:ind w:firstLine="284"/>
        <w:rPr>
          <w:rFonts w:ascii="Verdana" w:hAnsi="Verdana"/>
          <w:sz w:val="18"/>
          <w:szCs w:val="18"/>
          <w:lang w:val="nl-NL"/>
        </w:rPr>
      </w:pPr>
      <w:r w:rsidRPr="00163234">
        <w:rPr>
          <w:rFonts w:ascii="Verdana" w:hAnsi="Verdana"/>
          <w:sz w:val="18"/>
          <w:szCs w:val="18"/>
          <w:lang w:val="nl-NL"/>
        </w:rPr>
        <w:t xml:space="preserve">In afwijking van artikel 10Aa, eerste lid, </w:t>
      </w:r>
      <w:r w:rsidR="00FC2466">
        <w:rPr>
          <w:rFonts w:ascii="Verdana" w:hAnsi="Verdana"/>
          <w:sz w:val="18"/>
          <w:szCs w:val="18"/>
          <w:lang w:val="nl-NL"/>
        </w:rPr>
        <w:t xml:space="preserve">van de </w:t>
      </w:r>
      <w:proofErr w:type="spellStart"/>
      <w:r w:rsidR="00FC2466">
        <w:rPr>
          <w:rFonts w:ascii="Verdana" w:hAnsi="Verdana"/>
          <w:sz w:val="18"/>
          <w:szCs w:val="18"/>
          <w:lang w:val="nl-NL"/>
        </w:rPr>
        <w:t>Gaswet</w:t>
      </w:r>
      <w:proofErr w:type="spellEnd"/>
      <w:r w:rsidR="00FC2466">
        <w:rPr>
          <w:rFonts w:ascii="Verdana" w:hAnsi="Verdana"/>
          <w:sz w:val="18"/>
          <w:szCs w:val="18"/>
          <w:lang w:val="nl-NL"/>
        </w:rPr>
        <w:t xml:space="preserve"> </w:t>
      </w:r>
      <w:r w:rsidRPr="00163234">
        <w:rPr>
          <w:rFonts w:ascii="Verdana" w:hAnsi="Verdana"/>
          <w:sz w:val="18"/>
          <w:szCs w:val="18"/>
          <w:lang w:val="nl-NL"/>
        </w:rPr>
        <w:t xml:space="preserve">zoals dat met artikel II, onderdeel </w:t>
      </w:r>
      <w:r w:rsidR="00386026" w:rsidRPr="00163234">
        <w:rPr>
          <w:rFonts w:ascii="Verdana" w:hAnsi="Verdana"/>
          <w:sz w:val="18"/>
          <w:szCs w:val="18"/>
          <w:lang w:val="nl-NL"/>
        </w:rPr>
        <w:t>O</w:t>
      </w:r>
      <w:r w:rsidRPr="00163234">
        <w:rPr>
          <w:rFonts w:ascii="Verdana" w:hAnsi="Verdana"/>
          <w:sz w:val="18"/>
          <w:szCs w:val="18"/>
          <w:lang w:val="nl-NL"/>
        </w:rPr>
        <w:t xml:space="preserve">, komt te luiden, kan een netbeheerder tot een jaar na inwerkingtreding van dat onderdeel werkzaamheden verrichten die de bedrijfsvoering ondersteunen van een met een netbeheerder verbonden groepsmaatschappij als bedoeld in artikel 24b van Boek 2 van het Burgerlijk Wetboek, voor zover die werkzaamheden door de netbeheerder werden verricht voor de inwerkingtreding van </w:t>
      </w:r>
      <w:r w:rsidR="001B0131" w:rsidRPr="00163234">
        <w:rPr>
          <w:rFonts w:ascii="Verdana" w:hAnsi="Verdana"/>
          <w:sz w:val="18"/>
          <w:szCs w:val="18"/>
          <w:lang w:val="nl-NL"/>
        </w:rPr>
        <w:t xml:space="preserve">artikel II, onderdeel </w:t>
      </w:r>
      <w:r w:rsidR="00386026" w:rsidRPr="00163234">
        <w:rPr>
          <w:rFonts w:ascii="Verdana" w:hAnsi="Verdana"/>
          <w:sz w:val="18"/>
          <w:szCs w:val="18"/>
          <w:lang w:val="nl-NL"/>
        </w:rPr>
        <w:t>O</w:t>
      </w:r>
      <w:r w:rsidRPr="00163234">
        <w:rPr>
          <w:rFonts w:ascii="Verdana" w:hAnsi="Verdana"/>
          <w:sz w:val="18"/>
          <w:szCs w:val="18"/>
          <w:lang w:val="nl-NL"/>
        </w:rPr>
        <w:t>.</w:t>
      </w:r>
    </w:p>
    <w:p w:rsidR="004B4B09" w:rsidRPr="00163234" w:rsidRDefault="004B4B09" w:rsidP="004B4B09">
      <w:pPr>
        <w:rPr>
          <w:rFonts w:ascii="Verdana" w:hAnsi="Verdana"/>
          <w:sz w:val="18"/>
          <w:szCs w:val="18"/>
          <w:lang w:val="nl-NL"/>
        </w:rPr>
      </w:pPr>
    </w:p>
    <w:p w:rsidR="004B4B09" w:rsidRPr="00163234" w:rsidRDefault="00820359" w:rsidP="004B4B09">
      <w:pPr>
        <w:rPr>
          <w:rFonts w:ascii="Verdana" w:hAnsi="Verdana"/>
          <w:b/>
          <w:sz w:val="18"/>
          <w:szCs w:val="18"/>
          <w:lang w:val="nl-NL"/>
        </w:rPr>
      </w:pPr>
      <w:r w:rsidRPr="00163234">
        <w:rPr>
          <w:rFonts w:ascii="Verdana" w:hAnsi="Verdana"/>
          <w:b/>
          <w:sz w:val="18"/>
          <w:szCs w:val="18"/>
          <w:lang w:val="nl-NL"/>
        </w:rPr>
        <w:t>Artikel X</w:t>
      </w:r>
      <w:r w:rsidR="00120E0B" w:rsidRPr="00163234">
        <w:rPr>
          <w:rFonts w:ascii="Verdana" w:hAnsi="Verdana"/>
          <w:b/>
          <w:sz w:val="18"/>
          <w:szCs w:val="18"/>
          <w:lang w:val="nl-NL"/>
        </w:rPr>
        <w:t>V</w:t>
      </w:r>
    </w:p>
    <w:p w:rsidR="004B4B09" w:rsidRPr="00163234" w:rsidRDefault="004B4B09" w:rsidP="004B4B09">
      <w:pPr>
        <w:rPr>
          <w:rFonts w:ascii="Verdana" w:hAnsi="Verdana"/>
          <w:sz w:val="18"/>
          <w:szCs w:val="18"/>
          <w:lang w:val="nl-NL"/>
        </w:rPr>
      </w:pPr>
    </w:p>
    <w:p w:rsidR="00834DBF" w:rsidRDefault="004B4B09" w:rsidP="000B1B4F">
      <w:pPr>
        <w:rPr>
          <w:rFonts w:ascii="Verdana" w:hAnsi="Verdana"/>
          <w:sz w:val="18"/>
          <w:szCs w:val="18"/>
          <w:lang w:val="nl-NL"/>
        </w:rPr>
      </w:pPr>
      <w:r w:rsidRPr="00163234">
        <w:rPr>
          <w:rFonts w:ascii="Verdana" w:hAnsi="Verdana"/>
          <w:sz w:val="18"/>
          <w:szCs w:val="18"/>
          <w:lang w:val="nl-NL"/>
        </w:rPr>
        <w:t>In aanvulling op het met artikel I</w:t>
      </w:r>
      <w:r w:rsidR="003513BE" w:rsidRPr="00163234">
        <w:rPr>
          <w:rFonts w:ascii="Verdana" w:hAnsi="Verdana"/>
          <w:sz w:val="18"/>
          <w:szCs w:val="18"/>
          <w:lang w:val="nl-NL"/>
        </w:rPr>
        <w:t xml:space="preserve">I, onderdeel </w:t>
      </w:r>
      <w:r w:rsidR="00C034F9" w:rsidRPr="00163234">
        <w:rPr>
          <w:rFonts w:ascii="Verdana" w:hAnsi="Verdana"/>
          <w:sz w:val="18"/>
          <w:szCs w:val="18"/>
          <w:lang w:val="nl-NL"/>
        </w:rPr>
        <w:t>Q</w:t>
      </w:r>
      <w:r w:rsidRPr="00163234">
        <w:rPr>
          <w:rFonts w:ascii="Verdana" w:hAnsi="Verdana"/>
          <w:sz w:val="18"/>
          <w:szCs w:val="18"/>
          <w:lang w:val="nl-NL"/>
        </w:rPr>
        <w:t xml:space="preserve">, ingevoegde artikel </w:t>
      </w:r>
      <w:r w:rsidR="003513BE" w:rsidRPr="00163234">
        <w:rPr>
          <w:rFonts w:ascii="Verdana" w:hAnsi="Verdana"/>
          <w:sz w:val="18"/>
          <w:szCs w:val="18"/>
          <w:lang w:val="nl-NL"/>
        </w:rPr>
        <w:t>10d</w:t>
      </w:r>
      <w:r w:rsidRPr="00163234">
        <w:rPr>
          <w:rFonts w:ascii="Verdana" w:hAnsi="Verdana"/>
          <w:sz w:val="18"/>
          <w:szCs w:val="18"/>
          <w:lang w:val="nl-NL"/>
        </w:rPr>
        <w:t>, tweede lid, van de Elektriciteitswet 1998, kan een met een netbeheerder verbonden groepsmaatschappij als bedoeld in artikel 24b van Boek 2 van het Burgerlijk Wetboek aandelen houden in een drinkwaterbedrijf als bedoeld in artikel 1, eerste lid, van de Drinkwaterwet, indien deze aandelen op het tijdstip van inwerkingtreding van dat onderdeel werden gehouden.</w:t>
      </w:r>
    </w:p>
    <w:p w:rsidR="00834DBF" w:rsidRDefault="00834DBF" w:rsidP="000B1B4F">
      <w:pPr>
        <w:rPr>
          <w:rFonts w:ascii="Verdana" w:hAnsi="Verdana"/>
          <w:sz w:val="18"/>
          <w:szCs w:val="18"/>
          <w:lang w:val="nl-NL"/>
        </w:rPr>
      </w:pPr>
    </w:p>
    <w:p w:rsidR="000B1B4F" w:rsidRPr="00163234" w:rsidRDefault="000B1B4F" w:rsidP="000B1B4F">
      <w:pPr>
        <w:rPr>
          <w:rFonts w:ascii="Verdana" w:hAnsi="Verdana"/>
          <w:b/>
          <w:sz w:val="18"/>
          <w:szCs w:val="18"/>
          <w:lang w:val="nl-NL"/>
        </w:rPr>
      </w:pPr>
      <w:r w:rsidRPr="00163234">
        <w:rPr>
          <w:rFonts w:ascii="Verdana" w:hAnsi="Verdana"/>
          <w:b/>
          <w:sz w:val="18"/>
          <w:szCs w:val="18"/>
          <w:lang w:val="nl-NL"/>
        </w:rPr>
        <w:t>Artikel X</w:t>
      </w:r>
      <w:r w:rsidR="00120E0B" w:rsidRPr="00163234">
        <w:rPr>
          <w:rFonts w:ascii="Verdana" w:hAnsi="Verdana"/>
          <w:b/>
          <w:sz w:val="18"/>
          <w:szCs w:val="18"/>
          <w:lang w:val="nl-NL"/>
        </w:rPr>
        <w:t>VI</w:t>
      </w:r>
    </w:p>
    <w:p w:rsidR="000B1B4F" w:rsidRPr="00163234" w:rsidRDefault="000B1B4F" w:rsidP="000B1B4F">
      <w:pPr>
        <w:rPr>
          <w:rFonts w:ascii="Verdana" w:hAnsi="Verdana"/>
          <w:sz w:val="18"/>
          <w:szCs w:val="18"/>
          <w:lang w:val="nl-NL"/>
        </w:rPr>
      </w:pPr>
    </w:p>
    <w:p w:rsidR="000B1B4F" w:rsidRPr="00163234" w:rsidRDefault="000B1B4F" w:rsidP="000B1B4F">
      <w:pPr>
        <w:ind w:firstLine="284"/>
        <w:rPr>
          <w:rFonts w:ascii="Verdana" w:hAnsi="Verdana"/>
          <w:sz w:val="18"/>
          <w:szCs w:val="18"/>
          <w:lang w:val="nl-NL"/>
        </w:rPr>
      </w:pPr>
      <w:r w:rsidRPr="00163234">
        <w:rPr>
          <w:rFonts w:ascii="Verdana" w:hAnsi="Verdana"/>
          <w:sz w:val="18"/>
          <w:szCs w:val="18"/>
          <w:lang w:val="nl-NL"/>
        </w:rPr>
        <w:t xml:space="preserve">De Autoriteit Consument en Markt </w:t>
      </w:r>
      <w:r w:rsidR="00386026" w:rsidRPr="00163234">
        <w:rPr>
          <w:rFonts w:ascii="Verdana" w:hAnsi="Verdana"/>
          <w:sz w:val="18"/>
          <w:szCs w:val="18"/>
          <w:lang w:val="nl-NL"/>
        </w:rPr>
        <w:t xml:space="preserve">betrekt </w:t>
      </w:r>
      <w:r w:rsidRPr="00163234">
        <w:rPr>
          <w:rFonts w:ascii="Verdana" w:hAnsi="Verdana"/>
          <w:sz w:val="18"/>
          <w:szCs w:val="18"/>
          <w:lang w:val="nl-NL"/>
        </w:rPr>
        <w:t xml:space="preserve">de kosten van een bijzondere uitbreidingsinvestering </w:t>
      </w:r>
      <w:r w:rsidR="000727C2" w:rsidRPr="00163234">
        <w:rPr>
          <w:rFonts w:ascii="Verdana" w:hAnsi="Verdana"/>
          <w:sz w:val="18"/>
          <w:szCs w:val="18"/>
          <w:lang w:val="nl-NL"/>
        </w:rPr>
        <w:t xml:space="preserve">voor zover die doelmatig zijn en </w:t>
      </w:r>
      <w:r w:rsidRPr="00163234">
        <w:rPr>
          <w:rFonts w:ascii="Verdana" w:hAnsi="Verdana"/>
          <w:sz w:val="18"/>
          <w:szCs w:val="18"/>
          <w:lang w:val="nl-NL"/>
        </w:rPr>
        <w:t xml:space="preserve">waarvan voorafgaand aan de inwerkingtreding van artikel II, onderdeel </w:t>
      </w:r>
      <w:r w:rsidR="00386026" w:rsidRPr="00163234">
        <w:rPr>
          <w:rFonts w:ascii="Verdana" w:hAnsi="Verdana"/>
          <w:sz w:val="18"/>
          <w:szCs w:val="18"/>
          <w:lang w:val="nl-NL"/>
        </w:rPr>
        <w:t>X</w:t>
      </w:r>
      <w:r w:rsidRPr="00163234">
        <w:rPr>
          <w:rFonts w:ascii="Verdana" w:hAnsi="Verdana"/>
          <w:sz w:val="18"/>
          <w:szCs w:val="18"/>
          <w:lang w:val="nl-NL"/>
        </w:rPr>
        <w:t>, de noodzaak is vastgesteld op grond van artikel 3</w:t>
      </w:r>
      <w:r w:rsidR="000D326C" w:rsidRPr="00163234">
        <w:rPr>
          <w:rFonts w:ascii="Verdana" w:hAnsi="Verdana"/>
          <w:sz w:val="18"/>
          <w:szCs w:val="18"/>
          <w:lang w:val="nl-NL"/>
        </w:rPr>
        <w:t>9</w:t>
      </w:r>
      <w:r w:rsidRPr="00163234">
        <w:rPr>
          <w:rFonts w:ascii="Verdana" w:hAnsi="Verdana"/>
          <w:sz w:val="18"/>
          <w:szCs w:val="18"/>
          <w:lang w:val="nl-NL"/>
        </w:rPr>
        <w:t xml:space="preserve">f, tweede of derde lid, van de </w:t>
      </w:r>
      <w:proofErr w:type="spellStart"/>
      <w:r w:rsidRPr="00163234">
        <w:rPr>
          <w:rFonts w:ascii="Verdana" w:hAnsi="Verdana"/>
          <w:sz w:val="18"/>
          <w:szCs w:val="18"/>
          <w:lang w:val="nl-NL"/>
        </w:rPr>
        <w:t>Gaswet</w:t>
      </w:r>
      <w:proofErr w:type="spellEnd"/>
      <w:r w:rsidRPr="00163234">
        <w:rPr>
          <w:rFonts w:ascii="Verdana" w:hAnsi="Verdana"/>
          <w:sz w:val="18"/>
          <w:szCs w:val="18"/>
          <w:lang w:val="nl-NL"/>
        </w:rPr>
        <w:t xml:space="preserve">, zoals dat luidde voor inwerkingtreding van artikel II, onderdeel </w:t>
      </w:r>
      <w:r w:rsidR="00386026" w:rsidRPr="00163234">
        <w:rPr>
          <w:rFonts w:ascii="Verdana" w:hAnsi="Verdana"/>
          <w:sz w:val="18"/>
          <w:szCs w:val="18"/>
          <w:lang w:val="nl-NL"/>
        </w:rPr>
        <w:t>X</w:t>
      </w:r>
      <w:r w:rsidRPr="00163234">
        <w:rPr>
          <w:rFonts w:ascii="Verdana" w:hAnsi="Verdana"/>
          <w:sz w:val="18"/>
          <w:szCs w:val="18"/>
          <w:lang w:val="nl-NL"/>
        </w:rPr>
        <w:t xml:space="preserve">, </w:t>
      </w:r>
      <w:r w:rsidR="00386026" w:rsidRPr="00163234">
        <w:rPr>
          <w:rFonts w:ascii="Verdana" w:hAnsi="Verdana"/>
          <w:sz w:val="18"/>
          <w:szCs w:val="18"/>
          <w:lang w:val="nl-NL"/>
        </w:rPr>
        <w:t>bij het vaststellen van</w:t>
      </w:r>
      <w:r w:rsidRPr="00163234">
        <w:rPr>
          <w:rFonts w:ascii="Verdana" w:hAnsi="Verdana"/>
          <w:sz w:val="18"/>
          <w:szCs w:val="18"/>
          <w:lang w:val="nl-NL"/>
        </w:rPr>
        <w:t xml:space="preserve"> de tarieven.</w:t>
      </w:r>
    </w:p>
    <w:p w:rsidR="000B1B4F" w:rsidRPr="00163234" w:rsidRDefault="000B1B4F" w:rsidP="004B4B09">
      <w:pPr>
        <w:rPr>
          <w:rFonts w:ascii="Verdana" w:hAnsi="Verdana"/>
          <w:b/>
          <w:sz w:val="18"/>
          <w:szCs w:val="18"/>
          <w:lang w:val="nl-NL"/>
        </w:rPr>
      </w:pPr>
    </w:p>
    <w:p w:rsidR="00303B5A" w:rsidRPr="00163234" w:rsidRDefault="00303B5A" w:rsidP="004B4B09">
      <w:pPr>
        <w:rPr>
          <w:rFonts w:ascii="Verdana" w:hAnsi="Verdana"/>
          <w:b/>
          <w:sz w:val="18"/>
          <w:szCs w:val="18"/>
          <w:lang w:val="nl-NL"/>
        </w:rPr>
      </w:pPr>
      <w:r w:rsidRPr="00163234">
        <w:rPr>
          <w:rFonts w:ascii="Verdana" w:hAnsi="Verdana"/>
          <w:b/>
          <w:sz w:val="18"/>
          <w:szCs w:val="18"/>
          <w:lang w:val="nl-NL"/>
        </w:rPr>
        <w:t>Artikel X</w:t>
      </w:r>
      <w:r w:rsidR="00120E0B" w:rsidRPr="00163234">
        <w:rPr>
          <w:rFonts w:ascii="Verdana" w:hAnsi="Verdana"/>
          <w:b/>
          <w:sz w:val="18"/>
          <w:szCs w:val="18"/>
          <w:lang w:val="nl-NL"/>
        </w:rPr>
        <w:t>VII</w:t>
      </w:r>
    </w:p>
    <w:p w:rsidR="00303B5A" w:rsidRPr="00163234" w:rsidRDefault="00303B5A" w:rsidP="004B4B09">
      <w:pPr>
        <w:rPr>
          <w:rFonts w:ascii="Verdana" w:hAnsi="Verdana"/>
          <w:b/>
          <w:sz w:val="18"/>
          <w:szCs w:val="18"/>
          <w:lang w:val="nl-NL"/>
        </w:rPr>
      </w:pPr>
    </w:p>
    <w:p w:rsidR="00303B5A" w:rsidRPr="00163234" w:rsidRDefault="00596175" w:rsidP="00ED35D8">
      <w:pPr>
        <w:ind w:firstLine="284"/>
        <w:rPr>
          <w:rFonts w:ascii="Verdana" w:hAnsi="Verdana"/>
          <w:sz w:val="18"/>
          <w:szCs w:val="18"/>
          <w:lang w:val="nl-NL"/>
        </w:rPr>
      </w:pPr>
      <w:r w:rsidRPr="00163234">
        <w:rPr>
          <w:rFonts w:ascii="Verdana" w:hAnsi="Verdana"/>
          <w:sz w:val="18"/>
          <w:szCs w:val="18"/>
          <w:lang w:val="nl-NL"/>
        </w:rPr>
        <w:t xml:space="preserve">1. Het recht zoals dit gold voor het tijdstip van inwerkingtreding van deze wet blijft van toepassing op bezwaar, beroep, of een voorlopige voorziening tegen een voor dat tijdstip bekendgemaakt besluit op grond van de </w:t>
      </w:r>
      <w:r w:rsidR="00CD15E8" w:rsidRPr="00163234">
        <w:rPr>
          <w:rFonts w:ascii="Verdana" w:hAnsi="Verdana"/>
          <w:sz w:val="18"/>
          <w:szCs w:val="18"/>
          <w:lang w:val="nl-NL"/>
        </w:rPr>
        <w:t>E</w:t>
      </w:r>
      <w:r w:rsidR="00303B5A" w:rsidRPr="00163234">
        <w:rPr>
          <w:rFonts w:ascii="Verdana" w:hAnsi="Verdana"/>
          <w:sz w:val="18"/>
          <w:szCs w:val="18"/>
          <w:lang w:val="nl-NL"/>
        </w:rPr>
        <w:t xml:space="preserve">lektriciteitswet 1998 en de </w:t>
      </w:r>
      <w:proofErr w:type="spellStart"/>
      <w:r w:rsidR="00303B5A" w:rsidRPr="00163234">
        <w:rPr>
          <w:rFonts w:ascii="Verdana" w:hAnsi="Verdana"/>
          <w:sz w:val="18"/>
          <w:szCs w:val="18"/>
          <w:lang w:val="nl-NL"/>
        </w:rPr>
        <w:t>Gaswet</w:t>
      </w:r>
      <w:proofErr w:type="spellEnd"/>
      <w:r w:rsidR="00CD15E8" w:rsidRPr="00163234">
        <w:rPr>
          <w:rFonts w:ascii="Verdana" w:hAnsi="Verdana"/>
          <w:sz w:val="18"/>
          <w:szCs w:val="18"/>
          <w:lang w:val="nl-NL"/>
        </w:rPr>
        <w:t>.</w:t>
      </w:r>
    </w:p>
    <w:p w:rsidR="00596175" w:rsidRPr="00163234" w:rsidRDefault="00303B5A" w:rsidP="00303B5A">
      <w:pPr>
        <w:ind w:firstLine="284"/>
        <w:rPr>
          <w:rFonts w:ascii="Verdana" w:hAnsi="Verdana"/>
          <w:sz w:val="18"/>
          <w:szCs w:val="18"/>
          <w:lang w:val="nl-NL"/>
        </w:rPr>
      </w:pPr>
      <w:r w:rsidRPr="00163234">
        <w:rPr>
          <w:rFonts w:ascii="Verdana" w:hAnsi="Verdana"/>
          <w:sz w:val="18"/>
          <w:szCs w:val="18"/>
          <w:lang w:val="nl-NL"/>
        </w:rPr>
        <w:t xml:space="preserve">2. </w:t>
      </w:r>
      <w:r w:rsidR="00596175" w:rsidRPr="00163234">
        <w:rPr>
          <w:rFonts w:ascii="Verdana" w:hAnsi="Verdana"/>
          <w:sz w:val="18"/>
          <w:szCs w:val="18"/>
          <w:lang w:val="nl-NL"/>
        </w:rPr>
        <w:t>Het recht zoals dit gold voor het tijdstip van inwerkingtreding van deze wet blijft van toepassing op o</w:t>
      </w:r>
      <w:r w:rsidRPr="00163234">
        <w:rPr>
          <w:rFonts w:ascii="Verdana" w:hAnsi="Verdana"/>
          <w:sz w:val="18"/>
          <w:szCs w:val="18"/>
          <w:lang w:val="nl-NL"/>
        </w:rPr>
        <w:t xml:space="preserve">vertredingen van het bepaalde bij of krachtens de Elektriciteitswet 1998 en de </w:t>
      </w:r>
      <w:proofErr w:type="spellStart"/>
      <w:r w:rsidRPr="00163234">
        <w:rPr>
          <w:rFonts w:ascii="Verdana" w:hAnsi="Verdana"/>
          <w:sz w:val="18"/>
          <w:szCs w:val="18"/>
          <w:lang w:val="nl-NL"/>
        </w:rPr>
        <w:t>Gaswet</w:t>
      </w:r>
      <w:proofErr w:type="spellEnd"/>
      <w:r w:rsidRPr="00163234">
        <w:rPr>
          <w:rFonts w:ascii="Verdana" w:hAnsi="Verdana"/>
          <w:sz w:val="18"/>
          <w:szCs w:val="18"/>
          <w:lang w:val="nl-NL"/>
        </w:rPr>
        <w:t xml:space="preserve"> </w:t>
      </w:r>
      <w:r w:rsidR="00596175" w:rsidRPr="00163234">
        <w:rPr>
          <w:rFonts w:ascii="Verdana" w:hAnsi="Verdana"/>
          <w:sz w:val="18"/>
          <w:szCs w:val="18"/>
          <w:lang w:val="nl-NL"/>
        </w:rPr>
        <w:t>zoals die luidden voor het tijdstip van inwerkingtreding van deze wet.</w:t>
      </w:r>
    </w:p>
    <w:p w:rsidR="00303B5A" w:rsidRPr="00163234" w:rsidRDefault="00303B5A" w:rsidP="004B4B09">
      <w:pPr>
        <w:rPr>
          <w:rFonts w:ascii="Verdana" w:hAnsi="Verdana"/>
          <w:b/>
          <w:sz w:val="18"/>
          <w:szCs w:val="18"/>
          <w:lang w:val="nl-NL"/>
        </w:rPr>
      </w:pPr>
    </w:p>
    <w:p w:rsidR="00623865" w:rsidRDefault="00623865">
      <w:pPr>
        <w:rPr>
          <w:rFonts w:ascii="Verdana" w:hAnsi="Verdana"/>
          <w:b/>
          <w:sz w:val="18"/>
          <w:szCs w:val="18"/>
          <w:lang w:val="nl-NL"/>
        </w:rPr>
      </w:pPr>
      <w:r>
        <w:rPr>
          <w:rFonts w:ascii="Verdana" w:hAnsi="Verdana"/>
          <w:b/>
          <w:sz w:val="18"/>
          <w:szCs w:val="18"/>
          <w:lang w:val="nl-NL"/>
        </w:rPr>
        <w:br w:type="page"/>
      </w:r>
    </w:p>
    <w:p w:rsidR="00FF1F59" w:rsidRPr="00163234" w:rsidRDefault="00820359" w:rsidP="004B4B09">
      <w:pPr>
        <w:rPr>
          <w:rFonts w:ascii="Verdana" w:hAnsi="Verdana"/>
          <w:b/>
          <w:sz w:val="18"/>
          <w:szCs w:val="18"/>
          <w:lang w:val="nl-NL"/>
        </w:rPr>
      </w:pPr>
      <w:r w:rsidRPr="00163234">
        <w:rPr>
          <w:rFonts w:ascii="Verdana" w:hAnsi="Verdana"/>
          <w:b/>
          <w:sz w:val="18"/>
          <w:szCs w:val="18"/>
          <w:lang w:val="nl-NL"/>
        </w:rPr>
        <w:lastRenderedPageBreak/>
        <w:t>Artikel X</w:t>
      </w:r>
      <w:r w:rsidR="00120E0B" w:rsidRPr="00163234">
        <w:rPr>
          <w:rFonts w:ascii="Verdana" w:hAnsi="Verdana"/>
          <w:b/>
          <w:sz w:val="18"/>
          <w:szCs w:val="18"/>
          <w:lang w:val="nl-NL"/>
        </w:rPr>
        <w:t>V</w:t>
      </w:r>
      <w:r w:rsidRPr="00163234">
        <w:rPr>
          <w:rFonts w:ascii="Verdana" w:hAnsi="Verdana"/>
          <w:b/>
          <w:sz w:val="18"/>
          <w:szCs w:val="18"/>
          <w:lang w:val="nl-NL"/>
        </w:rPr>
        <w:t>I</w:t>
      </w:r>
      <w:r w:rsidR="00120E0B" w:rsidRPr="00163234">
        <w:rPr>
          <w:rFonts w:ascii="Verdana" w:hAnsi="Verdana"/>
          <w:b/>
          <w:sz w:val="18"/>
          <w:szCs w:val="18"/>
          <w:lang w:val="nl-NL"/>
        </w:rPr>
        <w:t>II</w:t>
      </w:r>
    </w:p>
    <w:p w:rsidR="00820359" w:rsidRPr="00163234" w:rsidRDefault="00820359" w:rsidP="004B4B09">
      <w:pPr>
        <w:rPr>
          <w:rFonts w:ascii="Verdana" w:hAnsi="Verdana"/>
          <w:sz w:val="18"/>
          <w:szCs w:val="18"/>
          <w:lang w:val="nl-NL"/>
        </w:rPr>
      </w:pPr>
    </w:p>
    <w:p w:rsidR="00820359" w:rsidRDefault="00820359" w:rsidP="00ED35D8">
      <w:pPr>
        <w:ind w:firstLine="284"/>
        <w:rPr>
          <w:rFonts w:ascii="Verdana" w:hAnsi="Verdana"/>
          <w:sz w:val="18"/>
          <w:szCs w:val="18"/>
          <w:lang w:val="nl-NL"/>
        </w:rPr>
      </w:pPr>
      <w:r w:rsidRPr="00163234">
        <w:rPr>
          <w:rFonts w:ascii="Verdana" w:hAnsi="Verdana"/>
          <w:sz w:val="18"/>
          <w:szCs w:val="18"/>
          <w:lang w:val="nl-NL"/>
        </w:rPr>
        <w:t>De artikelen van deze wet treden in werking op een bij koninklijk besluit te bepalen tijdstip, dat voor de verschillende artikelen of onderdelen daarvan verschillend kan worden vastgesteld.</w:t>
      </w:r>
    </w:p>
    <w:p w:rsidR="00B63E5C" w:rsidRDefault="00B63E5C" w:rsidP="004B4B09">
      <w:pPr>
        <w:rPr>
          <w:rFonts w:ascii="Verdana" w:hAnsi="Verdana"/>
          <w:sz w:val="18"/>
          <w:szCs w:val="18"/>
          <w:lang w:val="nl-NL"/>
        </w:rPr>
      </w:pPr>
    </w:p>
    <w:p w:rsidR="00066CEF" w:rsidRPr="00066CEF" w:rsidRDefault="00066CEF" w:rsidP="00066CEF">
      <w:pPr>
        <w:rPr>
          <w:rFonts w:ascii="Verdana" w:hAnsi="Verdana"/>
          <w:sz w:val="18"/>
          <w:szCs w:val="18"/>
          <w:lang w:val="nl-NL"/>
        </w:rPr>
      </w:pPr>
      <w:r w:rsidRPr="00066CEF">
        <w:rPr>
          <w:rFonts w:ascii="Verdana" w:hAnsi="Verdana"/>
          <w:sz w:val="18"/>
          <w:szCs w:val="18"/>
          <w:lang w:val="nl-NL"/>
        </w:rPr>
        <w:tab/>
        <w:t>Lasten en bevelen dat deze in het Staatsblad</w:t>
      </w:r>
      <w:r w:rsidR="00920F16">
        <w:rPr>
          <w:rFonts w:ascii="Verdana" w:hAnsi="Verdana"/>
          <w:sz w:val="18"/>
          <w:szCs w:val="18"/>
          <w:lang w:val="nl-NL"/>
        </w:rPr>
        <w:t xml:space="preserve"> </w:t>
      </w:r>
      <w:r w:rsidRPr="00066CEF">
        <w:rPr>
          <w:rFonts w:ascii="Verdana" w:hAnsi="Verdana"/>
          <w:sz w:val="18"/>
          <w:szCs w:val="18"/>
          <w:lang w:val="nl-NL"/>
        </w:rPr>
        <w:t xml:space="preserve">zal worden geplaatst en dat alle ministeries, autoriteiten, colleges en ambtenaren die zulks aangaat, aan de nauwkeurige uitvoering de hand zullen houden. </w:t>
      </w:r>
    </w:p>
    <w:p w:rsidR="00066CEF" w:rsidRDefault="00066CEF" w:rsidP="00066CEF">
      <w:pPr>
        <w:rPr>
          <w:rFonts w:ascii="Verdana" w:hAnsi="Verdana"/>
          <w:sz w:val="18"/>
          <w:szCs w:val="18"/>
          <w:lang w:val="nl-NL"/>
        </w:rPr>
      </w:pPr>
    </w:p>
    <w:p w:rsidR="00D23202" w:rsidRPr="00066CEF" w:rsidRDefault="00D23202" w:rsidP="00066CEF">
      <w:pPr>
        <w:rPr>
          <w:rFonts w:ascii="Verdana" w:hAnsi="Verdana"/>
          <w:sz w:val="18"/>
          <w:szCs w:val="18"/>
          <w:lang w:val="nl-NL"/>
        </w:rPr>
      </w:pPr>
    </w:p>
    <w:p w:rsidR="00066CEF" w:rsidRPr="00066CEF" w:rsidRDefault="00066CEF" w:rsidP="00066CEF">
      <w:pPr>
        <w:rPr>
          <w:rFonts w:ascii="Verdana" w:hAnsi="Verdana"/>
          <w:sz w:val="18"/>
          <w:szCs w:val="18"/>
          <w:lang w:val="nl-NL"/>
        </w:rPr>
      </w:pPr>
      <w:r w:rsidRPr="00066CEF">
        <w:rPr>
          <w:rFonts w:ascii="Verdana" w:hAnsi="Verdana"/>
          <w:sz w:val="18"/>
          <w:szCs w:val="18"/>
          <w:lang w:val="nl-NL"/>
        </w:rPr>
        <w:t xml:space="preserve">Gegeven </w:t>
      </w:r>
    </w:p>
    <w:p w:rsidR="00066CEF" w:rsidRPr="00066CEF" w:rsidRDefault="00066CEF" w:rsidP="00066CEF">
      <w:pPr>
        <w:rPr>
          <w:rFonts w:ascii="Verdana" w:hAnsi="Verdana"/>
          <w:sz w:val="18"/>
          <w:szCs w:val="18"/>
          <w:lang w:val="nl-NL"/>
        </w:rPr>
      </w:pPr>
    </w:p>
    <w:p w:rsidR="00066CEF" w:rsidRDefault="00066CEF" w:rsidP="00066CEF">
      <w:pPr>
        <w:rPr>
          <w:rFonts w:ascii="Verdana" w:hAnsi="Verdana"/>
          <w:sz w:val="18"/>
          <w:szCs w:val="18"/>
          <w:lang w:val="nl-NL"/>
        </w:rPr>
      </w:pPr>
    </w:p>
    <w:p w:rsidR="00067A72" w:rsidRDefault="00067A72" w:rsidP="00066CEF">
      <w:pPr>
        <w:rPr>
          <w:rFonts w:ascii="Verdana" w:hAnsi="Verdana"/>
          <w:sz w:val="18"/>
          <w:szCs w:val="18"/>
          <w:lang w:val="nl-NL"/>
        </w:rPr>
      </w:pPr>
    </w:p>
    <w:p w:rsidR="00623865" w:rsidRDefault="00623865" w:rsidP="00066CEF">
      <w:pPr>
        <w:rPr>
          <w:rFonts w:ascii="Verdana" w:hAnsi="Verdana"/>
          <w:sz w:val="18"/>
          <w:szCs w:val="18"/>
          <w:lang w:val="nl-NL"/>
        </w:rPr>
      </w:pPr>
    </w:p>
    <w:p w:rsidR="00623865" w:rsidRDefault="00623865" w:rsidP="00066CEF">
      <w:pPr>
        <w:rPr>
          <w:rFonts w:ascii="Verdana" w:hAnsi="Verdana"/>
          <w:sz w:val="18"/>
          <w:szCs w:val="18"/>
          <w:lang w:val="nl-NL"/>
        </w:rPr>
      </w:pPr>
    </w:p>
    <w:p w:rsidR="00623865" w:rsidRDefault="00623865" w:rsidP="00066CEF">
      <w:pPr>
        <w:rPr>
          <w:rFonts w:ascii="Verdana" w:hAnsi="Verdana"/>
          <w:sz w:val="18"/>
          <w:szCs w:val="18"/>
          <w:lang w:val="nl-NL"/>
        </w:rPr>
      </w:pPr>
    </w:p>
    <w:p w:rsidR="00053019" w:rsidRDefault="00053019" w:rsidP="00066CEF">
      <w:pPr>
        <w:rPr>
          <w:rFonts w:ascii="Verdana" w:hAnsi="Verdana"/>
          <w:sz w:val="18"/>
          <w:szCs w:val="18"/>
          <w:lang w:val="nl-NL"/>
        </w:rPr>
      </w:pPr>
      <w:bookmarkStart w:id="0" w:name="_GoBack"/>
      <w:bookmarkEnd w:id="0"/>
    </w:p>
    <w:p w:rsidR="00623865" w:rsidRDefault="00623865" w:rsidP="00066CEF">
      <w:pPr>
        <w:rPr>
          <w:rFonts w:ascii="Verdana" w:hAnsi="Verdana"/>
          <w:sz w:val="18"/>
          <w:szCs w:val="18"/>
          <w:lang w:val="nl-NL"/>
        </w:rPr>
      </w:pPr>
    </w:p>
    <w:p w:rsidR="00067A72" w:rsidRDefault="00067A72" w:rsidP="00066CEF">
      <w:pPr>
        <w:rPr>
          <w:rFonts w:ascii="Verdana" w:hAnsi="Verdana"/>
          <w:sz w:val="18"/>
          <w:szCs w:val="18"/>
          <w:lang w:val="nl-NL"/>
        </w:rPr>
      </w:pPr>
    </w:p>
    <w:p w:rsidR="00067A72" w:rsidRDefault="00067A72" w:rsidP="00066CEF">
      <w:pPr>
        <w:rPr>
          <w:rFonts w:ascii="Verdana" w:hAnsi="Verdana"/>
          <w:sz w:val="18"/>
          <w:szCs w:val="18"/>
          <w:lang w:val="nl-NL"/>
        </w:rPr>
      </w:pPr>
    </w:p>
    <w:p w:rsidR="00067A72" w:rsidRDefault="00067A72" w:rsidP="00066CEF">
      <w:pPr>
        <w:rPr>
          <w:rFonts w:ascii="Verdana" w:hAnsi="Verdana"/>
          <w:sz w:val="18"/>
          <w:szCs w:val="18"/>
          <w:lang w:val="nl-NL"/>
        </w:rPr>
      </w:pPr>
    </w:p>
    <w:p w:rsidR="00067A72" w:rsidRPr="00066CEF" w:rsidRDefault="00067A72" w:rsidP="00066CEF">
      <w:pPr>
        <w:rPr>
          <w:rFonts w:ascii="Verdana" w:hAnsi="Verdana"/>
          <w:sz w:val="18"/>
          <w:szCs w:val="18"/>
          <w:lang w:val="nl-NL"/>
        </w:rPr>
      </w:pPr>
    </w:p>
    <w:p w:rsidR="00066CEF" w:rsidRPr="00066CEF" w:rsidRDefault="00066CEF" w:rsidP="00066CEF">
      <w:pPr>
        <w:rPr>
          <w:rFonts w:ascii="Verdana" w:hAnsi="Verdana"/>
          <w:sz w:val="18"/>
          <w:szCs w:val="18"/>
          <w:lang w:val="nl-NL"/>
        </w:rPr>
      </w:pPr>
    </w:p>
    <w:p w:rsidR="00CE1613" w:rsidRDefault="00066CEF" w:rsidP="004B4B09">
      <w:pPr>
        <w:rPr>
          <w:rFonts w:ascii="Verdana" w:hAnsi="Verdana"/>
          <w:sz w:val="18"/>
          <w:szCs w:val="18"/>
          <w:lang w:val="nl-NL"/>
        </w:rPr>
      </w:pPr>
      <w:r w:rsidRPr="00066CEF">
        <w:rPr>
          <w:rFonts w:ascii="Verdana" w:hAnsi="Verdana"/>
          <w:sz w:val="18"/>
          <w:szCs w:val="18"/>
          <w:lang w:val="nl-NL"/>
        </w:rPr>
        <w:t>De Minister</w:t>
      </w:r>
      <w:r>
        <w:rPr>
          <w:rFonts w:ascii="Verdana" w:hAnsi="Verdana"/>
          <w:sz w:val="18"/>
          <w:szCs w:val="18"/>
          <w:lang w:val="nl-NL"/>
        </w:rPr>
        <w:t xml:space="preserve"> </w:t>
      </w:r>
      <w:r w:rsidRPr="00066CEF">
        <w:rPr>
          <w:rFonts w:ascii="Verdana" w:hAnsi="Verdana"/>
          <w:sz w:val="18"/>
          <w:szCs w:val="18"/>
          <w:lang w:val="nl-NL"/>
        </w:rPr>
        <w:t>van Economische Zaken,</w:t>
      </w:r>
    </w:p>
    <w:p w:rsidR="00067A72" w:rsidRDefault="00067A72" w:rsidP="004B4B09">
      <w:pPr>
        <w:rPr>
          <w:rFonts w:ascii="Verdana" w:hAnsi="Verdana"/>
          <w:sz w:val="18"/>
          <w:szCs w:val="18"/>
          <w:lang w:val="nl-NL"/>
        </w:rPr>
      </w:pPr>
    </w:p>
    <w:p w:rsidR="00067A72" w:rsidRDefault="00067A72" w:rsidP="004B4B09">
      <w:pPr>
        <w:rPr>
          <w:rFonts w:ascii="Verdana" w:hAnsi="Verdana"/>
          <w:sz w:val="18"/>
          <w:szCs w:val="18"/>
          <w:lang w:val="nl-NL"/>
        </w:rPr>
      </w:pPr>
    </w:p>
    <w:p w:rsidR="00067A72" w:rsidRDefault="00067A72" w:rsidP="004B4B09">
      <w:pPr>
        <w:rPr>
          <w:rFonts w:ascii="Verdana" w:hAnsi="Verdana"/>
          <w:sz w:val="18"/>
          <w:szCs w:val="18"/>
          <w:lang w:val="nl-NL"/>
        </w:rPr>
      </w:pPr>
    </w:p>
    <w:p w:rsidR="00067A72" w:rsidRDefault="00067A72" w:rsidP="004B4B09">
      <w:pPr>
        <w:rPr>
          <w:rFonts w:ascii="Verdana" w:hAnsi="Verdana"/>
          <w:sz w:val="18"/>
          <w:szCs w:val="18"/>
          <w:lang w:val="nl-NL"/>
        </w:rPr>
      </w:pPr>
    </w:p>
    <w:p w:rsidR="00623865" w:rsidRDefault="00623865" w:rsidP="004B4B09">
      <w:pPr>
        <w:rPr>
          <w:rFonts w:ascii="Verdana" w:hAnsi="Verdana"/>
          <w:sz w:val="18"/>
          <w:szCs w:val="18"/>
          <w:lang w:val="nl-NL"/>
        </w:rPr>
      </w:pPr>
    </w:p>
    <w:p w:rsidR="00623865" w:rsidRDefault="00623865" w:rsidP="004B4B09">
      <w:pPr>
        <w:rPr>
          <w:rFonts w:ascii="Verdana" w:hAnsi="Verdana"/>
          <w:sz w:val="18"/>
          <w:szCs w:val="18"/>
          <w:lang w:val="nl-NL"/>
        </w:rPr>
      </w:pPr>
    </w:p>
    <w:p w:rsidR="00623865" w:rsidRDefault="00623865" w:rsidP="004B4B09">
      <w:pPr>
        <w:rPr>
          <w:rFonts w:ascii="Verdana" w:hAnsi="Verdana"/>
          <w:sz w:val="18"/>
          <w:szCs w:val="18"/>
          <w:lang w:val="nl-NL"/>
        </w:rPr>
      </w:pPr>
    </w:p>
    <w:p w:rsidR="00623865" w:rsidRDefault="00623865" w:rsidP="004B4B09">
      <w:pPr>
        <w:rPr>
          <w:rFonts w:ascii="Verdana" w:hAnsi="Verdana"/>
          <w:sz w:val="18"/>
          <w:szCs w:val="18"/>
          <w:lang w:val="nl-NL"/>
        </w:rPr>
      </w:pPr>
    </w:p>
    <w:p w:rsidR="00623865" w:rsidRDefault="00623865" w:rsidP="004B4B09">
      <w:pPr>
        <w:rPr>
          <w:rFonts w:ascii="Verdana" w:hAnsi="Verdana"/>
          <w:sz w:val="18"/>
          <w:szCs w:val="18"/>
          <w:lang w:val="nl-NL"/>
        </w:rPr>
      </w:pPr>
    </w:p>
    <w:p w:rsidR="007A6E69" w:rsidRDefault="007A6E69" w:rsidP="004B4B09">
      <w:pPr>
        <w:rPr>
          <w:rFonts w:ascii="Verdana" w:hAnsi="Verdana"/>
          <w:sz w:val="18"/>
          <w:szCs w:val="18"/>
          <w:lang w:val="nl-NL"/>
        </w:rPr>
      </w:pPr>
    </w:p>
    <w:p w:rsidR="00067A72" w:rsidRDefault="00067A72" w:rsidP="004B4B09">
      <w:pPr>
        <w:rPr>
          <w:rFonts w:ascii="Verdana" w:hAnsi="Verdana"/>
          <w:sz w:val="18"/>
          <w:szCs w:val="18"/>
          <w:lang w:val="nl-NL"/>
        </w:rPr>
      </w:pPr>
    </w:p>
    <w:p w:rsidR="00067A72" w:rsidRDefault="00067A72" w:rsidP="004B4B09">
      <w:pPr>
        <w:rPr>
          <w:rFonts w:ascii="Verdana" w:hAnsi="Verdana"/>
          <w:sz w:val="18"/>
          <w:szCs w:val="18"/>
          <w:lang w:val="nl-NL"/>
        </w:rPr>
      </w:pPr>
    </w:p>
    <w:p w:rsidR="00067A72" w:rsidRDefault="00067A72" w:rsidP="004B4B09">
      <w:pPr>
        <w:rPr>
          <w:rFonts w:ascii="Verdana" w:hAnsi="Verdana"/>
          <w:sz w:val="18"/>
          <w:szCs w:val="18"/>
          <w:lang w:val="nl-NL"/>
        </w:rPr>
      </w:pPr>
    </w:p>
    <w:p w:rsidR="00067A72" w:rsidRDefault="00067A72" w:rsidP="004B4B09">
      <w:pPr>
        <w:rPr>
          <w:rFonts w:ascii="Verdana" w:hAnsi="Verdana"/>
          <w:sz w:val="18"/>
          <w:szCs w:val="18"/>
          <w:lang w:val="nl-NL"/>
        </w:rPr>
      </w:pPr>
      <w:r>
        <w:rPr>
          <w:rFonts w:ascii="Verdana" w:hAnsi="Verdana"/>
          <w:sz w:val="18"/>
          <w:szCs w:val="18"/>
          <w:lang w:val="nl-NL"/>
        </w:rPr>
        <w:t>De Minister van Economische Zaken,</w:t>
      </w:r>
    </w:p>
    <w:p w:rsidR="00067A72" w:rsidRDefault="00067A72" w:rsidP="004B4B09">
      <w:pPr>
        <w:rPr>
          <w:rFonts w:ascii="Verdana" w:hAnsi="Verdana"/>
          <w:sz w:val="18"/>
          <w:szCs w:val="18"/>
          <w:lang w:val="nl-NL"/>
        </w:rPr>
      </w:pPr>
    </w:p>
    <w:p w:rsidR="00067A72" w:rsidRDefault="00067A72" w:rsidP="004B4B09">
      <w:pPr>
        <w:rPr>
          <w:rFonts w:ascii="Verdana" w:hAnsi="Verdana"/>
          <w:sz w:val="18"/>
          <w:szCs w:val="18"/>
          <w:lang w:val="nl-NL"/>
        </w:rPr>
      </w:pPr>
    </w:p>
    <w:p w:rsidR="00067A72" w:rsidRPr="004B4B09" w:rsidRDefault="00067A72" w:rsidP="004B4B09">
      <w:pPr>
        <w:rPr>
          <w:rFonts w:ascii="Verdana" w:hAnsi="Verdana"/>
          <w:sz w:val="18"/>
          <w:szCs w:val="18"/>
          <w:lang w:val="nl-NL"/>
        </w:rPr>
      </w:pPr>
    </w:p>
    <w:sectPr w:rsidR="00067A72" w:rsidRPr="004B4B09" w:rsidSect="00DE2645">
      <w:footerReference w:type="default" r:id="rId9"/>
      <w:pgSz w:w="12240" w:h="15840" w:code="1"/>
      <w:pgMar w:top="1440" w:right="1440" w:bottom="1843" w:left="1440"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DF" w:rsidRDefault="000743DF" w:rsidP="007A6E69">
      <w:pPr>
        <w:spacing w:line="240" w:lineRule="auto"/>
      </w:pPr>
      <w:r>
        <w:separator/>
      </w:r>
    </w:p>
  </w:endnote>
  <w:endnote w:type="continuationSeparator" w:id="0">
    <w:p w:rsidR="000743DF" w:rsidRDefault="000743DF" w:rsidP="007A6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227160"/>
      <w:docPartObj>
        <w:docPartGallery w:val="Page Numbers (Bottom of Page)"/>
        <w:docPartUnique/>
      </w:docPartObj>
    </w:sdtPr>
    <w:sdtEndPr/>
    <w:sdtContent>
      <w:p w:rsidR="000743DF" w:rsidRDefault="000743DF">
        <w:pPr>
          <w:pStyle w:val="Voettekst"/>
          <w:jc w:val="center"/>
        </w:pPr>
        <w:r>
          <w:fldChar w:fldCharType="begin"/>
        </w:r>
        <w:r>
          <w:instrText>PAGE   \* MERGEFORMAT</w:instrText>
        </w:r>
        <w:r>
          <w:fldChar w:fldCharType="separate"/>
        </w:r>
        <w:r w:rsidR="00DE2645" w:rsidRPr="00DE2645">
          <w:rPr>
            <w:noProof/>
            <w:lang w:val="nl-NL"/>
          </w:rPr>
          <w:t>25</w:t>
        </w:r>
        <w:r>
          <w:fldChar w:fldCharType="end"/>
        </w:r>
      </w:p>
    </w:sdtContent>
  </w:sdt>
  <w:p w:rsidR="000743DF" w:rsidRDefault="000743D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DF" w:rsidRDefault="000743DF" w:rsidP="007A6E69">
      <w:pPr>
        <w:spacing w:line="240" w:lineRule="auto"/>
      </w:pPr>
      <w:r>
        <w:separator/>
      </w:r>
    </w:p>
  </w:footnote>
  <w:footnote w:type="continuationSeparator" w:id="0">
    <w:p w:rsidR="000743DF" w:rsidRDefault="000743DF" w:rsidP="007A6E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6BFE"/>
    <w:multiLevelType w:val="hybridMultilevel"/>
    <w:tmpl w:val="453A2670"/>
    <w:lvl w:ilvl="0" w:tplc="E0D25E62">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6C43AD"/>
    <w:multiLevelType w:val="hybridMultilevel"/>
    <w:tmpl w:val="CA8CEF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D2F59F5"/>
    <w:multiLevelType w:val="hybridMultilevel"/>
    <w:tmpl w:val="34DC294A"/>
    <w:lvl w:ilvl="0" w:tplc="111A68A6">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
    <w:nsid w:val="25CA687C"/>
    <w:multiLevelType w:val="hybridMultilevel"/>
    <w:tmpl w:val="98709AB0"/>
    <w:lvl w:ilvl="0" w:tplc="6E3C7562">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A6B7AA4"/>
    <w:multiLevelType w:val="hybridMultilevel"/>
    <w:tmpl w:val="413E64A4"/>
    <w:lvl w:ilvl="0" w:tplc="A094F9A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5">
    <w:nsid w:val="336C6DD4"/>
    <w:multiLevelType w:val="hybridMultilevel"/>
    <w:tmpl w:val="494EB71E"/>
    <w:lvl w:ilvl="0" w:tplc="3866F400">
      <w:start w:val="1"/>
      <w:numFmt w:val="decimal"/>
      <w:lvlText w:val="%1."/>
      <w:lvlJc w:val="left"/>
      <w:pPr>
        <w:ind w:left="809" w:hanging="52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nsid w:val="40C86B6A"/>
    <w:multiLevelType w:val="hybridMultilevel"/>
    <w:tmpl w:val="B1081DFE"/>
    <w:lvl w:ilvl="0" w:tplc="90521F3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nsid w:val="481E7DD1"/>
    <w:multiLevelType w:val="hybridMultilevel"/>
    <w:tmpl w:val="50F07C78"/>
    <w:lvl w:ilvl="0" w:tplc="C2EC79F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nsid w:val="513638EE"/>
    <w:multiLevelType w:val="hybridMultilevel"/>
    <w:tmpl w:val="B886A29C"/>
    <w:lvl w:ilvl="0" w:tplc="A46EC010">
      <w:start w:val="1"/>
      <w:numFmt w:val="decimal"/>
      <w:lvlText w:val="%1."/>
      <w:lvlJc w:val="left"/>
      <w:pPr>
        <w:ind w:left="360" w:hanging="360"/>
      </w:pPr>
      <w:rPr>
        <w:rFonts w:ascii="Verdana" w:eastAsiaTheme="minorHAnsi" w:hAnsi="Verdana"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58DD5491"/>
    <w:multiLevelType w:val="hybridMultilevel"/>
    <w:tmpl w:val="686ED98E"/>
    <w:lvl w:ilvl="0" w:tplc="00A0643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nsid w:val="5E982CCD"/>
    <w:multiLevelType w:val="hybridMultilevel"/>
    <w:tmpl w:val="399212B0"/>
    <w:lvl w:ilvl="0" w:tplc="B430159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1">
    <w:nsid w:val="696464BB"/>
    <w:multiLevelType w:val="hybridMultilevel"/>
    <w:tmpl w:val="0786EA2E"/>
    <w:lvl w:ilvl="0" w:tplc="DF06907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2">
    <w:nsid w:val="737A6841"/>
    <w:multiLevelType w:val="hybridMultilevel"/>
    <w:tmpl w:val="525E4750"/>
    <w:lvl w:ilvl="0" w:tplc="0884F3F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8"/>
  </w:num>
  <w:num w:numId="2">
    <w:abstractNumId w:val="12"/>
  </w:num>
  <w:num w:numId="3">
    <w:abstractNumId w:val="4"/>
  </w:num>
  <w:num w:numId="4">
    <w:abstractNumId w:val="6"/>
  </w:num>
  <w:num w:numId="5">
    <w:abstractNumId w:val="11"/>
  </w:num>
  <w:num w:numId="6">
    <w:abstractNumId w:val="1"/>
  </w:num>
  <w:num w:numId="7">
    <w:abstractNumId w:val="10"/>
  </w:num>
  <w:num w:numId="8">
    <w:abstractNumId w:val="9"/>
  </w:num>
  <w:num w:numId="9">
    <w:abstractNumId w:val="0"/>
  </w:num>
  <w:num w:numId="10">
    <w:abstractNumId w:val="3"/>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9D"/>
    <w:rsid w:val="00001286"/>
    <w:rsid w:val="00003D02"/>
    <w:rsid w:val="000104AC"/>
    <w:rsid w:val="0001110E"/>
    <w:rsid w:val="00023823"/>
    <w:rsid w:val="00027F72"/>
    <w:rsid w:val="00032148"/>
    <w:rsid w:val="0003253C"/>
    <w:rsid w:val="00047381"/>
    <w:rsid w:val="00052911"/>
    <w:rsid w:val="00053019"/>
    <w:rsid w:val="00054F04"/>
    <w:rsid w:val="00066CEF"/>
    <w:rsid w:val="00067A72"/>
    <w:rsid w:val="00070A1D"/>
    <w:rsid w:val="000727C2"/>
    <w:rsid w:val="00074185"/>
    <w:rsid w:val="000743DF"/>
    <w:rsid w:val="000757C0"/>
    <w:rsid w:val="00077877"/>
    <w:rsid w:val="00090BFC"/>
    <w:rsid w:val="00097257"/>
    <w:rsid w:val="000B1B4F"/>
    <w:rsid w:val="000B2547"/>
    <w:rsid w:val="000B4824"/>
    <w:rsid w:val="000C05EE"/>
    <w:rsid w:val="000C0D90"/>
    <w:rsid w:val="000C3B63"/>
    <w:rsid w:val="000C607D"/>
    <w:rsid w:val="000D326C"/>
    <w:rsid w:val="000D475E"/>
    <w:rsid w:val="000F2AB7"/>
    <w:rsid w:val="000F6995"/>
    <w:rsid w:val="0010152D"/>
    <w:rsid w:val="00105C16"/>
    <w:rsid w:val="00120E0B"/>
    <w:rsid w:val="00121D98"/>
    <w:rsid w:val="00121EA9"/>
    <w:rsid w:val="00124601"/>
    <w:rsid w:val="001403BC"/>
    <w:rsid w:val="00143D64"/>
    <w:rsid w:val="0014404D"/>
    <w:rsid w:val="00153464"/>
    <w:rsid w:val="00163234"/>
    <w:rsid w:val="00170AFD"/>
    <w:rsid w:val="001712C0"/>
    <w:rsid w:val="001743CF"/>
    <w:rsid w:val="00180B6B"/>
    <w:rsid w:val="00186174"/>
    <w:rsid w:val="001B0131"/>
    <w:rsid w:val="001C003B"/>
    <w:rsid w:val="001C38AE"/>
    <w:rsid w:val="001D2EA6"/>
    <w:rsid w:val="001E5C6F"/>
    <w:rsid w:val="001E7181"/>
    <w:rsid w:val="001F18F1"/>
    <w:rsid w:val="001F72D5"/>
    <w:rsid w:val="00201535"/>
    <w:rsid w:val="002107CC"/>
    <w:rsid w:val="00212447"/>
    <w:rsid w:val="0021419E"/>
    <w:rsid w:val="00216550"/>
    <w:rsid w:val="00217C85"/>
    <w:rsid w:val="00222B63"/>
    <w:rsid w:val="002252D9"/>
    <w:rsid w:val="002301BA"/>
    <w:rsid w:val="00231B93"/>
    <w:rsid w:val="00235585"/>
    <w:rsid w:val="002371FA"/>
    <w:rsid w:val="00237770"/>
    <w:rsid w:val="002535B9"/>
    <w:rsid w:val="00256DEB"/>
    <w:rsid w:val="00266409"/>
    <w:rsid w:val="0027043F"/>
    <w:rsid w:val="002753FB"/>
    <w:rsid w:val="0028512C"/>
    <w:rsid w:val="002A2CBB"/>
    <w:rsid w:val="002A4482"/>
    <w:rsid w:val="002B290E"/>
    <w:rsid w:val="002B4E98"/>
    <w:rsid w:val="002D6FA8"/>
    <w:rsid w:val="002D7E23"/>
    <w:rsid w:val="002F26E9"/>
    <w:rsid w:val="002F3C4E"/>
    <w:rsid w:val="002F42D4"/>
    <w:rsid w:val="002F6D75"/>
    <w:rsid w:val="002F763F"/>
    <w:rsid w:val="003005DC"/>
    <w:rsid w:val="00303B5A"/>
    <w:rsid w:val="0031339E"/>
    <w:rsid w:val="00315F01"/>
    <w:rsid w:val="00317481"/>
    <w:rsid w:val="0032013E"/>
    <w:rsid w:val="00332B22"/>
    <w:rsid w:val="003361EA"/>
    <w:rsid w:val="003421D9"/>
    <w:rsid w:val="00342C74"/>
    <w:rsid w:val="00345AAE"/>
    <w:rsid w:val="003513BE"/>
    <w:rsid w:val="003519F6"/>
    <w:rsid w:val="00355F40"/>
    <w:rsid w:val="00356047"/>
    <w:rsid w:val="00363BCA"/>
    <w:rsid w:val="00371EA3"/>
    <w:rsid w:val="00382F07"/>
    <w:rsid w:val="00386026"/>
    <w:rsid w:val="00393422"/>
    <w:rsid w:val="003953A5"/>
    <w:rsid w:val="003A4C45"/>
    <w:rsid w:val="003A5C50"/>
    <w:rsid w:val="003B4BDE"/>
    <w:rsid w:val="003D29B6"/>
    <w:rsid w:val="003D3167"/>
    <w:rsid w:val="003E557A"/>
    <w:rsid w:val="003E5EC4"/>
    <w:rsid w:val="003F07D2"/>
    <w:rsid w:val="003F1EFF"/>
    <w:rsid w:val="003F1F9B"/>
    <w:rsid w:val="003F5C86"/>
    <w:rsid w:val="0040019F"/>
    <w:rsid w:val="004015D9"/>
    <w:rsid w:val="00412826"/>
    <w:rsid w:val="00415BC0"/>
    <w:rsid w:val="00422A7E"/>
    <w:rsid w:val="00424385"/>
    <w:rsid w:val="00425989"/>
    <w:rsid w:val="004267EE"/>
    <w:rsid w:val="00431D9A"/>
    <w:rsid w:val="00434A19"/>
    <w:rsid w:val="004374C6"/>
    <w:rsid w:val="00437B76"/>
    <w:rsid w:val="004403B3"/>
    <w:rsid w:val="00446CC3"/>
    <w:rsid w:val="004569ED"/>
    <w:rsid w:val="0046215C"/>
    <w:rsid w:val="004628A6"/>
    <w:rsid w:val="00470678"/>
    <w:rsid w:val="004816D2"/>
    <w:rsid w:val="004822B2"/>
    <w:rsid w:val="004962FE"/>
    <w:rsid w:val="00497646"/>
    <w:rsid w:val="004976A1"/>
    <w:rsid w:val="004A13FF"/>
    <w:rsid w:val="004B4B09"/>
    <w:rsid w:val="004C0B9F"/>
    <w:rsid w:val="004C39B9"/>
    <w:rsid w:val="004C5E83"/>
    <w:rsid w:val="004D0794"/>
    <w:rsid w:val="004D1741"/>
    <w:rsid w:val="004D55C8"/>
    <w:rsid w:val="004D5BA0"/>
    <w:rsid w:val="004E0F13"/>
    <w:rsid w:val="004E11DD"/>
    <w:rsid w:val="004E12C4"/>
    <w:rsid w:val="004E547F"/>
    <w:rsid w:val="004E6CE6"/>
    <w:rsid w:val="004E7A15"/>
    <w:rsid w:val="004F3507"/>
    <w:rsid w:val="004F6ED4"/>
    <w:rsid w:val="00504FB9"/>
    <w:rsid w:val="00505996"/>
    <w:rsid w:val="005127F3"/>
    <w:rsid w:val="00530550"/>
    <w:rsid w:val="00532DC6"/>
    <w:rsid w:val="00533C94"/>
    <w:rsid w:val="005357E4"/>
    <w:rsid w:val="00547AAD"/>
    <w:rsid w:val="00555D29"/>
    <w:rsid w:val="00572FE1"/>
    <w:rsid w:val="00575B36"/>
    <w:rsid w:val="00577B0B"/>
    <w:rsid w:val="00580397"/>
    <w:rsid w:val="005830FF"/>
    <w:rsid w:val="00585106"/>
    <w:rsid w:val="005906CC"/>
    <w:rsid w:val="00596175"/>
    <w:rsid w:val="005964CD"/>
    <w:rsid w:val="005D1C93"/>
    <w:rsid w:val="005D79A3"/>
    <w:rsid w:val="005E6446"/>
    <w:rsid w:val="005F5097"/>
    <w:rsid w:val="00603EE6"/>
    <w:rsid w:val="006111B2"/>
    <w:rsid w:val="00612277"/>
    <w:rsid w:val="00622F55"/>
    <w:rsid w:val="00623865"/>
    <w:rsid w:val="006301A0"/>
    <w:rsid w:val="00636C6E"/>
    <w:rsid w:val="00640545"/>
    <w:rsid w:val="00640D94"/>
    <w:rsid w:val="00642DFD"/>
    <w:rsid w:val="00680DB4"/>
    <w:rsid w:val="00685FCE"/>
    <w:rsid w:val="0069356F"/>
    <w:rsid w:val="006A3F7A"/>
    <w:rsid w:val="006A6AB4"/>
    <w:rsid w:val="006B699D"/>
    <w:rsid w:val="006C0524"/>
    <w:rsid w:val="006C2787"/>
    <w:rsid w:val="006D3125"/>
    <w:rsid w:val="006E15A3"/>
    <w:rsid w:val="006E1978"/>
    <w:rsid w:val="006E3BFE"/>
    <w:rsid w:val="006E6E09"/>
    <w:rsid w:val="006F0733"/>
    <w:rsid w:val="00700A2C"/>
    <w:rsid w:val="007036CC"/>
    <w:rsid w:val="00704703"/>
    <w:rsid w:val="00707F28"/>
    <w:rsid w:val="00710CE5"/>
    <w:rsid w:val="00713D8F"/>
    <w:rsid w:val="00716433"/>
    <w:rsid w:val="007212DD"/>
    <w:rsid w:val="00721E03"/>
    <w:rsid w:val="00723163"/>
    <w:rsid w:val="00725F68"/>
    <w:rsid w:val="00734A98"/>
    <w:rsid w:val="007421EC"/>
    <w:rsid w:val="00742695"/>
    <w:rsid w:val="00763AD3"/>
    <w:rsid w:val="0076671E"/>
    <w:rsid w:val="007706C6"/>
    <w:rsid w:val="00773C0C"/>
    <w:rsid w:val="00773C1B"/>
    <w:rsid w:val="0077797B"/>
    <w:rsid w:val="00781798"/>
    <w:rsid w:val="00791F4B"/>
    <w:rsid w:val="0079508D"/>
    <w:rsid w:val="007A1D9D"/>
    <w:rsid w:val="007A6E69"/>
    <w:rsid w:val="007A74A2"/>
    <w:rsid w:val="007B1C14"/>
    <w:rsid w:val="007C067F"/>
    <w:rsid w:val="007C467F"/>
    <w:rsid w:val="007C733F"/>
    <w:rsid w:val="007D096D"/>
    <w:rsid w:val="007D3059"/>
    <w:rsid w:val="007D3284"/>
    <w:rsid w:val="007D7EDE"/>
    <w:rsid w:val="007E13FF"/>
    <w:rsid w:val="007E2914"/>
    <w:rsid w:val="007F3748"/>
    <w:rsid w:val="0080379D"/>
    <w:rsid w:val="00803C48"/>
    <w:rsid w:val="00804384"/>
    <w:rsid w:val="008071F8"/>
    <w:rsid w:val="00815BF3"/>
    <w:rsid w:val="00820359"/>
    <w:rsid w:val="00822291"/>
    <w:rsid w:val="00825022"/>
    <w:rsid w:val="00825AE5"/>
    <w:rsid w:val="00834DBF"/>
    <w:rsid w:val="0083560E"/>
    <w:rsid w:val="00840977"/>
    <w:rsid w:val="00847AD9"/>
    <w:rsid w:val="00853442"/>
    <w:rsid w:val="00856527"/>
    <w:rsid w:val="00857BEB"/>
    <w:rsid w:val="00866491"/>
    <w:rsid w:val="0086649E"/>
    <w:rsid w:val="00870AE8"/>
    <w:rsid w:val="008843DC"/>
    <w:rsid w:val="00884FC4"/>
    <w:rsid w:val="00887655"/>
    <w:rsid w:val="00893207"/>
    <w:rsid w:val="008A04A1"/>
    <w:rsid w:val="008A0BE5"/>
    <w:rsid w:val="008A666B"/>
    <w:rsid w:val="008B5233"/>
    <w:rsid w:val="008C0BC0"/>
    <w:rsid w:val="008C0DA3"/>
    <w:rsid w:val="008C1470"/>
    <w:rsid w:val="008C461A"/>
    <w:rsid w:val="008D3175"/>
    <w:rsid w:val="008D4D97"/>
    <w:rsid w:val="008E5422"/>
    <w:rsid w:val="008F3FA0"/>
    <w:rsid w:val="00902D70"/>
    <w:rsid w:val="00911079"/>
    <w:rsid w:val="009116D7"/>
    <w:rsid w:val="0091316C"/>
    <w:rsid w:val="0091527E"/>
    <w:rsid w:val="009158AD"/>
    <w:rsid w:val="00920788"/>
    <w:rsid w:val="00920F16"/>
    <w:rsid w:val="00922FE1"/>
    <w:rsid w:val="00925595"/>
    <w:rsid w:val="00936639"/>
    <w:rsid w:val="00940EAF"/>
    <w:rsid w:val="009514CA"/>
    <w:rsid w:val="00953EB8"/>
    <w:rsid w:val="009702D0"/>
    <w:rsid w:val="0097678A"/>
    <w:rsid w:val="0098787E"/>
    <w:rsid w:val="00990AA2"/>
    <w:rsid w:val="009967EE"/>
    <w:rsid w:val="009B19C0"/>
    <w:rsid w:val="009C6FBC"/>
    <w:rsid w:val="009C778F"/>
    <w:rsid w:val="009E2476"/>
    <w:rsid w:val="009E2DAE"/>
    <w:rsid w:val="009E6C76"/>
    <w:rsid w:val="009F7066"/>
    <w:rsid w:val="00A04B04"/>
    <w:rsid w:val="00A05D2D"/>
    <w:rsid w:val="00A06ED1"/>
    <w:rsid w:val="00A22E0E"/>
    <w:rsid w:val="00A2520C"/>
    <w:rsid w:val="00A36AA9"/>
    <w:rsid w:val="00A524E1"/>
    <w:rsid w:val="00A65C80"/>
    <w:rsid w:val="00A70011"/>
    <w:rsid w:val="00A71BAA"/>
    <w:rsid w:val="00A72654"/>
    <w:rsid w:val="00A733C1"/>
    <w:rsid w:val="00A74C24"/>
    <w:rsid w:val="00A74F72"/>
    <w:rsid w:val="00A76CC0"/>
    <w:rsid w:val="00A77735"/>
    <w:rsid w:val="00A80B32"/>
    <w:rsid w:val="00A80F9F"/>
    <w:rsid w:val="00A8549D"/>
    <w:rsid w:val="00A9538F"/>
    <w:rsid w:val="00AA1F1A"/>
    <w:rsid w:val="00AB043F"/>
    <w:rsid w:val="00AB3857"/>
    <w:rsid w:val="00AB5DC8"/>
    <w:rsid w:val="00AC22C9"/>
    <w:rsid w:val="00AD1CA0"/>
    <w:rsid w:val="00AD5E85"/>
    <w:rsid w:val="00AE0C64"/>
    <w:rsid w:val="00AF00A3"/>
    <w:rsid w:val="00AF3A8A"/>
    <w:rsid w:val="00AF3AE3"/>
    <w:rsid w:val="00AF528F"/>
    <w:rsid w:val="00B04758"/>
    <w:rsid w:val="00B0605A"/>
    <w:rsid w:val="00B12B76"/>
    <w:rsid w:val="00B36888"/>
    <w:rsid w:val="00B45172"/>
    <w:rsid w:val="00B577D9"/>
    <w:rsid w:val="00B63E5C"/>
    <w:rsid w:val="00B679D4"/>
    <w:rsid w:val="00B70A23"/>
    <w:rsid w:val="00B70F25"/>
    <w:rsid w:val="00B72681"/>
    <w:rsid w:val="00BA4621"/>
    <w:rsid w:val="00BA4FDF"/>
    <w:rsid w:val="00BA56C3"/>
    <w:rsid w:val="00BB3CC2"/>
    <w:rsid w:val="00BB6FDC"/>
    <w:rsid w:val="00BC5116"/>
    <w:rsid w:val="00BD5441"/>
    <w:rsid w:val="00BE1779"/>
    <w:rsid w:val="00C034F9"/>
    <w:rsid w:val="00C152E7"/>
    <w:rsid w:val="00C17F55"/>
    <w:rsid w:val="00C226CD"/>
    <w:rsid w:val="00C430D4"/>
    <w:rsid w:val="00C43AAB"/>
    <w:rsid w:val="00C5549F"/>
    <w:rsid w:val="00C55DE5"/>
    <w:rsid w:val="00C57B2F"/>
    <w:rsid w:val="00C6007C"/>
    <w:rsid w:val="00C63931"/>
    <w:rsid w:val="00C64FED"/>
    <w:rsid w:val="00C743CD"/>
    <w:rsid w:val="00C76B6A"/>
    <w:rsid w:val="00C840B2"/>
    <w:rsid w:val="00C85838"/>
    <w:rsid w:val="00CA0F85"/>
    <w:rsid w:val="00CB0F48"/>
    <w:rsid w:val="00CB2AA8"/>
    <w:rsid w:val="00CC3730"/>
    <w:rsid w:val="00CC5D52"/>
    <w:rsid w:val="00CD15E8"/>
    <w:rsid w:val="00CD1E49"/>
    <w:rsid w:val="00CD5757"/>
    <w:rsid w:val="00CE1115"/>
    <w:rsid w:val="00CE1613"/>
    <w:rsid w:val="00CE3BD1"/>
    <w:rsid w:val="00CE67DE"/>
    <w:rsid w:val="00CF0685"/>
    <w:rsid w:val="00CF17F9"/>
    <w:rsid w:val="00CF2533"/>
    <w:rsid w:val="00D006E7"/>
    <w:rsid w:val="00D029A4"/>
    <w:rsid w:val="00D02F08"/>
    <w:rsid w:val="00D11787"/>
    <w:rsid w:val="00D11F95"/>
    <w:rsid w:val="00D229CB"/>
    <w:rsid w:val="00D23202"/>
    <w:rsid w:val="00D303FE"/>
    <w:rsid w:val="00D30E53"/>
    <w:rsid w:val="00D32B11"/>
    <w:rsid w:val="00D3526E"/>
    <w:rsid w:val="00D43814"/>
    <w:rsid w:val="00D45C3A"/>
    <w:rsid w:val="00D50F4B"/>
    <w:rsid w:val="00D523E2"/>
    <w:rsid w:val="00D561FB"/>
    <w:rsid w:val="00D617EE"/>
    <w:rsid w:val="00D67E74"/>
    <w:rsid w:val="00D7582D"/>
    <w:rsid w:val="00D764B8"/>
    <w:rsid w:val="00D764E2"/>
    <w:rsid w:val="00D847DA"/>
    <w:rsid w:val="00D873E6"/>
    <w:rsid w:val="00D944B6"/>
    <w:rsid w:val="00DA4BE6"/>
    <w:rsid w:val="00DC489B"/>
    <w:rsid w:val="00DD013F"/>
    <w:rsid w:val="00DD194A"/>
    <w:rsid w:val="00DE2645"/>
    <w:rsid w:val="00DE2647"/>
    <w:rsid w:val="00DE73A8"/>
    <w:rsid w:val="00DE7D08"/>
    <w:rsid w:val="00DF4298"/>
    <w:rsid w:val="00DF4630"/>
    <w:rsid w:val="00E04B7B"/>
    <w:rsid w:val="00E0506D"/>
    <w:rsid w:val="00E12728"/>
    <w:rsid w:val="00E15459"/>
    <w:rsid w:val="00E23FC1"/>
    <w:rsid w:val="00E310E3"/>
    <w:rsid w:val="00E3246B"/>
    <w:rsid w:val="00E3350A"/>
    <w:rsid w:val="00E404A1"/>
    <w:rsid w:val="00E41E7D"/>
    <w:rsid w:val="00E43EFE"/>
    <w:rsid w:val="00E44946"/>
    <w:rsid w:val="00E5404A"/>
    <w:rsid w:val="00E60F5E"/>
    <w:rsid w:val="00E66E08"/>
    <w:rsid w:val="00E67BEA"/>
    <w:rsid w:val="00E715F4"/>
    <w:rsid w:val="00E7173D"/>
    <w:rsid w:val="00E86888"/>
    <w:rsid w:val="00E91091"/>
    <w:rsid w:val="00E93FDB"/>
    <w:rsid w:val="00E9442F"/>
    <w:rsid w:val="00E9527C"/>
    <w:rsid w:val="00EA6F1B"/>
    <w:rsid w:val="00EB701D"/>
    <w:rsid w:val="00EB7520"/>
    <w:rsid w:val="00EC3D63"/>
    <w:rsid w:val="00EC3E53"/>
    <w:rsid w:val="00EC7F33"/>
    <w:rsid w:val="00ED35D8"/>
    <w:rsid w:val="00ED45D3"/>
    <w:rsid w:val="00ED5EE7"/>
    <w:rsid w:val="00ED62B9"/>
    <w:rsid w:val="00EE12F9"/>
    <w:rsid w:val="00EF741A"/>
    <w:rsid w:val="00F04815"/>
    <w:rsid w:val="00F0649C"/>
    <w:rsid w:val="00F24F35"/>
    <w:rsid w:val="00F27832"/>
    <w:rsid w:val="00F30A8C"/>
    <w:rsid w:val="00F31C70"/>
    <w:rsid w:val="00F35001"/>
    <w:rsid w:val="00F37DA8"/>
    <w:rsid w:val="00F4075C"/>
    <w:rsid w:val="00F50081"/>
    <w:rsid w:val="00F54492"/>
    <w:rsid w:val="00F600B9"/>
    <w:rsid w:val="00F65611"/>
    <w:rsid w:val="00F670D7"/>
    <w:rsid w:val="00F67795"/>
    <w:rsid w:val="00F82622"/>
    <w:rsid w:val="00F918AF"/>
    <w:rsid w:val="00F91D71"/>
    <w:rsid w:val="00F9266F"/>
    <w:rsid w:val="00F9607A"/>
    <w:rsid w:val="00F9644E"/>
    <w:rsid w:val="00FB2F5C"/>
    <w:rsid w:val="00FB6CCA"/>
    <w:rsid w:val="00FC03FF"/>
    <w:rsid w:val="00FC2466"/>
    <w:rsid w:val="00FC429F"/>
    <w:rsid w:val="00FD250A"/>
    <w:rsid w:val="00FD5C9A"/>
    <w:rsid w:val="00FD6AF9"/>
    <w:rsid w:val="00FF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6ED4"/>
    <w:pPr>
      <w:ind w:left="720"/>
      <w:contextualSpacing/>
    </w:pPr>
  </w:style>
  <w:style w:type="character" w:styleId="Verwijzingopmerking">
    <w:name w:val="annotation reference"/>
    <w:basedOn w:val="Standaardalinea-lettertype"/>
    <w:uiPriority w:val="99"/>
    <w:semiHidden/>
    <w:unhideWhenUsed/>
    <w:rsid w:val="00A06ED1"/>
    <w:rPr>
      <w:sz w:val="16"/>
      <w:szCs w:val="16"/>
    </w:rPr>
  </w:style>
  <w:style w:type="paragraph" w:styleId="Tekstopmerking">
    <w:name w:val="annotation text"/>
    <w:basedOn w:val="Standaard"/>
    <w:link w:val="TekstopmerkingChar"/>
    <w:uiPriority w:val="99"/>
    <w:semiHidden/>
    <w:unhideWhenUsed/>
    <w:rsid w:val="00A06E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06ED1"/>
    <w:rPr>
      <w:sz w:val="20"/>
      <w:szCs w:val="20"/>
    </w:rPr>
  </w:style>
  <w:style w:type="paragraph" w:styleId="Ballontekst">
    <w:name w:val="Balloon Text"/>
    <w:basedOn w:val="Standaard"/>
    <w:link w:val="BallontekstChar"/>
    <w:uiPriority w:val="99"/>
    <w:semiHidden/>
    <w:unhideWhenUsed/>
    <w:rsid w:val="00A06ED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6ED1"/>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F4075C"/>
    <w:rPr>
      <w:b/>
      <w:bCs/>
    </w:rPr>
  </w:style>
  <w:style w:type="character" w:customStyle="1" w:styleId="OnderwerpvanopmerkingChar">
    <w:name w:val="Onderwerp van opmerking Char"/>
    <w:basedOn w:val="TekstopmerkingChar"/>
    <w:link w:val="Onderwerpvanopmerking"/>
    <w:uiPriority w:val="99"/>
    <w:semiHidden/>
    <w:rsid w:val="00F4075C"/>
    <w:rPr>
      <w:b/>
      <w:bCs/>
      <w:sz w:val="20"/>
      <w:szCs w:val="20"/>
    </w:rPr>
  </w:style>
  <w:style w:type="paragraph" w:styleId="Koptekst">
    <w:name w:val="header"/>
    <w:basedOn w:val="Standaard"/>
    <w:link w:val="KoptekstChar"/>
    <w:uiPriority w:val="99"/>
    <w:unhideWhenUsed/>
    <w:rsid w:val="007A6E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A6E69"/>
  </w:style>
  <w:style w:type="paragraph" w:styleId="Voettekst">
    <w:name w:val="footer"/>
    <w:basedOn w:val="Standaard"/>
    <w:link w:val="VoettekstChar"/>
    <w:uiPriority w:val="99"/>
    <w:unhideWhenUsed/>
    <w:rsid w:val="007A6E6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A6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6ED4"/>
    <w:pPr>
      <w:ind w:left="720"/>
      <w:contextualSpacing/>
    </w:pPr>
  </w:style>
  <w:style w:type="character" w:styleId="Verwijzingopmerking">
    <w:name w:val="annotation reference"/>
    <w:basedOn w:val="Standaardalinea-lettertype"/>
    <w:uiPriority w:val="99"/>
    <w:semiHidden/>
    <w:unhideWhenUsed/>
    <w:rsid w:val="00A06ED1"/>
    <w:rPr>
      <w:sz w:val="16"/>
      <w:szCs w:val="16"/>
    </w:rPr>
  </w:style>
  <w:style w:type="paragraph" w:styleId="Tekstopmerking">
    <w:name w:val="annotation text"/>
    <w:basedOn w:val="Standaard"/>
    <w:link w:val="TekstopmerkingChar"/>
    <w:uiPriority w:val="99"/>
    <w:semiHidden/>
    <w:unhideWhenUsed/>
    <w:rsid w:val="00A06E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06ED1"/>
    <w:rPr>
      <w:sz w:val="20"/>
      <w:szCs w:val="20"/>
    </w:rPr>
  </w:style>
  <w:style w:type="paragraph" w:styleId="Ballontekst">
    <w:name w:val="Balloon Text"/>
    <w:basedOn w:val="Standaard"/>
    <w:link w:val="BallontekstChar"/>
    <w:uiPriority w:val="99"/>
    <w:semiHidden/>
    <w:unhideWhenUsed/>
    <w:rsid w:val="00A06ED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6ED1"/>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F4075C"/>
    <w:rPr>
      <w:b/>
      <w:bCs/>
    </w:rPr>
  </w:style>
  <w:style w:type="character" w:customStyle="1" w:styleId="OnderwerpvanopmerkingChar">
    <w:name w:val="Onderwerp van opmerking Char"/>
    <w:basedOn w:val="TekstopmerkingChar"/>
    <w:link w:val="Onderwerpvanopmerking"/>
    <w:uiPriority w:val="99"/>
    <w:semiHidden/>
    <w:rsid w:val="00F4075C"/>
    <w:rPr>
      <w:b/>
      <w:bCs/>
      <w:sz w:val="20"/>
      <w:szCs w:val="20"/>
    </w:rPr>
  </w:style>
  <w:style w:type="paragraph" w:styleId="Koptekst">
    <w:name w:val="header"/>
    <w:basedOn w:val="Standaard"/>
    <w:link w:val="KoptekstChar"/>
    <w:uiPriority w:val="99"/>
    <w:unhideWhenUsed/>
    <w:rsid w:val="007A6E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A6E69"/>
  </w:style>
  <w:style w:type="paragraph" w:styleId="Voettekst">
    <w:name w:val="footer"/>
    <w:basedOn w:val="Standaard"/>
    <w:link w:val="VoettekstChar"/>
    <w:uiPriority w:val="99"/>
    <w:unhideWhenUsed/>
    <w:rsid w:val="007A6E6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A6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B08D49E0F6C64C8D24C5AD77C14478" ma:contentTypeVersion="0" ma:contentTypeDescription="Een nieuw document maken." ma:contentTypeScope="" ma:versionID="352ce5422586b8b5ba91e564de987b6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9D735-513D-458B-8CDB-FD0056117A49}"/>
</file>

<file path=customXml/itemProps2.xml><?xml version="1.0" encoding="utf-8"?>
<ds:datastoreItem xmlns:ds="http://schemas.openxmlformats.org/officeDocument/2006/customXml" ds:itemID="{EA3CCA33-196D-468A-BFF5-6E63F650BF00}"/>
</file>

<file path=customXml/itemProps3.xml><?xml version="1.0" encoding="utf-8"?>
<ds:datastoreItem xmlns:ds="http://schemas.openxmlformats.org/officeDocument/2006/customXml" ds:itemID="{BBD5E623-3E6E-4245-A021-ABF4186519B8}"/>
</file>

<file path=customXml/itemProps4.xml><?xml version="1.0" encoding="utf-8"?>
<ds:datastoreItem xmlns:ds="http://schemas.openxmlformats.org/officeDocument/2006/customXml" ds:itemID="{5D6C7064-49D9-44EF-9E0E-2F7C90242FE9}"/>
</file>

<file path=docProps/app.xml><?xml version="1.0" encoding="utf-8"?>
<Properties xmlns="http://schemas.openxmlformats.org/officeDocument/2006/extended-properties" xmlns:vt="http://schemas.openxmlformats.org/officeDocument/2006/docPropsVTypes">
  <Template>Normal.dotm</Template>
  <TotalTime>0</TotalTime>
  <Pages>25</Pages>
  <Words>9133</Words>
  <Characters>50232</Characters>
  <Application>Microsoft Office Word</Application>
  <DocSecurity>0</DocSecurity>
  <Lines>418</Lines>
  <Paragraphs>118</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59247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Koopmans, E. (Ellen)</dc:creator>
  <cp:lastModifiedBy>Balaydin, R.H.S. (Haseena)</cp:lastModifiedBy>
  <cp:revision>2</cp:revision>
  <cp:lastPrinted>2016-12-05T11:22:00Z</cp:lastPrinted>
  <dcterms:created xsi:type="dcterms:W3CDTF">2016-12-05T11:22:00Z</dcterms:created>
  <dcterms:modified xsi:type="dcterms:W3CDTF">2016-12-05T11:22:00Z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0x010100EBB08D49E0F6C64C8D24C5AD77C14478</vt:lpwstr>
  </property>
</Properties>
</file>